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3BD8EFE8"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26D8D81C">
                <wp:simplePos x="0" y="0"/>
                <wp:positionH relativeFrom="column">
                  <wp:posOffset>793630</wp:posOffset>
                </wp:positionH>
                <wp:positionV relativeFrom="paragraph">
                  <wp:posOffset>2191109</wp:posOffset>
                </wp:positionV>
                <wp:extent cx="4720847" cy="7479102"/>
                <wp:effectExtent l="0" t="0" r="0" b="7620"/>
                <wp:wrapNone/>
                <wp:docPr id="5" name="Group 5"/>
                <wp:cNvGraphicFramePr/>
                <a:graphic xmlns:a="http://schemas.openxmlformats.org/drawingml/2006/main">
                  <a:graphicData uri="http://schemas.microsoft.com/office/word/2010/wordprocessingGroup">
                    <wpg:wgp>
                      <wpg:cNvGrpSpPr/>
                      <wpg:grpSpPr>
                        <a:xfrm>
                          <a:off x="0" y="0"/>
                          <a:ext cx="4720847" cy="7479102"/>
                          <a:chOff x="0" y="0"/>
                          <a:chExt cx="4720847" cy="4772308"/>
                        </a:xfrm>
                      </wpg:grpSpPr>
                      <wps:wsp>
                        <wps:cNvPr id="3" name="Text Box 3"/>
                        <wps:cNvSpPr txBox="1"/>
                        <wps:spPr>
                          <a:xfrm>
                            <a:off x="261242" y="0"/>
                            <a:ext cx="4459605" cy="4772308"/>
                          </a:xfrm>
                          <a:prstGeom prst="rect">
                            <a:avLst/>
                          </a:prstGeom>
                          <a:noFill/>
                          <a:ln w="6350">
                            <a:noFill/>
                          </a:ln>
                        </wps:spPr>
                        <wps:txbx>
                          <w:txbxContent>
                            <w:p w14:paraId="2267218C" w14:textId="26FD2418" w:rsidR="00CD487F" w:rsidRDefault="00CD487F"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 xml:space="preserve">Family Mediator </w:t>
                              </w:r>
                            </w:p>
                            <w:p w14:paraId="585E666A" w14:textId="2AE50161" w:rsidR="00411140" w:rsidRDefault="006F3791"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Multiple Locations</w:t>
                              </w:r>
                            </w:p>
                            <w:p w14:paraId="25B72CB8" w14:textId="16C8F7A3" w:rsidR="00CD487F" w:rsidRDefault="00CD487F"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r>
                                <w:rPr>
                                  <w:b/>
                                  <w:bCs/>
                                  <w:color w:val="FAAD32"/>
                                  <w:sz w:val="48"/>
                                  <w:szCs w:val="48"/>
                                  <w14:textOutline w14:w="9525" w14:cap="rnd" w14:cmpd="sng" w14:algn="ctr">
                                    <w14:noFill/>
                                    <w14:prstDash w14:val="solid"/>
                                    <w14:bevel/>
                                  </w14:textOutline>
                                </w:rPr>
                                <w:t xml:space="preserve"> </w:t>
                              </w:r>
                            </w:p>
                            <w:p w14:paraId="5850D4D8" w14:textId="77777777" w:rsidR="00CD487F" w:rsidRPr="002D68EB" w:rsidRDefault="00CD487F" w:rsidP="00EB5AE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5F3CACF5" w14:textId="5839AE0F" w:rsidR="00CD487F" w:rsidRDefault="00CD487F" w:rsidP="00B900A9">
                              <w:pPr>
                                <w:spacing w:beforeLines="120" w:before="288" w:afterLines="100" w:after="240"/>
                                <w:rPr>
                                  <w:b/>
                                  <w:color w:val="FFFFFF" w:themeColor="background1"/>
                                  <w:sz w:val="24"/>
                                  <w:szCs w:val="24"/>
                                </w:rPr>
                              </w:pPr>
                              <w:r w:rsidRPr="002D68EB">
                                <w:rPr>
                                  <w:color w:val="FFFFFF" w:themeColor="background1"/>
                                  <w:sz w:val="24"/>
                                  <w:szCs w:val="24"/>
                                </w:rPr>
                                <w:t xml:space="preserve">Closing time and date: </w:t>
                              </w:r>
                              <w:r>
                                <w:rPr>
                                  <w:b/>
                                  <w:color w:val="FFFFFF" w:themeColor="background1"/>
                                  <w:sz w:val="24"/>
                                  <w:szCs w:val="24"/>
                                </w:rPr>
                                <w:t xml:space="preserve">4.00 pm  </w:t>
                              </w:r>
                              <w:r w:rsidR="00C9362E">
                                <w:rPr>
                                  <w:b/>
                                  <w:color w:val="FFFFFF" w:themeColor="background1"/>
                                  <w:sz w:val="24"/>
                                  <w:szCs w:val="24"/>
                                </w:rPr>
                                <w:t>Tuesday 21</w:t>
                              </w:r>
                              <w:r w:rsidR="00C9362E" w:rsidRPr="00C9362E">
                                <w:rPr>
                                  <w:b/>
                                  <w:color w:val="FFFFFF" w:themeColor="background1"/>
                                  <w:sz w:val="24"/>
                                  <w:szCs w:val="24"/>
                                  <w:vertAlign w:val="superscript"/>
                                </w:rPr>
                                <w:t>st</w:t>
                              </w:r>
                              <w:r w:rsidR="00C9362E">
                                <w:rPr>
                                  <w:b/>
                                  <w:color w:val="FFFFFF" w:themeColor="background1"/>
                                  <w:sz w:val="24"/>
                                  <w:szCs w:val="24"/>
                                </w:rPr>
                                <w:t xml:space="preserve"> </w:t>
                              </w:r>
                              <w:r w:rsidR="00AE0E61">
                                <w:rPr>
                                  <w:b/>
                                  <w:color w:val="FFFFFF" w:themeColor="background1"/>
                                  <w:sz w:val="24"/>
                                  <w:szCs w:val="24"/>
                                </w:rPr>
                                <w:t>January 2025</w:t>
                              </w:r>
                            </w:p>
                            <w:p w14:paraId="60B0D5CB" w14:textId="0190F703" w:rsidR="00CD487F" w:rsidRPr="002D68EB" w:rsidRDefault="00CD487F" w:rsidP="00B900A9">
                              <w:pPr>
                                <w:spacing w:beforeLines="120" w:before="288" w:afterLines="100" w:after="240"/>
                                <w:rPr>
                                  <w:color w:val="FFFFFF" w:themeColor="background1"/>
                                  <w:sz w:val="24"/>
                                  <w:szCs w:val="24"/>
                                </w:rPr>
                              </w:pPr>
                              <w:r w:rsidRPr="00B900A9">
                                <w:rPr>
                                  <w:color w:val="FFFFFF" w:themeColor="background1"/>
                                  <w:sz w:val="24"/>
                                  <w:szCs w:val="24"/>
                                </w:rPr>
                                <w:t>The Legal</w:t>
                              </w:r>
                              <w:r w:rsidRPr="002D68EB">
                                <w:rPr>
                                  <w:color w:val="FFFFFF" w:themeColor="background1"/>
                                  <w:sz w:val="24"/>
                                  <w:szCs w:val="24"/>
                                </w:rPr>
                                <w:t xml:space="preserve"> Aid Board is committed to a policy of equal opportunity.</w:t>
                              </w:r>
                            </w:p>
                            <w:p w14:paraId="7B06AD1A" w14:textId="77777777" w:rsidR="00CD487F" w:rsidRDefault="00CD487F" w:rsidP="00EB5AEB">
                              <w:pPr>
                                <w:pStyle w:val="LABBody10pt"/>
                                <w:rPr>
                                  <w:color w:val="FFFFFF" w:themeColor="background1"/>
                                  <w:sz w:val="24"/>
                                  <w:szCs w:val="24"/>
                                </w:rPr>
                              </w:pPr>
                            </w:p>
                            <w:p w14:paraId="4A2BAEEA" w14:textId="77777777" w:rsidR="00CD487F" w:rsidRPr="002D68EB" w:rsidRDefault="00CD487F" w:rsidP="00EB5AEB">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08E21337" w14:textId="77777777" w:rsidR="00CD487F" w:rsidRPr="002D68EB" w:rsidRDefault="00CD487F" w:rsidP="00EB5AEB">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8"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6407CE0A" w14:textId="77777777" w:rsidR="00CD487F" w:rsidRDefault="00CD487F" w:rsidP="00EB5AEB">
                              <w:pPr>
                                <w:spacing w:beforeLines="120" w:before="288" w:afterLines="100" w:after="240"/>
                                <w:rPr>
                                  <w:color w:val="FAAD32"/>
                                  <w:sz w:val="48"/>
                                  <w:szCs w:val="48"/>
                                  <w14:textOutline w14:w="9525" w14:cap="rnd" w14:cmpd="sng" w14:algn="ctr">
                                    <w14:noFill/>
                                    <w14:prstDash w14:val="solid"/>
                                    <w14:bevel/>
                                  </w14:textOutline>
                                </w:rPr>
                              </w:pPr>
                            </w:p>
                            <w:p w14:paraId="1A784428" w14:textId="77777777" w:rsidR="00CD487F" w:rsidRDefault="00CD487F" w:rsidP="00EB5AEB">
                              <w:pPr>
                                <w:spacing w:beforeLines="120" w:before="288" w:afterLines="100" w:after="240"/>
                                <w:rPr>
                                  <w:color w:val="FAAD32"/>
                                  <w:sz w:val="48"/>
                                  <w:szCs w:val="48"/>
                                  <w14:textOutline w14:w="9525" w14:cap="rnd" w14:cmpd="sng" w14:algn="ctr">
                                    <w14:noFill/>
                                    <w14:prstDash w14:val="solid"/>
                                    <w14:bevel/>
                                  </w14:textOutline>
                                </w:rPr>
                              </w:pPr>
                            </w:p>
                            <w:p w14:paraId="12DB62F0" w14:textId="77777777" w:rsidR="00CD487F" w:rsidRPr="002D68EB" w:rsidRDefault="00CD487F" w:rsidP="00EB5AEB">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9"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56F51B4" w14:textId="77777777" w:rsidR="00CD487F" w:rsidRPr="002D68EB" w:rsidRDefault="00CD487F" w:rsidP="00EB5AEB">
                              <w:pPr>
                                <w:pStyle w:val="LABBody10pt"/>
                                <w:spacing w:after="240"/>
                                <w:rPr>
                                  <w:bCs/>
                                  <w:color w:val="FFFFFF" w:themeColor="background1"/>
                                  <w:sz w:val="24"/>
                                  <w:szCs w:val="24"/>
                                </w:rPr>
                              </w:pPr>
                              <w:r w:rsidRPr="002D68EB">
                                <w:rPr>
                                  <w:bCs/>
                                  <w:color w:val="FFFFFF" w:themeColor="background1"/>
                                  <w:sz w:val="24"/>
                                  <w:szCs w:val="24"/>
                                </w:rPr>
                                <w:t>www.legalaidboard.ie</w:t>
                              </w:r>
                            </w:p>
                            <w:p w14:paraId="36AE5071" w14:textId="77777777" w:rsidR="00CD487F" w:rsidRDefault="00CD487F" w:rsidP="005E6E4E">
                              <w:pPr>
                                <w:spacing w:beforeLines="120" w:before="288" w:afterLines="100" w:after="240"/>
                                <w:rPr>
                                  <w:b/>
                                  <w:bCs/>
                                  <w:color w:val="FAAD32"/>
                                  <w:sz w:val="48"/>
                                  <w:szCs w:val="48"/>
                                  <w14:textOutline w14:w="9525" w14:cap="rnd" w14:cmpd="sng" w14:algn="ctr">
                                    <w14:noFill/>
                                    <w14:prstDash w14:val="solid"/>
                                    <w14:bevel/>
                                  </w14:textOutline>
                                </w:rPr>
                              </w:pPr>
                            </w:p>
                            <w:p w14:paraId="091D0C64" w14:textId="77777777" w:rsidR="00CD487F" w:rsidRPr="005E6E4E" w:rsidRDefault="00CD487F"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786403" id="Group 5" o:spid="_x0000_s1026" style="position:absolute;margin-left:62.5pt;margin-top:172.55pt;width:371.7pt;height:588.9pt;z-index:251660288;mso-height-relative:margin" coordsize="47208,47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">
                <v:shapetype id="_x0000_t202" coordsize="21600,21600" o:spt="202" path="m,l,21600r21600,l21600,xe">
                  <v:stroke joinstyle="miter"/>
                  <v:path gradientshapeok="t" o:connecttype="rect"/>
                </v:shapetype>
                <v:shape id="Text Box 3" o:spid="_x0000_s1027" type="#_x0000_t202" style="position:absolute;left:2612;width:44596;height:47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2267218C" w14:textId="26FD2418" w:rsidR="00CD487F" w:rsidRDefault="00CD487F"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 xml:space="preserve">Family Mediator </w:t>
                        </w:r>
                      </w:p>
                      <w:p w14:paraId="585E666A" w14:textId="2AE50161" w:rsidR="00411140" w:rsidRDefault="006F3791"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Multiple Locations</w:t>
                        </w:r>
                      </w:p>
                      <w:p w14:paraId="25B72CB8" w14:textId="16C8F7A3" w:rsidR="00CD487F" w:rsidRDefault="00CD487F"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r>
                          <w:rPr>
                            <w:b/>
                            <w:bCs/>
                            <w:color w:val="FAAD32"/>
                            <w:sz w:val="48"/>
                            <w:szCs w:val="48"/>
                            <w14:textOutline w14:w="9525" w14:cap="rnd" w14:cmpd="sng" w14:algn="ctr">
                              <w14:noFill/>
                              <w14:prstDash w14:val="solid"/>
                              <w14:bevel/>
                            </w14:textOutline>
                          </w:rPr>
                          <w:t xml:space="preserve"> </w:t>
                        </w:r>
                      </w:p>
                      <w:p w14:paraId="5850D4D8" w14:textId="77777777" w:rsidR="00CD487F" w:rsidRPr="002D68EB" w:rsidRDefault="00CD487F" w:rsidP="00EB5AEB">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5F3CACF5" w14:textId="5839AE0F" w:rsidR="00CD487F" w:rsidRDefault="00CD487F" w:rsidP="00B900A9">
                        <w:pPr>
                          <w:spacing w:beforeLines="120" w:before="288" w:afterLines="100" w:after="240"/>
                          <w:rPr>
                            <w:b/>
                            <w:color w:val="FFFFFF" w:themeColor="background1"/>
                            <w:sz w:val="24"/>
                            <w:szCs w:val="24"/>
                          </w:rPr>
                        </w:pPr>
                        <w:r w:rsidRPr="002D68EB">
                          <w:rPr>
                            <w:color w:val="FFFFFF" w:themeColor="background1"/>
                            <w:sz w:val="24"/>
                            <w:szCs w:val="24"/>
                          </w:rPr>
                          <w:t xml:space="preserve">Closing time and date: </w:t>
                        </w:r>
                        <w:r>
                          <w:rPr>
                            <w:b/>
                            <w:color w:val="FFFFFF" w:themeColor="background1"/>
                            <w:sz w:val="24"/>
                            <w:szCs w:val="24"/>
                          </w:rPr>
                          <w:t xml:space="preserve">4.00 pm  </w:t>
                        </w:r>
                        <w:r w:rsidR="00C9362E">
                          <w:rPr>
                            <w:b/>
                            <w:color w:val="FFFFFF" w:themeColor="background1"/>
                            <w:sz w:val="24"/>
                            <w:szCs w:val="24"/>
                          </w:rPr>
                          <w:t>Tuesday 21</w:t>
                        </w:r>
                        <w:r w:rsidR="00C9362E" w:rsidRPr="00C9362E">
                          <w:rPr>
                            <w:b/>
                            <w:color w:val="FFFFFF" w:themeColor="background1"/>
                            <w:sz w:val="24"/>
                            <w:szCs w:val="24"/>
                            <w:vertAlign w:val="superscript"/>
                          </w:rPr>
                          <w:t>st</w:t>
                        </w:r>
                        <w:r w:rsidR="00C9362E">
                          <w:rPr>
                            <w:b/>
                            <w:color w:val="FFFFFF" w:themeColor="background1"/>
                            <w:sz w:val="24"/>
                            <w:szCs w:val="24"/>
                          </w:rPr>
                          <w:t xml:space="preserve"> </w:t>
                        </w:r>
                        <w:r w:rsidR="00AE0E61">
                          <w:rPr>
                            <w:b/>
                            <w:color w:val="FFFFFF" w:themeColor="background1"/>
                            <w:sz w:val="24"/>
                            <w:szCs w:val="24"/>
                          </w:rPr>
                          <w:t>January 2025</w:t>
                        </w:r>
                      </w:p>
                      <w:p w14:paraId="60B0D5CB" w14:textId="0190F703" w:rsidR="00CD487F" w:rsidRPr="002D68EB" w:rsidRDefault="00CD487F" w:rsidP="00B900A9">
                        <w:pPr>
                          <w:spacing w:beforeLines="120" w:before="288" w:afterLines="100" w:after="240"/>
                          <w:rPr>
                            <w:color w:val="FFFFFF" w:themeColor="background1"/>
                            <w:sz w:val="24"/>
                            <w:szCs w:val="24"/>
                          </w:rPr>
                        </w:pPr>
                        <w:r w:rsidRPr="00B900A9">
                          <w:rPr>
                            <w:color w:val="FFFFFF" w:themeColor="background1"/>
                            <w:sz w:val="24"/>
                            <w:szCs w:val="24"/>
                          </w:rPr>
                          <w:t>The Legal</w:t>
                        </w:r>
                        <w:r w:rsidRPr="002D68EB">
                          <w:rPr>
                            <w:color w:val="FFFFFF" w:themeColor="background1"/>
                            <w:sz w:val="24"/>
                            <w:szCs w:val="24"/>
                          </w:rPr>
                          <w:t xml:space="preserve"> Aid Board is committed to a policy of equal opportunity.</w:t>
                        </w:r>
                      </w:p>
                      <w:p w14:paraId="7B06AD1A" w14:textId="77777777" w:rsidR="00CD487F" w:rsidRDefault="00CD487F" w:rsidP="00EB5AEB">
                        <w:pPr>
                          <w:pStyle w:val="LABBody10pt"/>
                          <w:rPr>
                            <w:color w:val="FFFFFF" w:themeColor="background1"/>
                            <w:sz w:val="24"/>
                            <w:szCs w:val="24"/>
                          </w:rPr>
                        </w:pPr>
                      </w:p>
                      <w:p w14:paraId="4A2BAEEA" w14:textId="77777777" w:rsidR="00CD487F" w:rsidRPr="002D68EB" w:rsidRDefault="00CD487F" w:rsidP="00EB5AEB">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08E21337" w14:textId="77777777" w:rsidR="00CD487F" w:rsidRPr="002D68EB" w:rsidRDefault="00CD487F" w:rsidP="00EB5AEB">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0"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6407CE0A" w14:textId="77777777" w:rsidR="00CD487F" w:rsidRDefault="00CD487F" w:rsidP="00EB5AEB">
                        <w:pPr>
                          <w:spacing w:beforeLines="120" w:before="288" w:afterLines="100" w:after="240"/>
                          <w:rPr>
                            <w:color w:val="FAAD32"/>
                            <w:sz w:val="48"/>
                            <w:szCs w:val="48"/>
                            <w14:textOutline w14:w="9525" w14:cap="rnd" w14:cmpd="sng" w14:algn="ctr">
                              <w14:noFill/>
                              <w14:prstDash w14:val="solid"/>
                              <w14:bevel/>
                            </w14:textOutline>
                          </w:rPr>
                        </w:pPr>
                      </w:p>
                      <w:p w14:paraId="1A784428" w14:textId="77777777" w:rsidR="00CD487F" w:rsidRDefault="00CD487F" w:rsidP="00EB5AEB">
                        <w:pPr>
                          <w:spacing w:beforeLines="120" w:before="288" w:afterLines="100" w:after="240"/>
                          <w:rPr>
                            <w:color w:val="FAAD32"/>
                            <w:sz w:val="48"/>
                            <w:szCs w:val="48"/>
                            <w14:textOutline w14:w="9525" w14:cap="rnd" w14:cmpd="sng" w14:algn="ctr">
                              <w14:noFill/>
                              <w14:prstDash w14:val="solid"/>
                              <w14:bevel/>
                            </w14:textOutline>
                          </w:rPr>
                        </w:pPr>
                      </w:p>
                      <w:p w14:paraId="12DB62F0" w14:textId="77777777" w:rsidR="00CD487F" w:rsidRPr="002D68EB" w:rsidRDefault="00CD487F" w:rsidP="00EB5AEB">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1"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56F51B4" w14:textId="77777777" w:rsidR="00CD487F" w:rsidRPr="002D68EB" w:rsidRDefault="00CD487F" w:rsidP="00EB5AEB">
                        <w:pPr>
                          <w:pStyle w:val="LABBody10pt"/>
                          <w:spacing w:after="240"/>
                          <w:rPr>
                            <w:bCs/>
                            <w:color w:val="FFFFFF" w:themeColor="background1"/>
                            <w:sz w:val="24"/>
                            <w:szCs w:val="24"/>
                          </w:rPr>
                        </w:pPr>
                        <w:r w:rsidRPr="002D68EB">
                          <w:rPr>
                            <w:bCs/>
                            <w:color w:val="FFFFFF" w:themeColor="background1"/>
                            <w:sz w:val="24"/>
                            <w:szCs w:val="24"/>
                          </w:rPr>
                          <w:t>www.legalaidboard.ie</w:t>
                        </w:r>
                      </w:p>
                      <w:p w14:paraId="36AE5071" w14:textId="77777777" w:rsidR="00CD487F" w:rsidRDefault="00CD487F" w:rsidP="005E6E4E">
                        <w:pPr>
                          <w:spacing w:beforeLines="120" w:before="288" w:afterLines="100" w:after="240"/>
                          <w:rPr>
                            <w:b/>
                            <w:bCs/>
                            <w:color w:val="FAAD32"/>
                            <w:sz w:val="48"/>
                            <w:szCs w:val="48"/>
                            <w14:textOutline w14:w="9525" w14:cap="rnd" w14:cmpd="sng" w14:algn="ctr">
                              <w14:noFill/>
                              <w14:prstDash w14:val="solid"/>
                              <w14:bevel/>
                            </w14:textOutline>
                          </w:rPr>
                        </w:pPr>
                      </w:p>
                      <w:p w14:paraId="091D0C64" w14:textId="77777777" w:rsidR="00CD487F" w:rsidRPr="005E6E4E" w:rsidRDefault="00CD487F"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p w14:paraId="7A78FF98" w14:textId="77777777" w:rsidR="007533DC" w:rsidRDefault="007533DC" w:rsidP="00395D94">
      <w:pPr>
        <w:pStyle w:val="LABSection"/>
        <w:rPr>
          <w:sz w:val="16"/>
          <w:szCs w:val="16"/>
        </w:rPr>
        <w:sectPr w:rsidR="007533DC" w:rsidSect="00352568">
          <w:headerReference w:type="default" r:id="rId13"/>
          <w:footerReference w:type="default" r:id="rId14"/>
          <w:type w:val="continuous"/>
          <w:pgSz w:w="11906" w:h="16838"/>
          <w:pgMar w:top="1440" w:right="1440" w:bottom="1440" w:left="1440" w:header="709" w:footer="709" w:gutter="0"/>
          <w:cols w:num="2" w:space="709"/>
          <w:docGrid w:linePitch="360"/>
        </w:sectPr>
      </w:pPr>
    </w:p>
    <w:p w14:paraId="45A82E2F" w14:textId="77777777" w:rsidR="00EA6F67" w:rsidRPr="00EA6F67" w:rsidRDefault="00EA6F67" w:rsidP="00EA6F67">
      <w:pPr>
        <w:pStyle w:val="LABSection"/>
        <w:shd w:val="clear" w:color="auto" w:fill="31849B" w:themeFill="accent5" w:themeFillShade="BF"/>
        <w:rPr>
          <w:rFonts w:eastAsia="Calibri" w:cs="Times New Roman"/>
          <w:color w:val="FFFFFF" w:themeColor="background1"/>
          <w:sz w:val="16"/>
          <w:szCs w:val="16"/>
          <w14:textOutline w14:w="9525" w14:cap="rnd" w14:cmpd="sng" w14:algn="ctr">
            <w14:noFill/>
            <w14:prstDash w14:val="solid"/>
            <w14:bevel/>
          </w14:textOutline>
        </w:rPr>
      </w:pPr>
    </w:p>
    <w:p w14:paraId="7205B569" w14:textId="60008854" w:rsidR="00EA6F67" w:rsidRDefault="00EA6F67" w:rsidP="00EA6F67">
      <w:pPr>
        <w:pStyle w:val="LABSection"/>
        <w:shd w:val="clear" w:color="auto" w:fill="31849B" w:themeFill="accent5" w:themeFillShade="BF"/>
        <w:rPr>
          <w:rFonts w:eastAsia="Calibri" w:cs="Times New Roman"/>
          <w:color w:val="FFFFFF" w:themeColor="background1"/>
          <w:sz w:val="40"/>
          <w:szCs w:val="40"/>
          <w14:textOutline w14:w="9525" w14:cap="rnd" w14:cmpd="sng" w14:algn="ctr">
            <w14:noFill/>
            <w14:prstDash w14:val="solid"/>
            <w14:bevel/>
          </w14:textOutline>
        </w:rPr>
      </w:pPr>
      <w:r>
        <w:rPr>
          <w:rFonts w:eastAsia="Calibri" w:cs="Times New Roman"/>
          <w:color w:val="FFFFFF" w:themeColor="background1"/>
          <w:sz w:val="40"/>
          <w:szCs w:val="40"/>
          <w14:textOutline w14:w="9525" w14:cap="rnd" w14:cmpd="sng" w14:algn="ctr">
            <w14:noFill/>
            <w14:prstDash w14:val="solid"/>
            <w14:bevel/>
          </w14:textOutline>
        </w:rPr>
        <w:t xml:space="preserve">    </w:t>
      </w:r>
      <w:r w:rsidRPr="00EA6F67">
        <w:rPr>
          <w:rFonts w:eastAsia="Calibri" w:cs="Times New Roman"/>
          <w:color w:val="FFFFFF" w:themeColor="background1"/>
          <w:sz w:val="40"/>
          <w:szCs w:val="40"/>
          <w14:textOutline w14:w="9525" w14:cap="rnd" w14:cmpd="sng" w14:algn="ctr">
            <w14:noFill/>
            <w14:prstDash w14:val="solid"/>
            <w14:bevel/>
          </w14:textOutline>
        </w:rPr>
        <w:t xml:space="preserve">Family Mediator </w:t>
      </w:r>
    </w:p>
    <w:p w14:paraId="6297AE62" w14:textId="77777777" w:rsidR="00EA6F67" w:rsidRPr="00EA6F67" w:rsidRDefault="00EA6F67" w:rsidP="00EA6F67">
      <w:pPr>
        <w:pStyle w:val="LABSection"/>
        <w:shd w:val="clear" w:color="auto" w:fill="31849B" w:themeFill="accent5" w:themeFillShade="BF"/>
        <w:rPr>
          <w:sz w:val="16"/>
          <w:szCs w:val="16"/>
        </w:rPr>
      </w:pPr>
    </w:p>
    <w:p w14:paraId="17728247" w14:textId="77777777" w:rsidR="00E103EF" w:rsidRPr="002363EE" w:rsidRDefault="00E103EF" w:rsidP="00E103EF">
      <w:pPr>
        <w:pStyle w:val="LABSection"/>
      </w:pPr>
      <w:r w:rsidRPr="002363EE">
        <w:t>The Legal Aid Board</w:t>
      </w:r>
    </w:p>
    <w:p w14:paraId="1EFCA44E" w14:textId="77777777" w:rsidR="00E103EF" w:rsidRPr="003F6D52" w:rsidRDefault="00E103EF" w:rsidP="00E103EF">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5D37F4E3" w14:textId="77777777" w:rsidR="00E103EF" w:rsidRDefault="00E103EF" w:rsidP="00E103EF">
      <w:pPr>
        <w:pStyle w:val="LABBody10pt"/>
      </w:pPr>
    </w:p>
    <w:p w14:paraId="29EC4979" w14:textId="77777777" w:rsidR="00411140" w:rsidRPr="003F6D52" w:rsidRDefault="00411140" w:rsidP="00411140">
      <w:pPr>
        <w:pStyle w:val="LABBody10pt"/>
      </w:pPr>
      <w:r w:rsidRPr="003F6D52">
        <w:t xml:space="preserve">The Board's </w:t>
      </w:r>
      <w:r>
        <w:t>Mission as s</w:t>
      </w:r>
      <w:r w:rsidRPr="003F6D52">
        <w:t xml:space="preserve">et out in its Statement of Strategy </w:t>
      </w:r>
      <w:r>
        <w:t>2024-2026</w:t>
      </w:r>
      <w:r w:rsidRPr="003F6D52">
        <w:t xml:space="preserve">, is </w:t>
      </w:r>
    </w:p>
    <w:p w14:paraId="68CB7E3F" w14:textId="77777777" w:rsidR="00411140" w:rsidRPr="00275BDA" w:rsidRDefault="00411140" w:rsidP="00411140">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61AF5AC1" w14:textId="77777777" w:rsidR="00E103EF" w:rsidRDefault="00E103EF" w:rsidP="00E103EF">
      <w:pPr>
        <w:pStyle w:val="LABBody10pt"/>
      </w:pPr>
    </w:p>
    <w:p w14:paraId="1F398020" w14:textId="77777777" w:rsidR="00E103EF" w:rsidRPr="003F6D52" w:rsidRDefault="00E103EF" w:rsidP="00E103EF">
      <w:pPr>
        <w:pStyle w:val="LABBody10pt"/>
      </w:pPr>
      <w:r w:rsidRPr="003F6D52">
        <w:t>The Board itself consists of a chairperson and twelve ordinary members. They are appointed by the Minister for Justice and have a five-year term of office.</w:t>
      </w:r>
    </w:p>
    <w:p w14:paraId="7BF4FD99" w14:textId="77777777" w:rsidR="00E103EF" w:rsidRDefault="00E103EF" w:rsidP="00E103EF">
      <w:pPr>
        <w:pStyle w:val="LABBody10pt"/>
      </w:pPr>
    </w:p>
    <w:p w14:paraId="00B1DCB5" w14:textId="77777777" w:rsidR="00E103EF" w:rsidRPr="003F6D52" w:rsidRDefault="00E103EF" w:rsidP="00E103EF">
      <w:pPr>
        <w:pStyle w:val="LABBody10pt"/>
      </w:pPr>
      <w:r w:rsidRPr="003F6D52">
        <w:t xml:space="preserve">The Board has an executive management structure primarily located at its Head Office at Quay St, </w:t>
      </w:r>
      <w:proofErr w:type="spellStart"/>
      <w:r w:rsidRPr="003F6D52">
        <w:t>Cahirciveen</w:t>
      </w:r>
      <w:proofErr w:type="spellEnd"/>
      <w:r w:rsidRPr="003F6D52">
        <w:t xml:space="preserve">, Co Kerry and also at an office at 48/49 North Brunswick St, George’s Lane, Smithfield, Dublin 7. </w:t>
      </w:r>
    </w:p>
    <w:p w14:paraId="426CC47A" w14:textId="77777777" w:rsidR="00E103EF" w:rsidRDefault="00E103EF" w:rsidP="00E103EF">
      <w:pPr>
        <w:pStyle w:val="LABBody10pt"/>
        <w:jc w:val="both"/>
      </w:pPr>
    </w:p>
    <w:p w14:paraId="61BA430D" w14:textId="77777777" w:rsidR="00E103EF" w:rsidRPr="003F6D52" w:rsidRDefault="00E103EF" w:rsidP="00E103EF">
      <w:pPr>
        <w:pStyle w:val="LABBody10pt"/>
        <w:jc w:val="both"/>
      </w:pPr>
      <w:r w:rsidRPr="003F6D52">
        <w:t>You can find our social media channels here:</w:t>
      </w:r>
    </w:p>
    <w:p w14:paraId="41AB4102" w14:textId="77777777" w:rsidR="00E103EF" w:rsidRPr="003F6D52" w:rsidRDefault="00E103EF" w:rsidP="00E103EF">
      <w:pPr>
        <w:pStyle w:val="LABBody10pt"/>
        <w:jc w:val="both"/>
      </w:pPr>
      <w:r w:rsidRPr="003F6D52">
        <w:t xml:space="preserve">Twitter: </w:t>
      </w:r>
      <w:r w:rsidRPr="003F6D52">
        <w:tab/>
      </w:r>
      <w:r w:rsidRPr="003F6D52">
        <w:tab/>
        <w:t>@Legal_Aid_Board</w:t>
      </w:r>
    </w:p>
    <w:p w14:paraId="61E9CA28" w14:textId="77777777" w:rsidR="00E103EF" w:rsidRPr="003F6D52" w:rsidRDefault="00E103EF" w:rsidP="00E103EF">
      <w:pPr>
        <w:pStyle w:val="LABBody10pt"/>
        <w:jc w:val="both"/>
      </w:pPr>
      <w:r w:rsidRPr="003F6D52">
        <w:t>LinkedIn</w:t>
      </w:r>
      <w:r w:rsidRPr="003F6D52">
        <w:tab/>
      </w:r>
      <w:hyperlink r:id="rId15" w:history="1">
        <w:r w:rsidRPr="003F6D52">
          <w:rPr>
            <w:rStyle w:val="Hyperlink"/>
          </w:rPr>
          <w:t>https://www.linkedin.com/company/legal-aid-board</w:t>
        </w:r>
      </w:hyperlink>
    </w:p>
    <w:p w14:paraId="60FD57F7" w14:textId="77777777" w:rsidR="00E103EF" w:rsidRPr="003F6D52" w:rsidRDefault="00E103EF" w:rsidP="00E103EF">
      <w:pPr>
        <w:spacing w:after="200" w:line="276" w:lineRule="auto"/>
      </w:pPr>
    </w:p>
    <w:p w14:paraId="72248D19" w14:textId="77777777" w:rsidR="00E103EF" w:rsidRPr="003F6D52" w:rsidRDefault="00E103EF" w:rsidP="00E103EF">
      <w:pPr>
        <w:pStyle w:val="LABBody10pt"/>
      </w:pPr>
      <w:r w:rsidRPr="003F6D52">
        <w:t xml:space="preserve">More details about the Legal Aid Board can be obtained by accessing the Board’s website </w:t>
      </w:r>
      <w:hyperlink r:id="rId16" w:history="1">
        <w:r w:rsidRPr="003F6D52">
          <w:rPr>
            <w:rStyle w:val="Hyperlink"/>
            <w:rFonts w:eastAsia="Calibri"/>
          </w:rPr>
          <w:t>www.legalaidboard.ie</w:t>
        </w:r>
        <w:r w:rsidRPr="003F6D52">
          <w:rPr>
            <w:rStyle w:val="Hyperlink"/>
          </w:rPr>
          <w:t>.</w:t>
        </w:r>
      </w:hyperlink>
    </w:p>
    <w:p w14:paraId="7DB04CA7" w14:textId="3C26D874" w:rsidR="00B175BA" w:rsidRDefault="00B175BA">
      <w:pPr>
        <w:spacing w:after="200" w:line="276" w:lineRule="auto"/>
      </w:pPr>
      <w:r>
        <w:br w:type="page"/>
      </w:r>
    </w:p>
    <w:p w14:paraId="318B6F0A" w14:textId="4ACB8B6A" w:rsidR="002363EE" w:rsidRPr="00395D94" w:rsidRDefault="002363EE" w:rsidP="00B175BA">
      <w:pPr>
        <w:pStyle w:val="LABSection"/>
      </w:pPr>
      <w:r w:rsidRPr="000532E7">
        <w:lastRenderedPageBreak/>
        <w:t>Overview of the Role</w:t>
      </w:r>
    </w:p>
    <w:p w14:paraId="36A84A45" w14:textId="2802E508" w:rsidR="002363EE" w:rsidRDefault="002363EE" w:rsidP="00B175BA">
      <w:pPr>
        <w:pStyle w:val="Smallheadingorange"/>
      </w:pPr>
      <w:r w:rsidRPr="002363EE">
        <w:t>The key features of the role are to:</w:t>
      </w:r>
    </w:p>
    <w:p w14:paraId="4678CC6A" w14:textId="2C5A596F" w:rsidR="00D0056F" w:rsidRPr="00D0056F" w:rsidRDefault="00C5475F" w:rsidP="000A1875">
      <w:pPr>
        <w:pStyle w:val="LABBullets"/>
      </w:pPr>
      <w:r>
        <w:t>Provide</w:t>
      </w:r>
      <w:r w:rsidR="00D0056F" w:rsidRPr="00745421">
        <w:t xml:space="preserve"> a quality mediation service to clients</w:t>
      </w:r>
      <w:r w:rsidR="000A1875">
        <w:t xml:space="preserve">, in a timely and professional </w:t>
      </w:r>
      <w:r w:rsidR="00D0056F" w:rsidRPr="00D0056F">
        <w:t>manner;</w:t>
      </w:r>
    </w:p>
    <w:p w14:paraId="2346EA2F" w14:textId="4C7B252F" w:rsidR="00D0056F" w:rsidRPr="00CD5716" w:rsidRDefault="00C5475F" w:rsidP="004F1FD9">
      <w:pPr>
        <w:pStyle w:val="LABBullets"/>
      </w:pPr>
      <w:r>
        <w:t>Participate</w:t>
      </w:r>
      <w:r w:rsidR="00D0056F" w:rsidRPr="00745421">
        <w:t xml:space="preserve"> in regular mediation practice supervision with their </w:t>
      </w:r>
      <w:r w:rsidR="004F1FD9">
        <w:t>Manager</w:t>
      </w:r>
      <w:r w:rsidR="00D0056F" w:rsidRPr="00745421">
        <w:t>;</w:t>
      </w:r>
    </w:p>
    <w:p w14:paraId="7292C139" w14:textId="241F1966" w:rsidR="00D0056F" w:rsidRPr="00D0056F" w:rsidRDefault="00C5475F" w:rsidP="00D0056F">
      <w:pPr>
        <w:pStyle w:val="LABBullets"/>
      </w:pPr>
      <w:r>
        <w:t>Submit</w:t>
      </w:r>
      <w:r w:rsidR="00D0056F" w:rsidRPr="00D0056F">
        <w:t xml:space="preserve"> progress reports on cases on a regular basis to their Manager and co-operating </w:t>
      </w:r>
      <w:r w:rsidR="004F1FD9">
        <w:t xml:space="preserve">with their Manager on </w:t>
      </w:r>
      <w:r w:rsidR="00D0056F" w:rsidRPr="00D0056F">
        <w:t xml:space="preserve">performance </w:t>
      </w:r>
      <w:r w:rsidR="004F1FD9">
        <w:t xml:space="preserve">management </w:t>
      </w:r>
      <w:r w:rsidR="00D0056F" w:rsidRPr="00D0056F">
        <w:t>and the on</w:t>
      </w:r>
      <w:r w:rsidR="00352568">
        <w:t>-</w:t>
      </w:r>
      <w:r w:rsidR="00D0056F" w:rsidRPr="00D0056F">
        <w:t>going monitoring of case files;</w:t>
      </w:r>
    </w:p>
    <w:p w14:paraId="030B91BC" w14:textId="7553A8A7" w:rsidR="00D0056F" w:rsidRPr="00D0056F" w:rsidRDefault="00C5475F" w:rsidP="00D0056F">
      <w:pPr>
        <w:pStyle w:val="LABBullets"/>
      </w:pPr>
      <w:r>
        <w:t>Provide</w:t>
      </w:r>
      <w:r w:rsidR="00D0056F" w:rsidRPr="00D0056F">
        <w:t xml:space="preserve"> Head Office with accurate and timely returns of monthly case work;</w:t>
      </w:r>
    </w:p>
    <w:p w14:paraId="6DE28DAB" w14:textId="072E8CE5" w:rsidR="00D0056F" w:rsidRPr="00D0056F" w:rsidRDefault="00C5475F" w:rsidP="00D0056F">
      <w:pPr>
        <w:pStyle w:val="LABBullets"/>
      </w:pPr>
      <w:r>
        <w:t>Comply</w:t>
      </w:r>
      <w:r w:rsidR="00D0056F" w:rsidRPr="00D0056F">
        <w:t xml:space="preserve"> with any procedures concerning risk management/ performance review for mediators in the Board;</w:t>
      </w:r>
    </w:p>
    <w:p w14:paraId="2761D80E" w14:textId="0C75F248" w:rsidR="00D0056F" w:rsidRPr="00D0056F" w:rsidRDefault="00C5475F" w:rsidP="00D0056F">
      <w:pPr>
        <w:pStyle w:val="LABBullets"/>
      </w:pPr>
      <w:r>
        <w:t>Engage</w:t>
      </w:r>
      <w:r w:rsidR="00D0056F" w:rsidRPr="00D0056F">
        <w:t xml:space="preserve"> with and use of the Board’s ICT systems;</w:t>
      </w:r>
    </w:p>
    <w:p w14:paraId="5DDD5887" w14:textId="6432D287" w:rsidR="00D0056F" w:rsidRPr="00D0056F" w:rsidRDefault="00C5475F" w:rsidP="00D0056F">
      <w:pPr>
        <w:pStyle w:val="LABBullets"/>
      </w:pPr>
      <w:r>
        <w:t>Adhere</w:t>
      </w:r>
      <w:r w:rsidR="00D0056F" w:rsidRPr="00D0056F">
        <w:t xml:space="preserve"> to the Board’s guidelines</w:t>
      </w:r>
      <w:r w:rsidR="000A1875" w:rsidRPr="00D0056F">
        <w:t>, procedures</w:t>
      </w:r>
      <w:r w:rsidR="00D0056F" w:rsidRPr="00D0056F">
        <w:t xml:space="preserve"> and policies for the delivery of quality mediation services.</w:t>
      </w:r>
    </w:p>
    <w:p w14:paraId="0579CFBB" w14:textId="73BE21F1" w:rsidR="00784D26" w:rsidRDefault="002363EE" w:rsidP="00784D26">
      <w:pPr>
        <w:pStyle w:val="Smallheadingorange"/>
      </w:pPr>
      <w:r w:rsidRPr="000532E7">
        <w:t>Essential Entry Requirements:</w:t>
      </w:r>
    </w:p>
    <w:p w14:paraId="2B63ABF4" w14:textId="77777777" w:rsidR="005D3B20" w:rsidRPr="001013AA" w:rsidRDefault="005D3B20" w:rsidP="005D3B20">
      <w:pPr>
        <w:pStyle w:val="LABBullets"/>
        <w:jc w:val="both"/>
        <w:rPr>
          <w:rFonts w:eastAsiaTheme="minorHAnsi"/>
        </w:rPr>
      </w:pPr>
      <w:r w:rsidRPr="001013AA">
        <w:rPr>
          <w:rFonts w:eastAsiaTheme="minorHAnsi"/>
        </w:rPr>
        <w:t>Obtained a minimum Level 7 qualification on the National Framework of Qualifications (or equivalent) in a relevant discipline</w:t>
      </w:r>
    </w:p>
    <w:p w14:paraId="356C67D8" w14:textId="3AFCABDC" w:rsidR="00D0056F" w:rsidRPr="00784D26" w:rsidRDefault="00D0056F" w:rsidP="007533DC">
      <w:pPr>
        <w:pStyle w:val="LABBullets"/>
      </w:pPr>
      <w:r w:rsidRPr="00784D26">
        <w:t>Hold an equivalent qu</w:t>
      </w:r>
      <w:r w:rsidR="009A2874" w:rsidRPr="00784D26">
        <w:t>alification in Family Mediation that includes</w:t>
      </w:r>
      <w:r w:rsidR="008C3BBC">
        <w:t>:</w:t>
      </w:r>
    </w:p>
    <w:p w14:paraId="5CF51A22" w14:textId="2DC85F14" w:rsidR="00D0056F" w:rsidRPr="00784D26" w:rsidRDefault="00784D26" w:rsidP="00944319">
      <w:pPr>
        <w:pStyle w:val="LABBullets"/>
      </w:pPr>
      <w:r w:rsidRPr="00784D26">
        <w:t>40</w:t>
      </w:r>
      <w:r w:rsidR="00D0056F" w:rsidRPr="00784D26">
        <w:t xml:space="preserve"> hours substantive knowledge </w:t>
      </w:r>
      <w:r w:rsidRPr="00784D26">
        <w:t xml:space="preserve">training </w:t>
      </w:r>
      <w:r w:rsidR="00D0056F" w:rsidRPr="00784D26">
        <w:t>in family mediation (separating couples);</w:t>
      </w:r>
    </w:p>
    <w:p w14:paraId="70AFC2E7" w14:textId="5DC92200" w:rsidR="00D0056F" w:rsidRDefault="00784D26" w:rsidP="005F4061">
      <w:pPr>
        <w:pStyle w:val="LABBullets"/>
        <w:numPr>
          <w:ilvl w:val="0"/>
          <w:numId w:val="0"/>
        </w:numPr>
        <w:ind w:left="284"/>
      </w:pPr>
      <w:r w:rsidRPr="00784D26">
        <w:t>A minimum of 100 hours face to face family mediation (separating couples) work with clients signed off by a qualified family mediation supervisor. You should provide an anonymised log of at least 100 hours case work together with a sample of an anonymised Mediation Settlement (family mediation case) that you facilitated as a mediator.  In the absence of having sign-off from a qualified Supervisor, please provide alternative evidence that you have worked as a mediator for a minimum of 100 hours (face to face), mediation</w:t>
      </w:r>
      <w:r>
        <w:t xml:space="preserve">. </w:t>
      </w:r>
      <w:r w:rsidRPr="00784D26">
        <w:t xml:space="preserve"> </w:t>
      </w:r>
    </w:p>
    <w:p w14:paraId="082A4899" w14:textId="592FCCF4" w:rsidR="00784D26" w:rsidRDefault="00784D26" w:rsidP="005F4061">
      <w:pPr>
        <w:pStyle w:val="LABBullets"/>
        <w:numPr>
          <w:ilvl w:val="0"/>
          <w:numId w:val="0"/>
        </w:numPr>
        <w:ind w:left="284"/>
      </w:pPr>
    </w:p>
    <w:p w14:paraId="19D68F66" w14:textId="14483C22" w:rsidR="00784D26" w:rsidRDefault="00784D26" w:rsidP="005F4061">
      <w:pPr>
        <w:pStyle w:val="LABBullets"/>
        <w:numPr>
          <w:ilvl w:val="0"/>
          <w:numId w:val="0"/>
        </w:numPr>
        <w:ind w:left="284"/>
      </w:pPr>
      <w:r>
        <w:t>OR</w:t>
      </w:r>
    </w:p>
    <w:p w14:paraId="68F9BEC6" w14:textId="0FB5BB8E" w:rsidR="00784D26" w:rsidRPr="00784D26" w:rsidRDefault="00784D26" w:rsidP="00784D26">
      <w:pPr>
        <w:pStyle w:val="LABBullets"/>
      </w:pPr>
      <w:r>
        <w:t xml:space="preserve">Advanced Membership of the Mediator’s Institute of Ireland </w:t>
      </w:r>
    </w:p>
    <w:p w14:paraId="3237B307" w14:textId="77777777" w:rsidR="00784D26" w:rsidRPr="00784D26" w:rsidRDefault="00784D26" w:rsidP="00784D26">
      <w:pPr>
        <w:pStyle w:val="LABBullets"/>
        <w:numPr>
          <w:ilvl w:val="0"/>
          <w:numId w:val="0"/>
        </w:numPr>
        <w:ind w:left="284" w:hanging="284"/>
        <w:rPr>
          <w:color w:val="FF0000"/>
        </w:rPr>
      </w:pPr>
    </w:p>
    <w:p w14:paraId="6D85644A" w14:textId="10B19C7F" w:rsidR="00D0056F" w:rsidRPr="00784D26" w:rsidRDefault="00D0056F" w:rsidP="00944319">
      <w:pPr>
        <w:pStyle w:val="LABBullets"/>
        <w:numPr>
          <w:ilvl w:val="0"/>
          <w:numId w:val="0"/>
        </w:numPr>
        <w:ind w:left="284" w:hanging="284"/>
      </w:pPr>
      <w:r w:rsidRPr="00784D26">
        <w:t xml:space="preserve">Family mediation </w:t>
      </w:r>
      <w:r w:rsidR="000722EA" w:rsidRPr="00784D26">
        <w:t>e</w:t>
      </w:r>
      <w:r w:rsidRPr="00784D26">
        <w:t xml:space="preserve">xperience </w:t>
      </w:r>
      <w:r w:rsidR="000722EA" w:rsidRPr="00784D26">
        <w:t>r</w:t>
      </w:r>
      <w:r w:rsidRPr="00784D26">
        <w:t>equired:</w:t>
      </w:r>
    </w:p>
    <w:p w14:paraId="698733B1" w14:textId="49329F72" w:rsidR="000A1875" w:rsidRPr="00784D26" w:rsidRDefault="00D0056F" w:rsidP="00944319">
      <w:pPr>
        <w:pStyle w:val="LABBullets"/>
      </w:pPr>
      <w:r w:rsidRPr="00784D26">
        <w:t xml:space="preserve">1 year post-qualification practice in </w:t>
      </w:r>
      <w:proofErr w:type="spellStart"/>
      <w:r w:rsidR="00784D26" w:rsidRPr="00784D26">
        <w:t>non role-play</w:t>
      </w:r>
      <w:proofErr w:type="spellEnd"/>
      <w:r w:rsidR="00784D26" w:rsidRPr="00784D26">
        <w:t xml:space="preserve"> mediation</w:t>
      </w:r>
      <w:r w:rsidRPr="00784D26">
        <w:t>– a minimum of 100 hours per year, signed off by a qualified family med</w:t>
      </w:r>
      <w:r w:rsidR="000A1875" w:rsidRPr="00784D26">
        <w:t xml:space="preserve">iation supervisor. </w:t>
      </w:r>
    </w:p>
    <w:p w14:paraId="65C87F1A" w14:textId="77777777" w:rsidR="00EE2CCA" w:rsidRPr="00784D26" w:rsidRDefault="00EE2CCA" w:rsidP="00944319">
      <w:pPr>
        <w:pStyle w:val="LABBullets"/>
        <w:numPr>
          <w:ilvl w:val="0"/>
          <w:numId w:val="0"/>
        </w:numPr>
        <w:ind w:left="284"/>
      </w:pPr>
    </w:p>
    <w:p w14:paraId="7E103B20" w14:textId="77777777" w:rsidR="007533DC" w:rsidRPr="00784D26" w:rsidRDefault="007533DC" w:rsidP="00944319">
      <w:pPr>
        <w:pStyle w:val="LABBullets"/>
        <w:numPr>
          <w:ilvl w:val="0"/>
          <w:numId w:val="0"/>
        </w:numPr>
        <w:ind w:left="284"/>
        <w:sectPr w:rsidR="007533DC" w:rsidRPr="00784D26" w:rsidSect="004F14CF">
          <w:type w:val="continuous"/>
          <w:pgSz w:w="11906" w:h="16838"/>
          <w:pgMar w:top="1440" w:right="1440" w:bottom="1440" w:left="1440" w:header="709" w:footer="709" w:gutter="0"/>
          <w:cols w:space="709"/>
          <w:docGrid w:linePitch="360"/>
        </w:sectPr>
      </w:pPr>
    </w:p>
    <w:p w14:paraId="581E1DAB" w14:textId="35E2A98F" w:rsidR="004F1FD9" w:rsidRPr="00784D26" w:rsidRDefault="000A1875" w:rsidP="00275D40">
      <w:pPr>
        <w:pStyle w:val="LABBody10pt"/>
      </w:pPr>
      <w:r w:rsidRPr="00784D26">
        <w:t>It will be a matter for the Legal Aid Board to determine the eligibility of candidates having regard to</w:t>
      </w:r>
      <w:r w:rsidR="004F1FD9" w:rsidRPr="00784D26">
        <w:t xml:space="preserve"> </w:t>
      </w:r>
      <w:r w:rsidRPr="00784D26">
        <w:t>their qualifications and experience. Candidates for appointment must have the minimum level of</w:t>
      </w:r>
      <w:r w:rsidR="004F1FD9" w:rsidRPr="00784D26">
        <w:t xml:space="preserve"> </w:t>
      </w:r>
      <w:r w:rsidRPr="00784D26">
        <w:t>family mediation experience</w:t>
      </w:r>
      <w:r w:rsidR="000722EA" w:rsidRPr="00784D26">
        <w:t xml:space="preserve"> above</w:t>
      </w:r>
      <w:r w:rsidRPr="00784D26">
        <w:t>.  Experience undertaken as part of the aforementioned tra</w:t>
      </w:r>
      <w:r w:rsidR="004F1FD9" w:rsidRPr="00784D26">
        <w:t xml:space="preserve">ining will </w:t>
      </w:r>
      <w:r w:rsidRPr="00784D26">
        <w:t>count towards the final quota.</w:t>
      </w:r>
      <w:r w:rsidR="00D81F31" w:rsidRPr="00784D26">
        <w:t xml:space="preserve"> </w:t>
      </w:r>
    </w:p>
    <w:p w14:paraId="3E222CFF" w14:textId="3F80FAF4" w:rsidR="00D0056F" w:rsidRPr="00784D26" w:rsidRDefault="00D0056F" w:rsidP="00275D40">
      <w:pPr>
        <w:pStyle w:val="LABBody10pt"/>
      </w:pPr>
      <w:r w:rsidRPr="00784D26">
        <w:t>The onus will be on the candidate to provide evidence that these</w:t>
      </w:r>
      <w:r w:rsidR="00275D40" w:rsidRPr="00784D26">
        <w:t xml:space="preserve"> criteria</w:t>
      </w:r>
      <w:r w:rsidRPr="00784D26">
        <w:t xml:space="preserve"> are met prior to interview.</w:t>
      </w:r>
    </w:p>
    <w:p w14:paraId="11D31497" w14:textId="77777777" w:rsidR="007533DC" w:rsidRDefault="007533DC" w:rsidP="00944319">
      <w:pPr>
        <w:pStyle w:val="LABBullets"/>
        <w:rPr>
          <w:color w:val="000000"/>
        </w:rPr>
        <w:sectPr w:rsidR="007533DC" w:rsidSect="004F14CF">
          <w:type w:val="continuous"/>
          <w:pgSz w:w="11906" w:h="16838"/>
          <w:pgMar w:top="1440" w:right="1440" w:bottom="1440" w:left="1440" w:header="709" w:footer="709" w:gutter="0"/>
          <w:cols w:space="709"/>
          <w:docGrid w:linePitch="360"/>
        </w:sectPr>
      </w:pPr>
    </w:p>
    <w:p w14:paraId="484D6ECE" w14:textId="4FB94684" w:rsidR="00815213" w:rsidRPr="000722EA" w:rsidRDefault="00815213" w:rsidP="00D0056F">
      <w:pPr>
        <w:autoSpaceDE w:val="0"/>
        <w:autoSpaceDN w:val="0"/>
        <w:adjustRightInd w:val="0"/>
        <w:rPr>
          <w:rFonts w:cs="Arial"/>
          <w:color w:val="000000"/>
        </w:rPr>
      </w:pPr>
    </w:p>
    <w:p w14:paraId="5DA0AEF9" w14:textId="77777777" w:rsidR="00815213" w:rsidRDefault="00815213" w:rsidP="00D0056F">
      <w:pPr>
        <w:autoSpaceDE w:val="0"/>
        <w:autoSpaceDN w:val="0"/>
        <w:adjustRightInd w:val="0"/>
        <w:rPr>
          <w:rFonts w:cs="Arial"/>
          <w:color w:val="000000"/>
        </w:rPr>
      </w:pPr>
    </w:p>
    <w:p w14:paraId="36867F95" w14:textId="0EF7CCD5" w:rsidR="002363EE" w:rsidRPr="002363EE" w:rsidRDefault="002363EE" w:rsidP="00B175BA">
      <w:pPr>
        <w:pStyle w:val="LABSection"/>
      </w:pPr>
      <w:r w:rsidRPr="002363EE">
        <w:t>Competencies</w:t>
      </w:r>
    </w:p>
    <w:p w14:paraId="54E62D04" w14:textId="4170E277" w:rsidR="00D0056F" w:rsidRPr="00352568" w:rsidRDefault="002363EE" w:rsidP="00395D94">
      <w:pPr>
        <w:pStyle w:val="LABBody10pt"/>
        <w:rPr>
          <w:bCs/>
        </w:rPr>
      </w:pPr>
      <w:r w:rsidRPr="00352568">
        <w:rPr>
          <w:bCs/>
        </w:rPr>
        <w:t>The attention of candidates is drawn to the following key competencies that have been developed for the role by the Legal Aid Board:</w:t>
      </w:r>
    </w:p>
    <w:p w14:paraId="4B1F6C06" w14:textId="043BC2AB" w:rsidR="00B67CBC" w:rsidRDefault="00D0056F" w:rsidP="00B67CBC">
      <w:pPr>
        <w:pStyle w:val="Smallheadingorange"/>
      </w:pPr>
      <w:r>
        <w:t xml:space="preserve">Professional </w:t>
      </w:r>
      <w:r w:rsidR="00B67CBC" w:rsidRPr="001E411F">
        <w:t>expertise/</w:t>
      </w:r>
      <w:r w:rsidR="00B67CBC">
        <w:t xml:space="preserve"> </w:t>
      </w:r>
      <w:r w:rsidR="00B67CBC" w:rsidRPr="001E411F">
        <w:t xml:space="preserve">knowledge and ability to provide excellent </w:t>
      </w:r>
      <w:r w:rsidR="00B67CBC">
        <w:t>mediation</w:t>
      </w:r>
      <w:r w:rsidR="00B67CBC" w:rsidRPr="001E411F">
        <w:t xml:space="preserve"> services</w:t>
      </w:r>
      <w:r w:rsidR="00B67CBC" w:rsidRPr="00520B9E">
        <w:t xml:space="preserve"> </w:t>
      </w:r>
    </w:p>
    <w:p w14:paraId="18759B93" w14:textId="0710C5AC" w:rsidR="00D0056F" w:rsidRPr="00D0056F" w:rsidRDefault="00D0056F" w:rsidP="00D0056F">
      <w:pPr>
        <w:pStyle w:val="LABBullets"/>
        <w:rPr>
          <w:lang w:eastAsia="en-US"/>
        </w:rPr>
      </w:pPr>
      <w:r w:rsidRPr="00D0056F">
        <w:rPr>
          <w:lang w:eastAsia="en-US"/>
        </w:rPr>
        <w:t>Capacity to apply mediation tra</w:t>
      </w:r>
      <w:r w:rsidR="00815213">
        <w:rPr>
          <w:lang w:eastAsia="en-US"/>
        </w:rPr>
        <w:t>ining and knowledge effectively</w:t>
      </w:r>
    </w:p>
    <w:p w14:paraId="1ECB64B0" w14:textId="297BFBFA" w:rsidR="002363EE" w:rsidRDefault="00D0056F" w:rsidP="00D0056F">
      <w:pPr>
        <w:pStyle w:val="LABBullets"/>
        <w:rPr>
          <w:lang w:eastAsia="en-US"/>
        </w:rPr>
      </w:pPr>
      <w:r w:rsidRPr="00D0056F">
        <w:rPr>
          <w:lang w:eastAsia="en-US"/>
        </w:rPr>
        <w:t>Understanding of family mediation process and role of mediator in dispute resolution</w:t>
      </w:r>
    </w:p>
    <w:p w14:paraId="00E321D7" w14:textId="194EE4BF" w:rsidR="00B67CBC" w:rsidRDefault="00815213" w:rsidP="00B67CBC">
      <w:pPr>
        <w:pStyle w:val="LABBullets"/>
      </w:pPr>
      <w:r>
        <w:t>P</w:t>
      </w:r>
      <w:r w:rsidRPr="00D0056F">
        <w:t>roven ability to provide exce</w:t>
      </w:r>
      <w:r>
        <w:t>llent family mediation service</w:t>
      </w:r>
    </w:p>
    <w:p w14:paraId="6C753394" w14:textId="77777777" w:rsidR="00B67CBC" w:rsidRDefault="00B67CBC" w:rsidP="00B67CBC">
      <w:pPr>
        <w:pStyle w:val="LABBullets"/>
      </w:pPr>
      <w:r>
        <w:t xml:space="preserve">Ability to </w:t>
      </w:r>
      <w:r w:rsidRPr="00D62CD6">
        <w:t>work in a demand</w:t>
      </w:r>
      <w:r>
        <w:t>ing and pressurised environment.</w:t>
      </w:r>
    </w:p>
    <w:p w14:paraId="0B7A8269" w14:textId="5BB51E74" w:rsidR="00426322" w:rsidRPr="001E411F" w:rsidRDefault="00426322" w:rsidP="00426322">
      <w:pPr>
        <w:pStyle w:val="LABBullets"/>
        <w:rPr>
          <w:lang w:eastAsia="en-US"/>
        </w:rPr>
      </w:pPr>
      <w:r w:rsidRPr="00426322">
        <w:rPr>
          <w:color w:val="000000"/>
        </w:rPr>
        <w:t xml:space="preserve">Capacity to use appropriate databases and platforms and </w:t>
      </w:r>
      <w:r>
        <w:rPr>
          <w:color w:val="000000"/>
        </w:rPr>
        <w:t>a</w:t>
      </w:r>
      <w:r w:rsidRPr="00426322">
        <w:rPr>
          <w:color w:val="000000"/>
        </w:rPr>
        <w:t>pplication of IT skills</w:t>
      </w:r>
    </w:p>
    <w:p w14:paraId="13AC60B8" w14:textId="33036FE7" w:rsidR="002363EE" w:rsidRPr="002363EE" w:rsidRDefault="00CE314A" w:rsidP="00B175BA">
      <w:pPr>
        <w:pStyle w:val="Smallheadingorange"/>
      </w:pPr>
      <w:r>
        <w:t xml:space="preserve">Managing conflict &amp; facilitating </w:t>
      </w:r>
      <w:r w:rsidR="00861966">
        <w:t>negotiation</w:t>
      </w:r>
    </w:p>
    <w:p w14:paraId="6FE83FC9" w14:textId="453FE4F7" w:rsidR="00861966" w:rsidRPr="00745421" w:rsidRDefault="00861966" w:rsidP="00861966">
      <w:pPr>
        <w:pStyle w:val="LABBullets"/>
      </w:pPr>
      <w:r w:rsidRPr="00745421">
        <w:t>Identifying source(s) of conflict</w:t>
      </w:r>
    </w:p>
    <w:p w14:paraId="1B503AB0" w14:textId="3F3FB192" w:rsidR="00861966" w:rsidRDefault="00861966" w:rsidP="00861966">
      <w:pPr>
        <w:pStyle w:val="LABBullets"/>
        <w:rPr>
          <w:lang w:eastAsia="en-US"/>
        </w:rPr>
      </w:pPr>
      <w:r w:rsidRPr="00745421">
        <w:t>Applying negotiation techniques appropriate to the circumstances presented</w:t>
      </w:r>
    </w:p>
    <w:p w14:paraId="680E0938" w14:textId="07F192EB" w:rsidR="00815213" w:rsidRPr="00022140" w:rsidRDefault="00815213" w:rsidP="00815213">
      <w:pPr>
        <w:pStyle w:val="LABBullets"/>
      </w:pPr>
      <w:r w:rsidRPr="00D0056F">
        <w:t>D</w:t>
      </w:r>
      <w:r>
        <w:t>e</w:t>
      </w:r>
      <w:r w:rsidR="00184CD4">
        <w:t>monstrate</w:t>
      </w:r>
      <w:r w:rsidRPr="00D0056F">
        <w:t xml:space="preserve"> sound judgement, decisiveness, innovation and problem solving ability when dealing wi</w:t>
      </w:r>
      <w:r>
        <w:t>th mediation related solutions</w:t>
      </w:r>
    </w:p>
    <w:p w14:paraId="0539AF57" w14:textId="65404094" w:rsidR="00426322" w:rsidRPr="00285E97" w:rsidRDefault="00CE314A" w:rsidP="00426322">
      <w:pPr>
        <w:pStyle w:val="Smallheadingorange"/>
      </w:pPr>
      <w:r>
        <w:t>Interpersonal &amp; C</w:t>
      </w:r>
      <w:r w:rsidR="00426322" w:rsidRPr="00285E97">
        <w:t>ommunication</w:t>
      </w:r>
      <w:r w:rsidR="00426322">
        <w:t xml:space="preserve"> skills</w:t>
      </w:r>
    </w:p>
    <w:p w14:paraId="110859AD" w14:textId="77777777" w:rsidR="00426322" w:rsidRPr="00D62CD6" w:rsidRDefault="00426322" w:rsidP="00426322">
      <w:pPr>
        <w:pStyle w:val="LABBullets"/>
      </w:pPr>
      <w:r w:rsidRPr="00D62CD6">
        <w:t>Excellent interpersonal and team working skills</w:t>
      </w:r>
      <w:r>
        <w:t>.</w:t>
      </w:r>
    </w:p>
    <w:p w14:paraId="0864F6C0" w14:textId="77777777" w:rsidR="00426322" w:rsidRPr="00D62CD6" w:rsidRDefault="00426322" w:rsidP="00426322">
      <w:pPr>
        <w:pStyle w:val="LABBullets"/>
      </w:pPr>
      <w:r w:rsidRPr="00D62CD6">
        <w:t xml:space="preserve">Ability </w:t>
      </w:r>
      <w:r>
        <w:t xml:space="preserve">to </w:t>
      </w:r>
      <w:r w:rsidRPr="00D62CD6">
        <w:t>communicate effectively orally and in writing with a wide variety of people</w:t>
      </w:r>
      <w:r>
        <w:t>.</w:t>
      </w:r>
    </w:p>
    <w:p w14:paraId="245AE05E" w14:textId="77777777" w:rsidR="00426322" w:rsidRPr="00D62CD6" w:rsidRDefault="00426322" w:rsidP="00426322">
      <w:pPr>
        <w:pStyle w:val="LABBullets"/>
      </w:pPr>
      <w:r w:rsidRPr="00D62CD6">
        <w:t>Actively listens to the views of colleagues and others</w:t>
      </w:r>
      <w:r>
        <w:t>.</w:t>
      </w:r>
    </w:p>
    <w:p w14:paraId="4D5E4DF7" w14:textId="1E33DE92" w:rsidR="00426322" w:rsidRDefault="00184CD4" w:rsidP="00426322">
      <w:pPr>
        <w:pStyle w:val="LABBullets"/>
      </w:pPr>
      <w:r>
        <w:t>Capacity to work well in a team</w:t>
      </w:r>
      <w:r w:rsidR="00426322" w:rsidRPr="00D62CD6">
        <w:t>-based environment</w:t>
      </w:r>
      <w:r w:rsidR="00426322">
        <w:t>.</w:t>
      </w:r>
    </w:p>
    <w:p w14:paraId="35E1D213" w14:textId="77777777" w:rsidR="00426322" w:rsidRDefault="00426322" w:rsidP="00426322">
      <w:pPr>
        <w:pStyle w:val="LABBullets"/>
        <w:rPr>
          <w:color w:val="000000"/>
        </w:rPr>
      </w:pPr>
      <w:r w:rsidRPr="00745421">
        <w:rPr>
          <w:color w:val="000000"/>
        </w:rPr>
        <w:t>Managing mediator/client relationship in a public service environment</w:t>
      </w:r>
    </w:p>
    <w:p w14:paraId="30AA02C9" w14:textId="69980659" w:rsidR="00426322" w:rsidRDefault="00426322" w:rsidP="00426322">
      <w:pPr>
        <w:pStyle w:val="LABBullets"/>
      </w:pPr>
      <w:r>
        <w:t>Ability to provide an excellent level of c</w:t>
      </w:r>
      <w:r w:rsidRPr="00D62CD6">
        <w:t>ustomer service</w:t>
      </w:r>
      <w:r>
        <w:t xml:space="preserve"> skills.</w:t>
      </w:r>
    </w:p>
    <w:p w14:paraId="34DC0873" w14:textId="77777777" w:rsidR="00B67CBC" w:rsidRPr="00815213" w:rsidRDefault="00B67CBC" w:rsidP="00B67CBC">
      <w:pPr>
        <w:pStyle w:val="Smallheadingorange"/>
      </w:pPr>
      <w:r>
        <w:t>Personal Drive and Commitment to Public Service Values</w:t>
      </w:r>
    </w:p>
    <w:p w14:paraId="783CE99B" w14:textId="77777777" w:rsidR="00B67CBC" w:rsidRPr="00D62CD6" w:rsidRDefault="00B67CBC" w:rsidP="00B67CBC">
      <w:pPr>
        <w:pStyle w:val="LABBullets"/>
      </w:pPr>
      <w:r>
        <w:t xml:space="preserve">Is </w:t>
      </w:r>
      <w:proofErr w:type="spellStart"/>
      <w:r>
        <w:t>self motivated</w:t>
      </w:r>
      <w:proofErr w:type="spellEnd"/>
      <w:r>
        <w:t xml:space="preserve"> and shows a desire to continuously perform at a high level.</w:t>
      </w:r>
    </w:p>
    <w:p w14:paraId="53DAEA99" w14:textId="02AA37F3" w:rsidR="00B67CBC" w:rsidRPr="00D62CD6" w:rsidRDefault="00B67CBC" w:rsidP="00B67CBC">
      <w:pPr>
        <w:pStyle w:val="LABBullets"/>
      </w:pPr>
      <w:r w:rsidRPr="00D62CD6">
        <w:t>Proven organisation skills with the ability to manage a case</w:t>
      </w:r>
      <w:r>
        <w:t>load proactively.</w:t>
      </w:r>
    </w:p>
    <w:p w14:paraId="1066E333" w14:textId="77777777" w:rsidR="00B67CBC" w:rsidRPr="00D62CD6" w:rsidRDefault="00B67CBC" w:rsidP="00B67CBC">
      <w:pPr>
        <w:pStyle w:val="LABBullets"/>
      </w:pPr>
      <w:r>
        <w:t>Through leading by example, fosters the highest standards of ethics and pro</w:t>
      </w:r>
      <w:r w:rsidRPr="00D62CD6">
        <w:t>fessional integrity</w:t>
      </w:r>
      <w:r>
        <w:t>.</w:t>
      </w:r>
    </w:p>
    <w:p w14:paraId="74A7508B" w14:textId="0DD4B54C" w:rsidR="00B67CBC" w:rsidRPr="00B67CBC" w:rsidRDefault="00B67CBC" w:rsidP="00B67CBC">
      <w:pPr>
        <w:pStyle w:val="LABBullets"/>
        <w:rPr>
          <w:b/>
          <w:color w:val="000000"/>
        </w:rPr>
      </w:pPr>
      <w:r w:rsidRPr="00D62CD6">
        <w:t>Ability to work on their own and show initiative and flexibility</w:t>
      </w:r>
      <w:r>
        <w:t>.</w:t>
      </w:r>
    </w:p>
    <w:p w14:paraId="1F089E75" w14:textId="77777777" w:rsidR="00815213" w:rsidRPr="00A56856" w:rsidRDefault="00815213" w:rsidP="00815213">
      <w:pPr>
        <w:pStyle w:val="ListParagraph"/>
        <w:tabs>
          <w:tab w:val="left" w:pos="1361"/>
        </w:tabs>
        <w:autoSpaceDE w:val="0"/>
        <w:autoSpaceDN w:val="0"/>
        <w:adjustRightInd w:val="0"/>
        <w:spacing w:after="240"/>
        <w:ind w:left="0"/>
        <w:rPr>
          <w:rFonts w:cs="Arial"/>
          <w:b/>
          <w:color w:val="000000"/>
        </w:rPr>
      </w:pPr>
    </w:p>
    <w:p w14:paraId="41505905" w14:textId="673ECC1C" w:rsidR="002363EE" w:rsidRPr="000532E7" w:rsidRDefault="002363EE" w:rsidP="00861966">
      <w:pPr>
        <w:pStyle w:val="LABBullets"/>
        <w:numPr>
          <w:ilvl w:val="0"/>
          <w:numId w:val="0"/>
        </w:numPr>
        <w:rPr>
          <w:lang w:eastAsia="en-US"/>
        </w:rPr>
      </w:pPr>
    </w:p>
    <w:p w14:paraId="4E5E1E02" w14:textId="77777777" w:rsidR="00426322" w:rsidRDefault="00426322" w:rsidP="00395D94">
      <w:pPr>
        <w:pStyle w:val="LABSection"/>
      </w:pPr>
    </w:p>
    <w:p w14:paraId="0BB212B7" w14:textId="77777777" w:rsidR="00426322" w:rsidRDefault="00426322" w:rsidP="00395D94">
      <w:pPr>
        <w:pStyle w:val="LABSection"/>
      </w:pPr>
    </w:p>
    <w:p w14:paraId="2ECE6AAC" w14:textId="5B567D34" w:rsidR="002363EE" w:rsidRPr="00395D94" w:rsidRDefault="00B175BA" w:rsidP="00395D94">
      <w:pPr>
        <w:pStyle w:val="LABSection"/>
      </w:pPr>
      <w:r>
        <w:lastRenderedPageBreak/>
        <w:t>General Matters</w:t>
      </w:r>
    </w:p>
    <w:p w14:paraId="6D6AA228" w14:textId="77777777" w:rsidR="00CF70EC" w:rsidRPr="003A3BC3" w:rsidRDefault="00CF70EC" w:rsidP="00CF70EC">
      <w:pPr>
        <w:pStyle w:val="NoSpacing"/>
        <w:spacing w:line="276" w:lineRule="auto"/>
        <w:ind w:right="113"/>
        <w:jc w:val="both"/>
        <w:rPr>
          <w:rFonts w:ascii="Arial" w:hAnsi="Arial" w:cs="Arial"/>
          <w:b/>
          <w:bCs/>
          <w:color w:val="C9541C"/>
        </w:rPr>
      </w:pPr>
      <w:r w:rsidRPr="003A3BC3">
        <w:rPr>
          <w:rFonts w:ascii="Arial" w:hAnsi="Arial" w:cs="Arial"/>
          <w:b/>
          <w:bCs/>
          <w:color w:val="C9541C"/>
        </w:rPr>
        <w:t>Citizenship Requirements</w:t>
      </w:r>
    </w:p>
    <w:p w14:paraId="2EDBDD28" w14:textId="77777777" w:rsidR="00CF70EC" w:rsidRPr="00C345DA" w:rsidRDefault="00CF70EC" w:rsidP="00CF70EC">
      <w:pPr>
        <w:jc w:val="both"/>
        <w:rPr>
          <w:rFonts w:cs="Arial"/>
          <w:color w:val="000000"/>
          <w:lang w:val="en-US"/>
        </w:rPr>
      </w:pPr>
      <w:r w:rsidRPr="00C345DA">
        <w:rPr>
          <w:rFonts w:cs="Arial"/>
          <w:color w:val="000000"/>
          <w:lang w:val="en-US"/>
        </w:rPr>
        <w:t>Eligible candidates must be:</w:t>
      </w:r>
    </w:p>
    <w:p w14:paraId="43C02544" w14:textId="77777777" w:rsidR="00CF70EC" w:rsidRPr="00C345DA" w:rsidRDefault="00CF70EC" w:rsidP="00CF70EC">
      <w:pPr>
        <w:pStyle w:val="LABBullets"/>
      </w:pPr>
      <w:r w:rsidRPr="00C345DA">
        <w:t>A citizen of the European Economic Area (EEA). The EEA consists of the Member States of the European Union, Iceland, Liechtenstein and Norway; or</w:t>
      </w:r>
    </w:p>
    <w:p w14:paraId="3D628476" w14:textId="77777777" w:rsidR="00CF70EC" w:rsidRPr="00C345DA" w:rsidRDefault="00CF70EC" w:rsidP="00CF70EC">
      <w:pPr>
        <w:pStyle w:val="LABBullets"/>
      </w:pPr>
      <w:r w:rsidRPr="00C345DA">
        <w:t>A citizen of the United Kingdom (UK); or</w:t>
      </w:r>
    </w:p>
    <w:p w14:paraId="078065C8" w14:textId="77777777" w:rsidR="00CF70EC" w:rsidRPr="00C345DA" w:rsidRDefault="00CF70EC" w:rsidP="00CF70EC">
      <w:pPr>
        <w:pStyle w:val="LABBullets"/>
      </w:pPr>
      <w:r w:rsidRPr="00C345DA">
        <w:t>A citizen of Switzerland pursuant to the agreement between the EU and Switzerland on the free movement of persons; or</w:t>
      </w:r>
    </w:p>
    <w:p w14:paraId="63CD64FF" w14:textId="77777777" w:rsidR="00CF70EC" w:rsidRPr="00C345DA" w:rsidRDefault="00CF70EC" w:rsidP="00CF70EC">
      <w:pPr>
        <w:pStyle w:val="LABBullets"/>
      </w:pPr>
      <w:r w:rsidRPr="00C345DA">
        <w:t>A non-EEA citizen has a stamp 4 visa; or</w:t>
      </w:r>
    </w:p>
    <w:p w14:paraId="59A88571" w14:textId="77777777" w:rsidR="00CF70EC" w:rsidRPr="00C345DA" w:rsidRDefault="00CF70EC" w:rsidP="00CF70EC">
      <w:pPr>
        <w:pStyle w:val="LABBullets"/>
      </w:pPr>
      <w:r w:rsidRPr="00C345DA">
        <w:t>A person awarded international protection under the International Protection Act 2015 or any family member entitled to remain in the State as a result of family reunification and has a stamp 4 visa; or</w:t>
      </w:r>
    </w:p>
    <w:p w14:paraId="31143517" w14:textId="77777777" w:rsidR="00CF70EC" w:rsidRPr="002C16FB" w:rsidRDefault="00CF70EC" w:rsidP="00CF70EC">
      <w:pPr>
        <w:pStyle w:val="LABBullets"/>
      </w:pPr>
      <w:r w:rsidRPr="00C345DA">
        <w:rPr>
          <w:lang w:val="en"/>
        </w:rPr>
        <w:t>A non-EEA citizen who is a parent of a dependent child who is a citizen of, and resident in, an EEA member state or the UK or Switzerland and has a stamp 4 visa.</w:t>
      </w:r>
    </w:p>
    <w:p w14:paraId="6F45828D" w14:textId="77777777" w:rsidR="00CF70EC" w:rsidRDefault="00CF70EC" w:rsidP="00CF70EC">
      <w:pPr>
        <w:pStyle w:val="LABBullets"/>
        <w:numPr>
          <w:ilvl w:val="0"/>
          <w:numId w:val="0"/>
        </w:numPr>
      </w:pPr>
    </w:p>
    <w:p w14:paraId="58AE5B33" w14:textId="77777777" w:rsidR="00CF70EC" w:rsidRPr="00C345DA" w:rsidRDefault="00CF70EC" w:rsidP="00CF70EC">
      <w:pPr>
        <w:pStyle w:val="LABBullets"/>
        <w:numPr>
          <w:ilvl w:val="0"/>
          <w:numId w:val="0"/>
        </w:numPr>
      </w:pPr>
      <w:r w:rsidRPr="002C16FB">
        <w:t>*Please note that a 50 TEU visa, which is a replacement for Stamp 4EUFAM after Brexit, is acceptable as a Stamp 4 equivalent.</w:t>
      </w:r>
    </w:p>
    <w:p w14:paraId="33ED96A9" w14:textId="77777777" w:rsidR="00CF70EC" w:rsidRPr="003A3BC3" w:rsidRDefault="00CF70EC" w:rsidP="00CF70EC">
      <w:pPr>
        <w:pStyle w:val="Default"/>
        <w:spacing w:line="276" w:lineRule="auto"/>
        <w:rPr>
          <w:sz w:val="22"/>
          <w:szCs w:val="22"/>
          <w:lang w:val="en"/>
        </w:rPr>
      </w:pPr>
    </w:p>
    <w:p w14:paraId="3CB990C9" w14:textId="77777777" w:rsidR="00CF70EC" w:rsidRPr="00C345DA" w:rsidRDefault="00CF70EC" w:rsidP="00CF70EC">
      <w:pPr>
        <w:jc w:val="both"/>
        <w:rPr>
          <w:rFonts w:cs="Arial"/>
          <w:b/>
          <w:iCs/>
          <w:lang w:val="en-US"/>
        </w:rPr>
      </w:pPr>
      <w:r w:rsidRPr="00C345DA">
        <w:rPr>
          <w:rFonts w:cs="Arial"/>
          <w:b/>
          <w:iCs/>
          <w:lang w:val="en-US"/>
        </w:rPr>
        <w:t>To qualify candidates must be eligible by the date of any job offer.</w:t>
      </w:r>
    </w:p>
    <w:p w14:paraId="02F5FA3E" w14:textId="77777777" w:rsidR="00EA6F67" w:rsidRPr="00B61250" w:rsidRDefault="00EA6F67" w:rsidP="00EA6F67">
      <w:pPr>
        <w:jc w:val="both"/>
        <w:rPr>
          <w:rFonts w:cs="Arial"/>
          <w:b/>
          <w:iCs/>
          <w:lang w:val="en-US"/>
        </w:rPr>
      </w:pPr>
    </w:p>
    <w:p w14:paraId="318DD6BE" w14:textId="77777777" w:rsidR="00EA6F67" w:rsidRPr="00B61250" w:rsidRDefault="00EA6F67" w:rsidP="00EA6F67">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29741609" w14:textId="77777777" w:rsidR="00EA6F67" w:rsidRPr="00B61250" w:rsidRDefault="00EA6F67" w:rsidP="008F4A48">
      <w:pPr>
        <w:pStyle w:val="LABBody10pt"/>
      </w:pPr>
      <w:r w:rsidRPr="00653860">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w:t>
      </w:r>
      <w:r w:rsidRPr="00B61250">
        <w:t xml:space="preserve"> availed of this scheme and who may be successful in this competition will have to prove their eligibility (expiry of period of non-eligibility).</w:t>
      </w:r>
    </w:p>
    <w:p w14:paraId="657E2E09" w14:textId="77777777" w:rsidR="00EA6F67" w:rsidRPr="00B61250" w:rsidRDefault="00EA6F67" w:rsidP="00EA6F67">
      <w:pPr>
        <w:autoSpaceDE w:val="0"/>
        <w:autoSpaceDN w:val="0"/>
        <w:adjustRightInd w:val="0"/>
        <w:ind w:right="113"/>
        <w:jc w:val="both"/>
        <w:outlineLvl w:val="4"/>
        <w:rPr>
          <w:rFonts w:cs="Arial"/>
        </w:rPr>
      </w:pPr>
    </w:p>
    <w:p w14:paraId="34B8F626" w14:textId="77777777" w:rsidR="00EA6F67" w:rsidRPr="00B61250" w:rsidRDefault="00EA6F67" w:rsidP="00EA6F67">
      <w:pPr>
        <w:ind w:right="113"/>
        <w:jc w:val="both"/>
        <w:outlineLvl w:val="4"/>
        <w:rPr>
          <w:rFonts w:cs="Arial"/>
          <w:b/>
          <w:color w:val="C9541C"/>
          <w:sz w:val="24"/>
          <w:szCs w:val="24"/>
        </w:rPr>
      </w:pPr>
      <w:r w:rsidRPr="00B61250">
        <w:rPr>
          <w:rFonts w:cs="Arial"/>
          <w:b/>
          <w:color w:val="C9541C"/>
          <w:sz w:val="24"/>
          <w:szCs w:val="24"/>
        </w:rPr>
        <w:t>Incentivised Scheme for Early Retirement (ISER</w:t>
      </w:r>
      <w:r w:rsidRPr="00B61250">
        <w:rPr>
          <w:rFonts w:cs="Arial"/>
          <w:b/>
          <w:iCs/>
          <w:color w:val="C9541C"/>
          <w:sz w:val="24"/>
          <w:szCs w:val="24"/>
        </w:rPr>
        <w:t>)</w:t>
      </w:r>
    </w:p>
    <w:p w14:paraId="36C7D258" w14:textId="77777777" w:rsidR="00EA6F67" w:rsidRPr="00B61250" w:rsidRDefault="00EA6F67" w:rsidP="008F4A48">
      <w:pPr>
        <w:pStyle w:val="LABBody10pt"/>
      </w:pPr>
      <w:r w:rsidRPr="00B61250">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2ADD38D6" w14:textId="77777777" w:rsidR="00EA6F67" w:rsidRPr="00B61250" w:rsidRDefault="00EA6F67" w:rsidP="00EA6F67">
      <w:pPr>
        <w:ind w:right="113"/>
        <w:jc w:val="both"/>
        <w:outlineLvl w:val="4"/>
        <w:rPr>
          <w:rFonts w:cs="Arial"/>
        </w:rPr>
      </w:pPr>
    </w:p>
    <w:p w14:paraId="03DA2C6F" w14:textId="77777777" w:rsidR="00EA6F67" w:rsidRPr="00B61250" w:rsidRDefault="00EA6F67" w:rsidP="00EA6F67">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63E744C3" w14:textId="77777777" w:rsidR="00EA6F67" w:rsidRPr="002305F5" w:rsidRDefault="00EA6F67" w:rsidP="008F4A48">
      <w:pPr>
        <w:pStyle w:val="LABBody10pt"/>
      </w:pPr>
      <w:r w:rsidRPr="00B61250">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2305F5">
        <w:t xml:space="preserve">.  </w:t>
      </w:r>
      <w:r w:rsidRPr="00B61250">
        <w:t>People who availed of the VRS scheme and who may be successful in this competition will have to prove their eligibility (expiry of period of non-eligibility).</w:t>
      </w:r>
      <w:r w:rsidRPr="002305F5">
        <w:t xml:space="preserve"> </w:t>
      </w:r>
    </w:p>
    <w:p w14:paraId="3A45CDA6" w14:textId="77777777" w:rsidR="00EA6F67" w:rsidRPr="00B61250" w:rsidRDefault="00EA6F67" w:rsidP="008F4A48">
      <w:pPr>
        <w:pStyle w:val="LABBody10pt"/>
      </w:pPr>
      <w:r w:rsidRPr="00B61250">
        <w:rPr>
          <w:i/>
          <w:iCs/>
          <w:smallCaps/>
        </w:rPr>
        <w:t xml:space="preserve"> </w:t>
      </w:r>
    </w:p>
    <w:p w14:paraId="49849DBE" w14:textId="77777777" w:rsidR="00426322" w:rsidRDefault="00426322" w:rsidP="00EA6F67">
      <w:pPr>
        <w:ind w:right="113"/>
        <w:jc w:val="both"/>
        <w:outlineLvl w:val="4"/>
        <w:rPr>
          <w:rFonts w:cs="Arial"/>
          <w:b/>
          <w:color w:val="C9541C"/>
          <w:sz w:val="24"/>
          <w:szCs w:val="24"/>
        </w:rPr>
      </w:pPr>
    </w:p>
    <w:p w14:paraId="22EF26DC" w14:textId="45A27B7B" w:rsidR="00EA6F67" w:rsidRPr="00B61250" w:rsidRDefault="00EA6F67" w:rsidP="00EA6F67">
      <w:pPr>
        <w:ind w:right="113"/>
        <w:jc w:val="both"/>
        <w:outlineLvl w:val="4"/>
        <w:rPr>
          <w:rFonts w:cs="Arial"/>
          <w:b/>
          <w:color w:val="C9541C"/>
          <w:sz w:val="24"/>
          <w:szCs w:val="24"/>
        </w:rPr>
      </w:pPr>
      <w:r w:rsidRPr="00B61250">
        <w:rPr>
          <w:rFonts w:cs="Arial"/>
          <w:b/>
          <w:color w:val="C9541C"/>
          <w:sz w:val="24"/>
          <w:szCs w:val="24"/>
        </w:rPr>
        <w:t xml:space="preserve">Department of Environment, Community &amp; Local Government (Circular Letter </w:t>
      </w:r>
      <w:r w:rsidR="003B5F10" w:rsidRPr="00B61250">
        <w:rPr>
          <w:rFonts w:cs="Arial"/>
          <w:b/>
          <w:color w:val="C9541C"/>
          <w:sz w:val="24"/>
          <w:szCs w:val="24"/>
        </w:rPr>
        <w:t>LG (</w:t>
      </w:r>
      <w:r w:rsidRPr="00B61250">
        <w:rPr>
          <w:rFonts w:cs="Arial"/>
          <w:b/>
          <w:color w:val="C9541C"/>
          <w:sz w:val="24"/>
          <w:szCs w:val="24"/>
        </w:rPr>
        <w:t>P) 06/2013)</w:t>
      </w:r>
    </w:p>
    <w:p w14:paraId="4BB27953" w14:textId="6C202DDC" w:rsidR="00EA6F67" w:rsidRPr="00B61250" w:rsidRDefault="00EA6F67" w:rsidP="008F4A48">
      <w:pPr>
        <w:pStyle w:val="LABBody10pt"/>
      </w:pPr>
      <w:r w:rsidRPr="00B61250">
        <w:t xml:space="preserve">The Department of Environment, Community &amp; Local Government Circular Letter </w:t>
      </w:r>
      <w:r w:rsidR="003B5F10" w:rsidRPr="00B61250">
        <w:t>LG (</w:t>
      </w:r>
      <w:r w:rsidRPr="00B61250">
        <w:t xml:space="preserve">P) 06/2013 introduced a Voluntary Redundancy Scheme for Local Authorities.  In accordance with the terms of the </w:t>
      </w:r>
      <w:r w:rsidRPr="00B61250">
        <w:rPr>
          <w:i/>
        </w:rPr>
        <w:t xml:space="preserve">Collective Agreement: Redundancy Payments to Public Servants </w:t>
      </w:r>
      <w:r w:rsidRPr="00B61250">
        <w:t xml:space="preserve">dated 28 June 2012 as detailed above, it is a specific condition of that VER Scheme that persons will </w:t>
      </w:r>
      <w:r w:rsidRPr="00B61250">
        <w:rPr>
          <w:u w:val="single"/>
        </w:rPr>
        <w:t>not</w:t>
      </w:r>
      <w:r w:rsidRPr="00B61250">
        <w:t xml:space="preserve"> be eligible for re-</w:t>
      </w:r>
      <w:r w:rsidRPr="008F4A48">
        <w:t>employment in any Public Service body [as defined by the Financial Emergency Measures in the 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w:t>
      </w:r>
      <w:r w:rsidRPr="00B61250">
        <w:t xml:space="preserve">  </w:t>
      </w:r>
    </w:p>
    <w:p w14:paraId="18E52FDC" w14:textId="77777777" w:rsidR="00EA6F67" w:rsidRPr="00B61250" w:rsidRDefault="00EA6F67" w:rsidP="00EA6F67">
      <w:pPr>
        <w:ind w:right="113"/>
        <w:jc w:val="both"/>
        <w:outlineLvl w:val="4"/>
        <w:rPr>
          <w:rFonts w:cs="Arial"/>
        </w:rPr>
      </w:pPr>
    </w:p>
    <w:p w14:paraId="2B69C212" w14:textId="77777777" w:rsidR="00EA6F67" w:rsidRPr="00B61250" w:rsidRDefault="00EA6F67" w:rsidP="00EA6F67">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1346FA65" w14:textId="77777777" w:rsidR="00EA6F67" w:rsidRDefault="00EA6F67" w:rsidP="008F4A48">
      <w:pPr>
        <w:pStyle w:val="LABBody10pt"/>
        <w:rPr>
          <w:lang w:val="en-GB"/>
        </w:rPr>
      </w:pPr>
      <w:r w:rsidRPr="00B61250">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0709FAA0" w14:textId="3C216A56" w:rsidR="00CD487F" w:rsidRDefault="00CD487F" w:rsidP="008F4A48">
      <w:pPr>
        <w:pStyle w:val="LABBody10pt"/>
        <w:rPr>
          <w:lang w:val="en-GB"/>
        </w:rPr>
      </w:pPr>
    </w:p>
    <w:p w14:paraId="68F93B08" w14:textId="3C5AA149" w:rsidR="00A138E8" w:rsidRDefault="00A138E8" w:rsidP="008F4A48">
      <w:pPr>
        <w:pStyle w:val="LABBody10pt"/>
        <w:rPr>
          <w:lang w:val="en-GB"/>
        </w:rPr>
      </w:pPr>
    </w:p>
    <w:p w14:paraId="7BEA3F43" w14:textId="6489F40F" w:rsidR="00A138E8" w:rsidRDefault="00A138E8" w:rsidP="008F4A48">
      <w:pPr>
        <w:pStyle w:val="LABBody10pt"/>
        <w:rPr>
          <w:lang w:val="en-GB"/>
        </w:rPr>
      </w:pPr>
    </w:p>
    <w:p w14:paraId="1B64D412" w14:textId="06286A3E" w:rsidR="00A138E8" w:rsidRDefault="00A138E8" w:rsidP="008F4A48">
      <w:pPr>
        <w:pStyle w:val="LABBody10pt"/>
        <w:rPr>
          <w:lang w:val="en-GB"/>
        </w:rPr>
      </w:pPr>
    </w:p>
    <w:p w14:paraId="57808CBC" w14:textId="79A3FBAF" w:rsidR="00A138E8" w:rsidRDefault="00A138E8" w:rsidP="008F4A48">
      <w:pPr>
        <w:pStyle w:val="LABBody10pt"/>
        <w:rPr>
          <w:lang w:val="en-GB"/>
        </w:rPr>
      </w:pPr>
    </w:p>
    <w:p w14:paraId="22FB5E4A" w14:textId="205CFE26" w:rsidR="00A138E8" w:rsidRDefault="00A138E8" w:rsidP="008F4A48">
      <w:pPr>
        <w:pStyle w:val="LABBody10pt"/>
        <w:rPr>
          <w:lang w:val="en-GB"/>
        </w:rPr>
      </w:pPr>
    </w:p>
    <w:p w14:paraId="2A8EB34D" w14:textId="3F814CFE" w:rsidR="00A138E8" w:rsidRDefault="00A138E8" w:rsidP="008F4A48">
      <w:pPr>
        <w:pStyle w:val="LABBody10pt"/>
        <w:rPr>
          <w:lang w:val="en-GB"/>
        </w:rPr>
      </w:pPr>
    </w:p>
    <w:p w14:paraId="5E7372B4" w14:textId="0E0459B5" w:rsidR="00A138E8" w:rsidRDefault="00A138E8" w:rsidP="008F4A48">
      <w:pPr>
        <w:pStyle w:val="LABBody10pt"/>
        <w:rPr>
          <w:lang w:val="en-GB"/>
        </w:rPr>
      </w:pPr>
    </w:p>
    <w:p w14:paraId="57F220F6" w14:textId="7EE75DA6" w:rsidR="00A138E8" w:rsidRDefault="00A138E8" w:rsidP="008F4A48">
      <w:pPr>
        <w:pStyle w:val="LABBody10pt"/>
        <w:rPr>
          <w:lang w:val="en-GB"/>
        </w:rPr>
      </w:pPr>
    </w:p>
    <w:p w14:paraId="0D0092CF" w14:textId="6A0CB915" w:rsidR="00A138E8" w:rsidRDefault="00A138E8" w:rsidP="008F4A48">
      <w:pPr>
        <w:pStyle w:val="LABBody10pt"/>
        <w:rPr>
          <w:lang w:val="en-GB"/>
        </w:rPr>
      </w:pPr>
    </w:p>
    <w:p w14:paraId="05254914" w14:textId="02712DB4" w:rsidR="00A138E8" w:rsidRDefault="00A138E8" w:rsidP="008F4A48">
      <w:pPr>
        <w:pStyle w:val="LABBody10pt"/>
        <w:rPr>
          <w:lang w:val="en-GB"/>
        </w:rPr>
      </w:pPr>
    </w:p>
    <w:p w14:paraId="4AF31706" w14:textId="6AC729B4" w:rsidR="00A138E8" w:rsidRDefault="00A138E8" w:rsidP="008F4A48">
      <w:pPr>
        <w:pStyle w:val="LABBody10pt"/>
        <w:rPr>
          <w:lang w:val="en-GB"/>
        </w:rPr>
      </w:pPr>
    </w:p>
    <w:p w14:paraId="7597DE24" w14:textId="5E31FFBD" w:rsidR="00A138E8" w:rsidRDefault="00A138E8" w:rsidP="008F4A48">
      <w:pPr>
        <w:pStyle w:val="LABBody10pt"/>
        <w:rPr>
          <w:lang w:val="en-GB"/>
        </w:rPr>
      </w:pPr>
    </w:p>
    <w:p w14:paraId="3F2CEED2" w14:textId="39D2BD1D" w:rsidR="00A138E8" w:rsidRDefault="00A138E8" w:rsidP="008F4A48">
      <w:pPr>
        <w:pStyle w:val="LABBody10pt"/>
        <w:rPr>
          <w:lang w:val="en-GB"/>
        </w:rPr>
      </w:pPr>
    </w:p>
    <w:p w14:paraId="64ADDEAB" w14:textId="7D443DDA" w:rsidR="00A138E8" w:rsidRDefault="00A138E8" w:rsidP="008F4A48">
      <w:pPr>
        <w:pStyle w:val="LABBody10pt"/>
        <w:rPr>
          <w:lang w:val="en-GB"/>
        </w:rPr>
      </w:pPr>
    </w:p>
    <w:p w14:paraId="3E05DE70" w14:textId="02334D7A" w:rsidR="00A138E8" w:rsidRDefault="00A138E8" w:rsidP="008F4A48">
      <w:pPr>
        <w:pStyle w:val="LABBody10pt"/>
        <w:rPr>
          <w:lang w:val="en-GB"/>
        </w:rPr>
      </w:pPr>
    </w:p>
    <w:p w14:paraId="052FEC2F" w14:textId="1A8476A9" w:rsidR="00A138E8" w:rsidRDefault="00A138E8" w:rsidP="008F4A48">
      <w:pPr>
        <w:pStyle w:val="LABBody10pt"/>
        <w:rPr>
          <w:lang w:val="en-GB"/>
        </w:rPr>
      </w:pPr>
    </w:p>
    <w:p w14:paraId="66C8E29C" w14:textId="43AA7897" w:rsidR="00A138E8" w:rsidRDefault="00A138E8" w:rsidP="008F4A48">
      <w:pPr>
        <w:pStyle w:val="LABBody10pt"/>
        <w:rPr>
          <w:lang w:val="en-GB"/>
        </w:rPr>
      </w:pPr>
    </w:p>
    <w:p w14:paraId="7DE10906" w14:textId="3D243905" w:rsidR="00A138E8" w:rsidRDefault="00A138E8" w:rsidP="008F4A48">
      <w:pPr>
        <w:pStyle w:val="LABBody10pt"/>
        <w:rPr>
          <w:lang w:val="en-GB"/>
        </w:rPr>
      </w:pPr>
    </w:p>
    <w:p w14:paraId="31AC48D0" w14:textId="77777777" w:rsidR="00A138E8" w:rsidRPr="00B61250" w:rsidRDefault="00A138E8" w:rsidP="008F4A48">
      <w:pPr>
        <w:pStyle w:val="LABBody10pt"/>
        <w:rPr>
          <w:lang w:val="en-GB"/>
        </w:rPr>
      </w:pPr>
    </w:p>
    <w:p w14:paraId="15D047DA" w14:textId="77777777" w:rsidR="00EA6F67" w:rsidRDefault="00EA6F67" w:rsidP="00395D94">
      <w:pPr>
        <w:pStyle w:val="LABSection"/>
      </w:pPr>
      <w:r>
        <w:t xml:space="preserve"> </w:t>
      </w:r>
    </w:p>
    <w:p w14:paraId="08BB4327" w14:textId="72613EDF" w:rsidR="002363EE" w:rsidRPr="00285E97" w:rsidRDefault="002363EE" w:rsidP="00395D94">
      <w:pPr>
        <w:pStyle w:val="LABSection"/>
      </w:pPr>
      <w:r w:rsidRPr="00285E97">
        <w:lastRenderedPageBreak/>
        <w:t>Principal Conditions of Service</w:t>
      </w:r>
    </w:p>
    <w:p w14:paraId="08C4F537" w14:textId="77777777" w:rsidR="00EA6F67" w:rsidRDefault="00EA6F67" w:rsidP="00EA6F67">
      <w:pPr>
        <w:pStyle w:val="Smallheadingorange"/>
        <w:jc w:val="both"/>
      </w:pPr>
      <w:r w:rsidRPr="00285E97">
        <w:t>General</w:t>
      </w:r>
    </w:p>
    <w:p w14:paraId="07000771" w14:textId="77777777" w:rsidR="00EA6F67" w:rsidRDefault="00EA6F67" w:rsidP="008F4A48">
      <w:pPr>
        <w:pStyle w:val="LABBody10pt"/>
      </w:pPr>
      <w:r w:rsidRPr="005D2B49">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07CB7A28" w14:textId="77777777" w:rsidR="00B2378D" w:rsidRPr="005D2B49" w:rsidRDefault="00B2378D" w:rsidP="008F4A48">
      <w:pPr>
        <w:pStyle w:val="LABBody10pt"/>
      </w:pPr>
    </w:p>
    <w:p w14:paraId="256D9AD1" w14:textId="77777777" w:rsidR="002363EE" w:rsidRPr="00395D94" w:rsidRDefault="002363EE" w:rsidP="00B175BA">
      <w:pPr>
        <w:pStyle w:val="Smallheadingorange"/>
      </w:pPr>
      <w:r w:rsidRPr="00395D94">
        <w:t>Pay</w:t>
      </w:r>
    </w:p>
    <w:p w14:paraId="2DB8BB55" w14:textId="7CBEBD86" w:rsidR="00275D40" w:rsidRDefault="000A1875" w:rsidP="008F4A48">
      <w:pPr>
        <w:pStyle w:val="LABBody10pt"/>
      </w:pPr>
      <w:r w:rsidRPr="000722EA">
        <w:rPr>
          <w:lang w:eastAsia="en-US"/>
        </w:rPr>
        <w:t>Engineer Grade III Civil PPC Salary Scale – from 1</w:t>
      </w:r>
      <w:r w:rsidRPr="000722EA">
        <w:rPr>
          <w:vertAlign w:val="superscript"/>
          <w:lang w:eastAsia="en-US"/>
        </w:rPr>
        <w:t>st</w:t>
      </w:r>
      <w:r w:rsidRPr="000722EA">
        <w:rPr>
          <w:lang w:eastAsia="en-US"/>
        </w:rPr>
        <w:t xml:space="preserve"> </w:t>
      </w:r>
      <w:r w:rsidR="00B610A2">
        <w:rPr>
          <w:lang w:eastAsia="en-US"/>
        </w:rPr>
        <w:t xml:space="preserve">October </w:t>
      </w:r>
      <w:r w:rsidR="0060473A">
        <w:rPr>
          <w:lang w:eastAsia="en-US"/>
        </w:rPr>
        <w:t>2024</w:t>
      </w:r>
      <w:r w:rsidR="000722EA">
        <w:t xml:space="preserve">. </w:t>
      </w:r>
      <w:r w:rsidR="008522C9" w:rsidRPr="00745421">
        <w:t>This rate will apply where the appointee is newly recruited to the Civil Service and is making a personal pension contribution.</w:t>
      </w:r>
    </w:p>
    <w:p w14:paraId="3920DD2D" w14:textId="748AD3A5" w:rsidR="001751B5" w:rsidRDefault="00275D40" w:rsidP="008F4A48">
      <w:pPr>
        <w:pStyle w:val="LABBody10pt"/>
        <w:rPr>
          <w:lang w:val="en-GB"/>
        </w:rPr>
      </w:pPr>
      <w:r w:rsidRPr="00A56856">
        <w:rPr>
          <w:lang w:val="en-GB"/>
        </w:rPr>
        <w:t xml:space="preserve">Where the position is in a part time capacity, the </w:t>
      </w:r>
      <w:r>
        <w:rPr>
          <w:lang w:val="en-GB"/>
        </w:rPr>
        <w:t xml:space="preserve">pay scales </w:t>
      </w:r>
      <w:r w:rsidRPr="00A56856">
        <w:rPr>
          <w:lang w:val="en-GB"/>
        </w:rPr>
        <w:t>will be applied on a pro-rata basis.</w:t>
      </w:r>
    </w:p>
    <w:tbl>
      <w:tblPr>
        <w:tblW w:w="11169"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
        <w:gridCol w:w="657"/>
        <w:gridCol w:w="657"/>
        <w:gridCol w:w="657"/>
        <w:gridCol w:w="657"/>
        <w:gridCol w:w="657"/>
        <w:gridCol w:w="657"/>
        <w:gridCol w:w="657"/>
        <w:gridCol w:w="657"/>
        <w:gridCol w:w="657"/>
        <w:gridCol w:w="657"/>
        <w:gridCol w:w="657"/>
        <w:gridCol w:w="657"/>
        <w:gridCol w:w="657"/>
        <w:gridCol w:w="657"/>
        <w:gridCol w:w="657"/>
        <w:gridCol w:w="657"/>
      </w:tblGrid>
      <w:tr w:rsidR="00CD487F" w:rsidRPr="00CD487F" w14:paraId="5D9E1BF4" w14:textId="25CC7BFB" w:rsidTr="00CD487F">
        <w:trPr>
          <w:trHeight w:val="205"/>
        </w:trPr>
        <w:tc>
          <w:tcPr>
            <w:tcW w:w="657" w:type="dxa"/>
            <w:tcMar>
              <w:top w:w="39" w:type="dxa"/>
              <w:left w:w="39" w:type="dxa"/>
              <w:bottom w:w="39" w:type="dxa"/>
              <w:right w:w="39" w:type="dxa"/>
            </w:tcMar>
          </w:tcPr>
          <w:p w14:paraId="1BC8196B" w14:textId="77777777" w:rsidR="00CD487F" w:rsidRPr="00CD487F" w:rsidRDefault="00CD487F" w:rsidP="00CD487F">
            <w:pPr>
              <w:jc w:val="right"/>
              <w:rPr>
                <w:sz w:val="18"/>
                <w:szCs w:val="18"/>
              </w:rPr>
            </w:pPr>
            <w:r w:rsidRPr="00CD487F">
              <w:rPr>
                <w:rFonts w:eastAsia="Arial"/>
                <w:b/>
                <w:color w:val="004A6C"/>
                <w:sz w:val="18"/>
                <w:szCs w:val="18"/>
              </w:rPr>
              <w:t>1</w:t>
            </w:r>
          </w:p>
        </w:tc>
        <w:tc>
          <w:tcPr>
            <w:tcW w:w="657" w:type="dxa"/>
            <w:tcMar>
              <w:top w:w="39" w:type="dxa"/>
              <w:left w:w="39" w:type="dxa"/>
              <w:bottom w:w="39" w:type="dxa"/>
              <w:right w:w="39" w:type="dxa"/>
            </w:tcMar>
          </w:tcPr>
          <w:p w14:paraId="6683E32E" w14:textId="77777777" w:rsidR="00CD487F" w:rsidRPr="00CD487F" w:rsidRDefault="00CD487F" w:rsidP="00CD487F">
            <w:pPr>
              <w:jc w:val="right"/>
              <w:rPr>
                <w:sz w:val="18"/>
                <w:szCs w:val="18"/>
              </w:rPr>
            </w:pPr>
            <w:r w:rsidRPr="00CD487F">
              <w:rPr>
                <w:rFonts w:eastAsia="Arial"/>
                <w:b/>
                <w:color w:val="004A6C"/>
                <w:sz w:val="18"/>
                <w:szCs w:val="18"/>
              </w:rPr>
              <w:t>2</w:t>
            </w:r>
          </w:p>
        </w:tc>
        <w:tc>
          <w:tcPr>
            <w:tcW w:w="657" w:type="dxa"/>
            <w:tcMar>
              <w:top w:w="39" w:type="dxa"/>
              <w:left w:w="39" w:type="dxa"/>
              <w:bottom w:w="39" w:type="dxa"/>
              <w:right w:w="39" w:type="dxa"/>
            </w:tcMar>
          </w:tcPr>
          <w:p w14:paraId="6CAF3639" w14:textId="77777777" w:rsidR="00CD487F" w:rsidRPr="00CD487F" w:rsidRDefault="00CD487F" w:rsidP="00CD487F">
            <w:pPr>
              <w:jc w:val="right"/>
              <w:rPr>
                <w:sz w:val="18"/>
                <w:szCs w:val="18"/>
              </w:rPr>
            </w:pPr>
            <w:r w:rsidRPr="00CD487F">
              <w:rPr>
                <w:rFonts w:eastAsia="Arial"/>
                <w:b/>
                <w:color w:val="004A6C"/>
                <w:sz w:val="18"/>
                <w:szCs w:val="18"/>
              </w:rPr>
              <w:t>3</w:t>
            </w:r>
          </w:p>
        </w:tc>
        <w:tc>
          <w:tcPr>
            <w:tcW w:w="657" w:type="dxa"/>
            <w:tcMar>
              <w:top w:w="39" w:type="dxa"/>
              <w:left w:w="39" w:type="dxa"/>
              <w:bottom w:w="39" w:type="dxa"/>
              <w:right w:w="39" w:type="dxa"/>
            </w:tcMar>
          </w:tcPr>
          <w:p w14:paraId="18C012BC" w14:textId="77777777" w:rsidR="00CD487F" w:rsidRPr="00CD487F" w:rsidRDefault="00CD487F" w:rsidP="00CD487F">
            <w:pPr>
              <w:jc w:val="right"/>
              <w:rPr>
                <w:sz w:val="18"/>
                <w:szCs w:val="18"/>
              </w:rPr>
            </w:pPr>
            <w:r w:rsidRPr="00CD487F">
              <w:rPr>
                <w:rFonts w:eastAsia="Arial"/>
                <w:b/>
                <w:color w:val="004A6C"/>
                <w:sz w:val="18"/>
                <w:szCs w:val="18"/>
              </w:rPr>
              <w:t>4</w:t>
            </w:r>
          </w:p>
        </w:tc>
        <w:tc>
          <w:tcPr>
            <w:tcW w:w="657" w:type="dxa"/>
            <w:tcMar>
              <w:top w:w="39" w:type="dxa"/>
              <w:left w:w="39" w:type="dxa"/>
              <w:bottom w:w="39" w:type="dxa"/>
              <w:right w:w="39" w:type="dxa"/>
            </w:tcMar>
          </w:tcPr>
          <w:p w14:paraId="1B9B6AAD" w14:textId="77777777" w:rsidR="00CD487F" w:rsidRPr="00CD487F" w:rsidRDefault="00CD487F" w:rsidP="00CD487F">
            <w:pPr>
              <w:jc w:val="right"/>
              <w:rPr>
                <w:sz w:val="18"/>
                <w:szCs w:val="18"/>
              </w:rPr>
            </w:pPr>
            <w:r w:rsidRPr="00CD487F">
              <w:rPr>
                <w:rFonts w:eastAsia="Arial"/>
                <w:b/>
                <w:color w:val="004A6C"/>
                <w:sz w:val="18"/>
                <w:szCs w:val="18"/>
              </w:rPr>
              <w:t>5</w:t>
            </w:r>
          </w:p>
        </w:tc>
        <w:tc>
          <w:tcPr>
            <w:tcW w:w="657" w:type="dxa"/>
            <w:tcMar>
              <w:top w:w="39" w:type="dxa"/>
              <w:left w:w="39" w:type="dxa"/>
              <w:bottom w:w="39" w:type="dxa"/>
              <w:right w:w="39" w:type="dxa"/>
            </w:tcMar>
          </w:tcPr>
          <w:p w14:paraId="3458210D" w14:textId="77777777" w:rsidR="00CD487F" w:rsidRPr="00CD487F" w:rsidRDefault="00CD487F" w:rsidP="00CD487F">
            <w:pPr>
              <w:jc w:val="right"/>
              <w:rPr>
                <w:sz w:val="18"/>
                <w:szCs w:val="18"/>
              </w:rPr>
            </w:pPr>
            <w:r w:rsidRPr="00CD487F">
              <w:rPr>
                <w:rFonts w:eastAsia="Arial"/>
                <w:b/>
                <w:color w:val="004A6C"/>
                <w:sz w:val="18"/>
                <w:szCs w:val="18"/>
              </w:rPr>
              <w:t>6</w:t>
            </w:r>
          </w:p>
        </w:tc>
        <w:tc>
          <w:tcPr>
            <w:tcW w:w="657" w:type="dxa"/>
            <w:tcMar>
              <w:top w:w="39" w:type="dxa"/>
              <w:left w:w="39" w:type="dxa"/>
              <w:bottom w:w="39" w:type="dxa"/>
              <w:right w:w="39" w:type="dxa"/>
            </w:tcMar>
          </w:tcPr>
          <w:p w14:paraId="33F8BE06" w14:textId="77777777" w:rsidR="00CD487F" w:rsidRPr="00CD487F" w:rsidRDefault="00CD487F" w:rsidP="00CD487F">
            <w:pPr>
              <w:jc w:val="right"/>
              <w:rPr>
                <w:sz w:val="18"/>
                <w:szCs w:val="18"/>
              </w:rPr>
            </w:pPr>
            <w:r w:rsidRPr="00CD487F">
              <w:rPr>
                <w:rFonts w:eastAsia="Arial"/>
                <w:b/>
                <w:color w:val="004A6C"/>
                <w:sz w:val="18"/>
                <w:szCs w:val="18"/>
              </w:rPr>
              <w:t>7</w:t>
            </w:r>
          </w:p>
        </w:tc>
        <w:tc>
          <w:tcPr>
            <w:tcW w:w="657" w:type="dxa"/>
            <w:tcMar>
              <w:top w:w="39" w:type="dxa"/>
              <w:left w:w="39" w:type="dxa"/>
              <w:bottom w:w="39" w:type="dxa"/>
              <w:right w:w="39" w:type="dxa"/>
            </w:tcMar>
          </w:tcPr>
          <w:p w14:paraId="689EBEE6" w14:textId="77777777" w:rsidR="00CD487F" w:rsidRPr="00CD487F" w:rsidRDefault="00CD487F" w:rsidP="00CD487F">
            <w:pPr>
              <w:jc w:val="right"/>
              <w:rPr>
                <w:sz w:val="18"/>
                <w:szCs w:val="18"/>
              </w:rPr>
            </w:pPr>
            <w:r w:rsidRPr="00CD487F">
              <w:rPr>
                <w:rFonts w:eastAsia="Arial"/>
                <w:b/>
                <w:color w:val="004A6C"/>
                <w:sz w:val="18"/>
                <w:szCs w:val="18"/>
              </w:rPr>
              <w:t>8</w:t>
            </w:r>
          </w:p>
        </w:tc>
        <w:tc>
          <w:tcPr>
            <w:tcW w:w="657" w:type="dxa"/>
            <w:tcMar>
              <w:top w:w="39" w:type="dxa"/>
              <w:left w:w="39" w:type="dxa"/>
              <w:bottom w:w="39" w:type="dxa"/>
              <w:right w:w="39" w:type="dxa"/>
            </w:tcMar>
          </w:tcPr>
          <w:p w14:paraId="2D0E6BC7" w14:textId="77777777" w:rsidR="00CD487F" w:rsidRPr="00CD487F" w:rsidRDefault="00CD487F" w:rsidP="00CD487F">
            <w:pPr>
              <w:jc w:val="right"/>
              <w:rPr>
                <w:sz w:val="18"/>
                <w:szCs w:val="18"/>
              </w:rPr>
            </w:pPr>
            <w:r w:rsidRPr="00CD487F">
              <w:rPr>
                <w:rFonts w:eastAsia="Arial"/>
                <w:b/>
                <w:color w:val="004A6C"/>
                <w:sz w:val="18"/>
                <w:szCs w:val="18"/>
              </w:rPr>
              <w:t>9</w:t>
            </w:r>
          </w:p>
        </w:tc>
        <w:tc>
          <w:tcPr>
            <w:tcW w:w="657" w:type="dxa"/>
            <w:tcMar>
              <w:top w:w="39" w:type="dxa"/>
              <w:left w:w="39" w:type="dxa"/>
              <w:bottom w:w="39" w:type="dxa"/>
              <w:right w:w="39" w:type="dxa"/>
            </w:tcMar>
          </w:tcPr>
          <w:p w14:paraId="1D496C30" w14:textId="77777777" w:rsidR="00CD487F" w:rsidRPr="00CD487F" w:rsidRDefault="00CD487F" w:rsidP="00CD487F">
            <w:pPr>
              <w:jc w:val="right"/>
              <w:rPr>
                <w:sz w:val="18"/>
                <w:szCs w:val="18"/>
              </w:rPr>
            </w:pPr>
            <w:r w:rsidRPr="00CD487F">
              <w:rPr>
                <w:rFonts w:eastAsia="Arial"/>
                <w:b/>
                <w:color w:val="004A6C"/>
                <w:sz w:val="18"/>
                <w:szCs w:val="18"/>
              </w:rPr>
              <w:t>10</w:t>
            </w:r>
          </w:p>
        </w:tc>
        <w:tc>
          <w:tcPr>
            <w:tcW w:w="657" w:type="dxa"/>
            <w:tcMar>
              <w:top w:w="39" w:type="dxa"/>
              <w:left w:w="39" w:type="dxa"/>
              <w:bottom w:w="39" w:type="dxa"/>
              <w:right w:w="39" w:type="dxa"/>
            </w:tcMar>
          </w:tcPr>
          <w:p w14:paraId="24C83E70" w14:textId="77777777" w:rsidR="00CD487F" w:rsidRPr="00CD487F" w:rsidRDefault="00CD487F" w:rsidP="00CD487F">
            <w:pPr>
              <w:jc w:val="right"/>
              <w:rPr>
                <w:sz w:val="18"/>
                <w:szCs w:val="18"/>
              </w:rPr>
            </w:pPr>
            <w:r w:rsidRPr="00CD487F">
              <w:rPr>
                <w:rFonts w:eastAsia="Arial"/>
                <w:b/>
                <w:color w:val="004A6C"/>
                <w:sz w:val="18"/>
                <w:szCs w:val="18"/>
              </w:rPr>
              <w:t>11</w:t>
            </w:r>
          </w:p>
        </w:tc>
        <w:tc>
          <w:tcPr>
            <w:tcW w:w="657" w:type="dxa"/>
            <w:tcMar>
              <w:top w:w="39" w:type="dxa"/>
              <w:left w:w="39" w:type="dxa"/>
              <w:bottom w:w="39" w:type="dxa"/>
              <w:right w:w="39" w:type="dxa"/>
            </w:tcMar>
          </w:tcPr>
          <w:p w14:paraId="31100FBA" w14:textId="77777777" w:rsidR="00CD487F" w:rsidRPr="00CD487F" w:rsidRDefault="00CD487F" w:rsidP="00CD487F">
            <w:pPr>
              <w:jc w:val="right"/>
              <w:rPr>
                <w:sz w:val="18"/>
                <w:szCs w:val="18"/>
              </w:rPr>
            </w:pPr>
            <w:r w:rsidRPr="00CD487F">
              <w:rPr>
                <w:rFonts w:eastAsia="Arial"/>
                <w:b/>
                <w:color w:val="004A6C"/>
                <w:sz w:val="18"/>
                <w:szCs w:val="18"/>
              </w:rPr>
              <w:t>12</w:t>
            </w:r>
          </w:p>
        </w:tc>
        <w:tc>
          <w:tcPr>
            <w:tcW w:w="657" w:type="dxa"/>
            <w:tcMar>
              <w:top w:w="39" w:type="dxa"/>
              <w:left w:w="39" w:type="dxa"/>
              <w:bottom w:w="39" w:type="dxa"/>
              <w:right w:w="39" w:type="dxa"/>
            </w:tcMar>
          </w:tcPr>
          <w:p w14:paraId="50381F85" w14:textId="77777777" w:rsidR="00CD487F" w:rsidRPr="00CD487F" w:rsidRDefault="00CD487F" w:rsidP="00CD487F">
            <w:pPr>
              <w:jc w:val="right"/>
              <w:rPr>
                <w:sz w:val="18"/>
                <w:szCs w:val="18"/>
              </w:rPr>
            </w:pPr>
            <w:r w:rsidRPr="00CD487F">
              <w:rPr>
                <w:rFonts w:eastAsia="Arial"/>
                <w:b/>
                <w:color w:val="004A6C"/>
                <w:sz w:val="18"/>
                <w:szCs w:val="18"/>
              </w:rPr>
              <w:t>13</w:t>
            </w:r>
          </w:p>
        </w:tc>
        <w:tc>
          <w:tcPr>
            <w:tcW w:w="657" w:type="dxa"/>
            <w:tcMar>
              <w:top w:w="39" w:type="dxa"/>
              <w:left w:w="39" w:type="dxa"/>
              <w:bottom w:w="39" w:type="dxa"/>
              <w:right w:w="39" w:type="dxa"/>
            </w:tcMar>
          </w:tcPr>
          <w:p w14:paraId="141E2010" w14:textId="77777777" w:rsidR="00CD487F" w:rsidRPr="00CD487F" w:rsidRDefault="00CD487F" w:rsidP="00CD487F">
            <w:pPr>
              <w:jc w:val="right"/>
              <w:rPr>
                <w:sz w:val="18"/>
                <w:szCs w:val="18"/>
              </w:rPr>
            </w:pPr>
            <w:r w:rsidRPr="00CD487F">
              <w:rPr>
                <w:rFonts w:eastAsia="Arial"/>
                <w:b/>
                <w:color w:val="004A6C"/>
                <w:sz w:val="18"/>
                <w:szCs w:val="18"/>
              </w:rPr>
              <w:t>14</w:t>
            </w:r>
          </w:p>
        </w:tc>
        <w:tc>
          <w:tcPr>
            <w:tcW w:w="657" w:type="dxa"/>
            <w:tcMar>
              <w:top w:w="39" w:type="dxa"/>
              <w:left w:w="39" w:type="dxa"/>
              <w:bottom w:w="39" w:type="dxa"/>
              <w:right w:w="39" w:type="dxa"/>
            </w:tcMar>
          </w:tcPr>
          <w:p w14:paraId="62C0CB1F" w14:textId="77777777" w:rsidR="00CD487F" w:rsidRPr="00CD487F" w:rsidRDefault="00CD487F" w:rsidP="00CD487F">
            <w:pPr>
              <w:jc w:val="right"/>
              <w:rPr>
                <w:sz w:val="18"/>
                <w:szCs w:val="18"/>
              </w:rPr>
            </w:pPr>
            <w:r w:rsidRPr="00CD487F">
              <w:rPr>
                <w:rFonts w:eastAsia="Arial"/>
                <w:b/>
                <w:color w:val="004A6C"/>
                <w:sz w:val="18"/>
                <w:szCs w:val="18"/>
              </w:rPr>
              <w:t>15</w:t>
            </w:r>
          </w:p>
        </w:tc>
        <w:tc>
          <w:tcPr>
            <w:tcW w:w="657" w:type="dxa"/>
            <w:tcMar>
              <w:top w:w="39" w:type="dxa"/>
              <w:left w:w="39" w:type="dxa"/>
              <w:bottom w:w="39" w:type="dxa"/>
              <w:right w:w="39" w:type="dxa"/>
            </w:tcMar>
          </w:tcPr>
          <w:p w14:paraId="193D3EC7" w14:textId="77777777" w:rsidR="00CD487F" w:rsidRPr="00CD487F" w:rsidRDefault="00CD487F" w:rsidP="00CD487F">
            <w:pPr>
              <w:jc w:val="right"/>
              <w:rPr>
                <w:sz w:val="18"/>
                <w:szCs w:val="18"/>
              </w:rPr>
            </w:pPr>
            <w:r w:rsidRPr="00CD487F">
              <w:rPr>
                <w:rFonts w:eastAsia="Arial"/>
                <w:b/>
                <w:color w:val="004A6C"/>
                <w:sz w:val="18"/>
                <w:szCs w:val="18"/>
              </w:rPr>
              <w:t>16</w:t>
            </w:r>
          </w:p>
        </w:tc>
        <w:tc>
          <w:tcPr>
            <w:tcW w:w="657" w:type="dxa"/>
          </w:tcPr>
          <w:p w14:paraId="30BD0428" w14:textId="60CBC97B" w:rsidR="00CD487F" w:rsidRPr="00CD487F" w:rsidRDefault="00FC2EFE" w:rsidP="00CD487F">
            <w:pPr>
              <w:jc w:val="right"/>
              <w:rPr>
                <w:rFonts w:eastAsia="Arial"/>
                <w:b/>
                <w:color w:val="004A6C"/>
                <w:sz w:val="18"/>
                <w:szCs w:val="18"/>
              </w:rPr>
            </w:pPr>
            <w:r w:rsidRPr="00FC2EFE">
              <w:rPr>
                <w:rFonts w:eastAsia="Arial"/>
                <w:b/>
                <w:color w:val="004A6C"/>
                <w:sz w:val="18"/>
                <w:szCs w:val="18"/>
              </w:rPr>
              <w:t>17</w:t>
            </w:r>
          </w:p>
        </w:tc>
      </w:tr>
      <w:tr w:rsidR="00CD487F" w:rsidRPr="00CD487F" w14:paraId="4AD18FA6" w14:textId="5E55404E" w:rsidTr="00CD487F">
        <w:trPr>
          <w:trHeight w:val="205"/>
        </w:trPr>
        <w:tc>
          <w:tcPr>
            <w:tcW w:w="657" w:type="dxa"/>
            <w:tcMar>
              <w:top w:w="39" w:type="dxa"/>
              <w:left w:w="39" w:type="dxa"/>
              <w:bottom w:w="39" w:type="dxa"/>
              <w:right w:w="39" w:type="dxa"/>
            </w:tcMar>
          </w:tcPr>
          <w:p w14:paraId="15A33A4F" w14:textId="0A6E7CF6" w:rsidR="00CD487F" w:rsidRPr="0060473A" w:rsidRDefault="00B610A2" w:rsidP="00CD487F">
            <w:pPr>
              <w:jc w:val="right"/>
              <w:rPr>
                <w:sz w:val="18"/>
                <w:szCs w:val="18"/>
              </w:rPr>
            </w:pPr>
            <w:r>
              <w:rPr>
                <w:sz w:val="18"/>
                <w:szCs w:val="18"/>
              </w:rPr>
              <w:t>38,083</w:t>
            </w:r>
          </w:p>
        </w:tc>
        <w:tc>
          <w:tcPr>
            <w:tcW w:w="657" w:type="dxa"/>
            <w:tcMar>
              <w:top w:w="39" w:type="dxa"/>
              <w:left w:w="39" w:type="dxa"/>
              <w:bottom w:w="39" w:type="dxa"/>
              <w:right w:w="39" w:type="dxa"/>
            </w:tcMar>
          </w:tcPr>
          <w:p w14:paraId="320093EF" w14:textId="40BC1EBF" w:rsidR="00CD487F" w:rsidRPr="0060473A" w:rsidRDefault="00B610A2" w:rsidP="00CD487F">
            <w:pPr>
              <w:jc w:val="right"/>
              <w:rPr>
                <w:sz w:val="18"/>
                <w:szCs w:val="18"/>
              </w:rPr>
            </w:pPr>
            <w:r>
              <w:rPr>
                <w:sz w:val="18"/>
                <w:szCs w:val="18"/>
              </w:rPr>
              <w:t>40,580</w:t>
            </w:r>
          </w:p>
        </w:tc>
        <w:tc>
          <w:tcPr>
            <w:tcW w:w="657" w:type="dxa"/>
            <w:tcMar>
              <w:top w:w="39" w:type="dxa"/>
              <w:left w:w="39" w:type="dxa"/>
              <w:bottom w:w="39" w:type="dxa"/>
              <w:right w:w="39" w:type="dxa"/>
            </w:tcMar>
          </w:tcPr>
          <w:p w14:paraId="5B380A3E" w14:textId="14C36500" w:rsidR="00CD487F" w:rsidRPr="0060473A" w:rsidRDefault="00B610A2" w:rsidP="00CD487F">
            <w:pPr>
              <w:jc w:val="right"/>
              <w:rPr>
                <w:sz w:val="18"/>
                <w:szCs w:val="18"/>
              </w:rPr>
            </w:pPr>
            <w:r>
              <w:rPr>
                <w:sz w:val="18"/>
                <w:szCs w:val="18"/>
              </w:rPr>
              <w:t>41,248</w:t>
            </w:r>
          </w:p>
        </w:tc>
        <w:tc>
          <w:tcPr>
            <w:tcW w:w="657" w:type="dxa"/>
            <w:tcMar>
              <w:top w:w="39" w:type="dxa"/>
              <w:left w:w="39" w:type="dxa"/>
              <w:bottom w:w="39" w:type="dxa"/>
              <w:right w:w="39" w:type="dxa"/>
            </w:tcMar>
          </w:tcPr>
          <w:p w14:paraId="0FEDE53C" w14:textId="7AD8F511" w:rsidR="00CD487F" w:rsidRPr="0060473A" w:rsidRDefault="00B610A2" w:rsidP="00CD487F">
            <w:pPr>
              <w:jc w:val="right"/>
              <w:rPr>
                <w:sz w:val="18"/>
                <w:szCs w:val="18"/>
              </w:rPr>
            </w:pPr>
            <w:r>
              <w:rPr>
                <w:sz w:val="18"/>
                <w:szCs w:val="18"/>
              </w:rPr>
              <w:t>44,580</w:t>
            </w:r>
          </w:p>
        </w:tc>
        <w:tc>
          <w:tcPr>
            <w:tcW w:w="657" w:type="dxa"/>
            <w:tcMar>
              <w:top w:w="39" w:type="dxa"/>
              <w:left w:w="39" w:type="dxa"/>
              <w:bottom w:w="39" w:type="dxa"/>
              <w:right w:w="39" w:type="dxa"/>
            </w:tcMar>
          </w:tcPr>
          <w:p w14:paraId="347FFA2D" w14:textId="53874154" w:rsidR="00CD487F" w:rsidRPr="0060473A" w:rsidRDefault="00B610A2" w:rsidP="00CD487F">
            <w:pPr>
              <w:jc w:val="right"/>
              <w:rPr>
                <w:sz w:val="18"/>
                <w:szCs w:val="18"/>
              </w:rPr>
            </w:pPr>
            <w:r>
              <w:rPr>
                <w:sz w:val="18"/>
                <w:szCs w:val="18"/>
              </w:rPr>
              <w:t>47,924</w:t>
            </w:r>
          </w:p>
        </w:tc>
        <w:tc>
          <w:tcPr>
            <w:tcW w:w="657" w:type="dxa"/>
            <w:tcMar>
              <w:top w:w="39" w:type="dxa"/>
              <w:left w:w="39" w:type="dxa"/>
              <w:bottom w:w="39" w:type="dxa"/>
              <w:right w:w="39" w:type="dxa"/>
            </w:tcMar>
          </w:tcPr>
          <w:p w14:paraId="2CAD5FD9" w14:textId="387ABC59" w:rsidR="00CD487F" w:rsidRPr="0060473A" w:rsidRDefault="00B610A2" w:rsidP="00CD487F">
            <w:pPr>
              <w:jc w:val="right"/>
              <w:rPr>
                <w:sz w:val="18"/>
                <w:szCs w:val="18"/>
              </w:rPr>
            </w:pPr>
            <w:r>
              <w:rPr>
                <w:sz w:val="18"/>
                <w:szCs w:val="18"/>
              </w:rPr>
              <w:t>51,275</w:t>
            </w:r>
          </w:p>
        </w:tc>
        <w:tc>
          <w:tcPr>
            <w:tcW w:w="657" w:type="dxa"/>
            <w:tcMar>
              <w:top w:w="39" w:type="dxa"/>
              <w:left w:w="39" w:type="dxa"/>
              <w:bottom w:w="39" w:type="dxa"/>
              <w:right w:w="39" w:type="dxa"/>
            </w:tcMar>
          </w:tcPr>
          <w:p w14:paraId="1242D6F6" w14:textId="41C13D7F" w:rsidR="00CD487F" w:rsidRPr="0060473A" w:rsidRDefault="00B610A2" w:rsidP="00CD487F">
            <w:pPr>
              <w:jc w:val="right"/>
              <w:rPr>
                <w:sz w:val="18"/>
                <w:szCs w:val="18"/>
              </w:rPr>
            </w:pPr>
            <w:r>
              <w:rPr>
                <w:sz w:val="18"/>
                <w:szCs w:val="18"/>
              </w:rPr>
              <w:t>54,739</w:t>
            </w:r>
          </w:p>
        </w:tc>
        <w:tc>
          <w:tcPr>
            <w:tcW w:w="657" w:type="dxa"/>
            <w:tcMar>
              <w:top w:w="39" w:type="dxa"/>
              <w:left w:w="39" w:type="dxa"/>
              <w:bottom w:w="39" w:type="dxa"/>
              <w:right w:w="39" w:type="dxa"/>
            </w:tcMar>
          </w:tcPr>
          <w:p w14:paraId="293D47A7" w14:textId="387B7CAD" w:rsidR="00CD487F" w:rsidRPr="0060473A" w:rsidRDefault="00B610A2" w:rsidP="00CD487F">
            <w:pPr>
              <w:jc w:val="right"/>
              <w:rPr>
                <w:sz w:val="18"/>
                <w:szCs w:val="18"/>
              </w:rPr>
            </w:pPr>
            <w:r>
              <w:rPr>
                <w:sz w:val="18"/>
                <w:szCs w:val="18"/>
              </w:rPr>
              <w:t>56,925</w:t>
            </w:r>
          </w:p>
        </w:tc>
        <w:tc>
          <w:tcPr>
            <w:tcW w:w="657" w:type="dxa"/>
            <w:tcMar>
              <w:top w:w="39" w:type="dxa"/>
              <w:left w:w="39" w:type="dxa"/>
              <w:bottom w:w="39" w:type="dxa"/>
              <w:right w:w="39" w:type="dxa"/>
            </w:tcMar>
          </w:tcPr>
          <w:p w14:paraId="2EF2928F" w14:textId="46C110FA" w:rsidR="00CD487F" w:rsidRPr="0060473A" w:rsidRDefault="00B610A2" w:rsidP="00CD487F">
            <w:pPr>
              <w:jc w:val="right"/>
              <w:rPr>
                <w:sz w:val="18"/>
                <w:szCs w:val="18"/>
              </w:rPr>
            </w:pPr>
            <w:r>
              <w:rPr>
                <w:sz w:val="18"/>
                <w:szCs w:val="18"/>
              </w:rPr>
              <w:t>59,123</w:t>
            </w:r>
          </w:p>
        </w:tc>
        <w:tc>
          <w:tcPr>
            <w:tcW w:w="657" w:type="dxa"/>
            <w:tcMar>
              <w:top w:w="39" w:type="dxa"/>
              <w:left w:w="39" w:type="dxa"/>
              <w:bottom w:w="39" w:type="dxa"/>
              <w:right w:w="39" w:type="dxa"/>
            </w:tcMar>
          </w:tcPr>
          <w:p w14:paraId="2AED36F7" w14:textId="4335E3CF" w:rsidR="00CD487F" w:rsidRPr="0060473A" w:rsidRDefault="00B610A2" w:rsidP="00CD487F">
            <w:pPr>
              <w:jc w:val="right"/>
              <w:rPr>
                <w:sz w:val="18"/>
                <w:szCs w:val="18"/>
              </w:rPr>
            </w:pPr>
            <w:r>
              <w:rPr>
                <w:sz w:val="18"/>
                <w:szCs w:val="18"/>
              </w:rPr>
              <w:t>61,338</w:t>
            </w:r>
          </w:p>
        </w:tc>
        <w:tc>
          <w:tcPr>
            <w:tcW w:w="657" w:type="dxa"/>
            <w:tcMar>
              <w:top w:w="39" w:type="dxa"/>
              <w:left w:w="39" w:type="dxa"/>
              <w:bottom w:w="39" w:type="dxa"/>
              <w:right w:w="39" w:type="dxa"/>
            </w:tcMar>
          </w:tcPr>
          <w:p w14:paraId="6962725A" w14:textId="6C042FA8" w:rsidR="00CD487F" w:rsidRPr="0060473A" w:rsidRDefault="00B610A2" w:rsidP="00CD487F">
            <w:pPr>
              <w:jc w:val="right"/>
              <w:rPr>
                <w:sz w:val="18"/>
                <w:szCs w:val="18"/>
              </w:rPr>
            </w:pPr>
            <w:r>
              <w:rPr>
                <w:sz w:val="18"/>
                <w:szCs w:val="18"/>
              </w:rPr>
              <w:t>63,541</w:t>
            </w:r>
          </w:p>
        </w:tc>
        <w:tc>
          <w:tcPr>
            <w:tcW w:w="657" w:type="dxa"/>
            <w:tcMar>
              <w:top w:w="39" w:type="dxa"/>
              <w:left w:w="39" w:type="dxa"/>
              <w:bottom w:w="39" w:type="dxa"/>
              <w:right w:w="39" w:type="dxa"/>
            </w:tcMar>
          </w:tcPr>
          <w:p w14:paraId="00C9D19F" w14:textId="6D823563" w:rsidR="00CD487F" w:rsidRPr="0060473A" w:rsidRDefault="00B610A2" w:rsidP="00CD487F">
            <w:pPr>
              <w:jc w:val="right"/>
              <w:rPr>
                <w:sz w:val="18"/>
                <w:szCs w:val="18"/>
              </w:rPr>
            </w:pPr>
            <w:r>
              <w:rPr>
                <w:sz w:val="18"/>
                <w:szCs w:val="18"/>
              </w:rPr>
              <w:t>65,750</w:t>
            </w:r>
          </w:p>
        </w:tc>
        <w:tc>
          <w:tcPr>
            <w:tcW w:w="657" w:type="dxa"/>
            <w:tcMar>
              <w:top w:w="39" w:type="dxa"/>
              <w:left w:w="39" w:type="dxa"/>
              <w:bottom w:w="39" w:type="dxa"/>
              <w:right w:w="39" w:type="dxa"/>
            </w:tcMar>
          </w:tcPr>
          <w:p w14:paraId="597B7BF4" w14:textId="600FEE98" w:rsidR="00CD487F" w:rsidRPr="0060473A" w:rsidRDefault="00B610A2" w:rsidP="00CD487F">
            <w:pPr>
              <w:jc w:val="right"/>
              <w:rPr>
                <w:sz w:val="18"/>
                <w:szCs w:val="18"/>
              </w:rPr>
            </w:pPr>
            <w:r>
              <w:rPr>
                <w:sz w:val="18"/>
                <w:szCs w:val="18"/>
              </w:rPr>
              <w:t>67,959</w:t>
            </w:r>
          </w:p>
        </w:tc>
        <w:tc>
          <w:tcPr>
            <w:tcW w:w="657" w:type="dxa"/>
            <w:tcMar>
              <w:top w:w="39" w:type="dxa"/>
              <w:left w:w="39" w:type="dxa"/>
              <w:bottom w:w="39" w:type="dxa"/>
              <w:right w:w="39" w:type="dxa"/>
            </w:tcMar>
          </w:tcPr>
          <w:p w14:paraId="714F2C83" w14:textId="0BDCB22C" w:rsidR="00CD487F" w:rsidRPr="0060473A" w:rsidRDefault="00B610A2" w:rsidP="00CD487F">
            <w:pPr>
              <w:jc w:val="right"/>
              <w:rPr>
                <w:sz w:val="18"/>
                <w:szCs w:val="18"/>
              </w:rPr>
            </w:pPr>
            <w:r>
              <w:rPr>
                <w:sz w:val="18"/>
                <w:szCs w:val="18"/>
              </w:rPr>
              <w:t>70,160</w:t>
            </w:r>
          </w:p>
        </w:tc>
        <w:tc>
          <w:tcPr>
            <w:tcW w:w="657" w:type="dxa"/>
            <w:tcMar>
              <w:top w:w="39" w:type="dxa"/>
              <w:left w:w="39" w:type="dxa"/>
              <w:bottom w:w="39" w:type="dxa"/>
              <w:right w:w="39" w:type="dxa"/>
            </w:tcMar>
          </w:tcPr>
          <w:p w14:paraId="056B7FF9" w14:textId="58762F9C" w:rsidR="00CD487F" w:rsidRPr="0060473A" w:rsidRDefault="00E12EBD" w:rsidP="00FC2EFE">
            <w:pPr>
              <w:rPr>
                <w:sz w:val="18"/>
                <w:szCs w:val="18"/>
              </w:rPr>
            </w:pPr>
            <w:r>
              <w:rPr>
                <w:sz w:val="18"/>
                <w:szCs w:val="18"/>
              </w:rPr>
              <w:t>72,381</w:t>
            </w:r>
          </w:p>
        </w:tc>
        <w:tc>
          <w:tcPr>
            <w:tcW w:w="657" w:type="dxa"/>
            <w:tcMar>
              <w:top w:w="39" w:type="dxa"/>
              <w:left w:w="39" w:type="dxa"/>
              <w:bottom w:w="39" w:type="dxa"/>
              <w:right w:w="39" w:type="dxa"/>
            </w:tcMar>
          </w:tcPr>
          <w:p w14:paraId="081939F8" w14:textId="32978EAC" w:rsidR="00CD487F" w:rsidRPr="0060473A" w:rsidRDefault="00E12EBD" w:rsidP="00CD487F">
            <w:pPr>
              <w:jc w:val="right"/>
              <w:rPr>
                <w:sz w:val="18"/>
                <w:szCs w:val="18"/>
              </w:rPr>
            </w:pPr>
            <w:r>
              <w:rPr>
                <w:sz w:val="18"/>
                <w:szCs w:val="18"/>
              </w:rPr>
              <w:t>74,834</w:t>
            </w:r>
          </w:p>
        </w:tc>
        <w:tc>
          <w:tcPr>
            <w:tcW w:w="657" w:type="dxa"/>
          </w:tcPr>
          <w:p w14:paraId="0790DF02" w14:textId="2EABE4FB" w:rsidR="00CD487F" w:rsidRPr="0060473A" w:rsidRDefault="00E12EBD" w:rsidP="00CD487F">
            <w:pPr>
              <w:jc w:val="right"/>
              <w:rPr>
                <w:sz w:val="18"/>
                <w:szCs w:val="18"/>
              </w:rPr>
            </w:pPr>
            <w:r>
              <w:rPr>
                <w:sz w:val="18"/>
                <w:szCs w:val="18"/>
              </w:rPr>
              <w:t>77,284</w:t>
            </w:r>
          </w:p>
        </w:tc>
      </w:tr>
      <w:tr w:rsidR="00FC2EFE" w:rsidRPr="00CD487F" w14:paraId="4EFC17AD" w14:textId="5BC80E11" w:rsidTr="00CD487F">
        <w:trPr>
          <w:trHeight w:val="205"/>
        </w:trPr>
        <w:tc>
          <w:tcPr>
            <w:tcW w:w="657" w:type="dxa"/>
            <w:tcMar>
              <w:top w:w="39" w:type="dxa"/>
              <w:left w:w="39" w:type="dxa"/>
              <w:bottom w:w="39" w:type="dxa"/>
              <w:right w:w="39" w:type="dxa"/>
            </w:tcMar>
          </w:tcPr>
          <w:p w14:paraId="6480A1C1"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35CA49C6"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2C7CF08C"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5024E680"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32ABACD2"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7F11B27A"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64F8E961"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3C1E2034"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6AC64F4B"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54DCD95F"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378BE55B"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0CEAB7B7"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2396B149" w14:textId="77777777" w:rsidR="00FC2EFE" w:rsidRPr="00CD487F" w:rsidRDefault="00FC2EFE" w:rsidP="00CD487F">
            <w:pPr>
              <w:rPr>
                <w:sz w:val="18"/>
                <w:szCs w:val="18"/>
              </w:rPr>
            </w:pPr>
          </w:p>
        </w:tc>
        <w:tc>
          <w:tcPr>
            <w:tcW w:w="657" w:type="dxa"/>
            <w:tcMar>
              <w:top w:w="39" w:type="dxa"/>
              <w:left w:w="39" w:type="dxa"/>
              <w:bottom w:w="39" w:type="dxa"/>
              <w:right w:w="39" w:type="dxa"/>
            </w:tcMar>
          </w:tcPr>
          <w:p w14:paraId="671C1422" w14:textId="6AB66135" w:rsidR="00FC2EFE" w:rsidRPr="00CD487F" w:rsidRDefault="00FC2EFE" w:rsidP="00CD487F">
            <w:pPr>
              <w:jc w:val="right"/>
              <w:rPr>
                <w:sz w:val="18"/>
                <w:szCs w:val="18"/>
              </w:rPr>
            </w:pPr>
          </w:p>
        </w:tc>
        <w:tc>
          <w:tcPr>
            <w:tcW w:w="657" w:type="dxa"/>
            <w:tcMar>
              <w:top w:w="39" w:type="dxa"/>
              <w:left w:w="39" w:type="dxa"/>
              <w:bottom w:w="39" w:type="dxa"/>
              <w:right w:w="39" w:type="dxa"/>
            </w:tcMar>
          </w:tcPr>
          <w:p w14:paraId="3B3D5BA8" w14:textId="17C81D55" w:rsidR="00FC2EFE" w:rsidRPr="00CD487F" w:rsidRDefault="00FC2EFE" w:rsidP="00CD487F">
            <w:pPr>
              <w:jc w:val="right"/>
              <w:rPr>
                <w:sz w:val="18"/>
                <w:szCs w:val="18"/>
              </w:rPr>
            </w:pPr>
            <w:r w:rsidRPr="00CD487F">
              <w:rPr>
                <w:rFonts w:eastAsia="Arial"/>
                <w:color w:val="00241A"/>
                <w:sz w:val="18"/>
                <w:szCs w:val="18"/>
              </w:rPr>
              <w:t>NMAX</w:t>
            </w:r>
          </w:p>
        </w:tc>
        <w:tc>
          <w:tcPr>
            <w:tcW w:w="657" w:type="dxa"/>
            <w:tcMar>
              <w:top w:w="39" w:type="dxa"/>
              <w:left w:w="39" w:type="dxa"/>
              <w:bottom w:w="39" w:type="dxa"/>
              <w:right w:w="39" w:type="dxa"/>
            </w:tcMar>
          </w:tcPr>
          <w:p w14:paraId="3BF206CF" w14:textId="7319FD2C" w:rsidR="00FC2EFE" w:rsidRPr="00CD487F" w:rsidRDefault="00FC2EFE" w:rsidP="00CD487F">
            <w:pPr>
              <w:jc w:val="right"/>
              <w:rPr>
                <w:sz w:val="18"/>
                <w:szCs w:val="18"/>
              </w:rPr>
            </w:pPr>
            <w:r w:rsidRPr="00CD487F">
              <w:rPr>
                <w:rFonts w:eastAsia="Arial"/>
                <w:color w:val="00241A"/>
                <w:sz w:val="18"/>
                <w:szCs w:val="18"/>
              </w:rPr>
              <w:t>LSI1</w:t>
            </w:r>
          </w:p>
        </w:tc>
        <w:tc>
          <w:tcPr>
            <w:tcW w:w="657" w:type="dxa"/>
          </w:tcPr>
          <w:p w14:paraId="24D080D0" w14:textId="47128322" w:rsidR="00FC2EFE" w:rsidRPr="00CD487F" w:rsidRDefault="00FC2EFE" w:rsidP="00CD487F">
            <w:pPr>
              <w:jc w:val="right"/>
              <w:rPr>
                <w:rFonts w:eastAsia="Arial"/>
                <w:color w:val="00241A"/>
                <w:sz w:val="18"/>
                <w:szCs w:val="18"/>
              </w:rPr>
            </w:pPr>
            <w:r w:rsidRPr="00CD487F">
              <w:rPr>
                <w:rFonts w:eastAsia="Arial"/>
                <w:color w:val="00241A"/>
                <w:sz w:val="18"/>
                <w:szCs w:val="18"/>
              </w:rPr>
              <w:t>LSI2</w:t>
            </w:r>
          </w:p>
        </w:tc>
      </w:tr>
    </w:tbl>
    <w:p w14:paraId="77D6D21E" w14:textId="77777777" w:rsidR="00C15176" w:rsidRDefault="00C15176" w:rsidP="001751B5">
      <w:pPr>
        <w:spacing w:line="276" w:lineRule="auto"/>
        <w:jc w:val="both"/>
        <w:rPr>
          <w:rFonts w:eastAsia="Times New Roman" w:cs="Arial"/>
          <w:lang w:eastAsia="en-US"/>
        </w:rPr>
      </w:pPr>
    </w:p>
    <w:p w14:paraId="34BD1F66" w14:textId="77777777" w:rsidR="00EA6F67" w:rsidRPr="005D2B49" w:rsidRDefault="00EA6F67" w:rsidP="008F4A48">
      <w:pPr>
        <w:pStyle w:val="LABBody10pt"/>
      </w:pPr>
      <w:r w:rsidRPr="005D2B49">
        <w:t xml:space="preserve">The PPC pay rate applies when the individual is required to pay a </w:t>
      </w:r>
      <w:r w:rsidRPr="005D2B49">
        <w:rPr>
          <w:u w:val="single"/>
        </w:rPr>
        <w:t>P</w:t>
      </w:r>
      <w:r w:rsidRPr="005D2B49">
        <w:t xml:space="preserve">ersonal </w:t>
      </w:r>
      <w:r w:rsidRPr="005D2B49">
        <w:rPr>
          <w:u w:val="single"/>
        </w:rPr>
        <w:t>P</w:t>
      </w:r>
      <w:r w:rsidRPr="005D2B49">
        <w:t xml:space="preserve">ension </w:t>
      </w:r>
      <w:r w:rsidRPr="005D2B49">
        <w:rPr>
          <w:u w:val="single"/>
        </w:rPr>
        <w:t>C</w:t>
      </w:r>
      <w:r w:rsidRPr="005D2B49">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4B3E2F14" w14:textId="77777777" w:rsidR="00EA6F67" w:rsidRPr="005D2B49" w:rsidRDefault="00EA6F67" w:rsidP="008F4A48">
      <w:pPr>
        <w:pStyle w:val="LABBody10pt"/>
      </w:pPr>
      <w:r w:rsidRPr="005D2B49">
        <w:t>A different rate will apply where the appointee is not required to make a Personal Pension Contribution.</w:t>
      </w:r>
    </w:p>
    <w:p w14:paraId="2BA0ECA1" w14:textId="77777777" w:rsidR="00EA6F67" w:rsidRPr="005D2B49" w:rsidRDefault="00EA6F67" w:rsidP="008F4A48">
      <w:pPr>
        <w:pStyle w:val="LABBody10pt"/>
      </w:pPr>
    </w:p>
    <w:p w14:paraId="57A2B893" w14:textId="77777777" w:rsidR="00EA6F67" w:rsidRDefault="00EA6F67" w:rsidP="008F4A48">
      <w:pPr>
        <w:pStyle w:val="LABBody10pt"/>
      </w:pPr>
      <w:r w:rsidRPr="005D2B49">
        <w:t>Long service increments may be payable after 3(LSI1) and 6(LSI2) years satisfactory service at the maximum of the scale</w:t>
      </w:r>
    </w:p>
    <w:p w14:paraId="188FC24F" w14:textId="77777777" w:rsidR="00EA6F67" w:rsidRPr="00745421" w:rsidRDefault="00EA6F67" w:rsidP="008F4A48">
      <w:pPr>
        <w:pStyle w:val="LABBody10pt"/>
      </w:pPr>
    </w:p>
    <w:tbl>
      <w:tblPr>
        <w:tblStyle w:val="TableGrid"/>
        <w:tblW w:w="9180"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9180"/>
      </w:tblGrid>
      <w:tr w:rsidR="00EA6F67" w:rsidRPr="007E55F0" w14:paraId="39F847F7" w14:textId="77777777" w:rsidTr="00EA6F67">
        <w:tc>
          <w:tcPr>
            <w:tcW w:w="9180" w:type="dxa"/>
            <w:shd w:val="clear" w:color="auto" w:fill="F3F6F7"/>
          </w:tcPr>
          <w:p w14:paraId="5E1E218C" w14:textId="77777777" w:rsidR="00EA6F67" w:rsidRPr="00D75E2A" w:rsidRDefault="00EA6F67" w:rsidP="00EA6F67">
            <w:pPr>
              <w:pStyle w:val="LABBody10pt"/>
            </w:pPr>
            <w:r w:rsidRPr="00D75E2A">
              <w:t>Entry will be at the minimum of the scale and the rate of remuneration will not be subject to negotiation and may be adjusted from time to time in line with Government pay policy.</w:t>
            </w:r>
          </w:p>
          <w:p w14:paraId="44F9D153" w14:textId="77777777" w:rsidR="00EA6F67" w:rsidRPr="00D75E2A" w:rsidRDefault="00EA6F67" w:rsidP="00EA6F67">
            <w:pPr>
              <w:pStyle w:val="LABBody10pt"/>
            </w:pPr>
            <w:r w:rsidRPr="00D75E2A">
              <w:t>Different terms and conditions may apply if you are currently a serving civil or public servant.</w:t>
            </w:r>
            <w:r w:rsidRPr="00D75E2A">
              <w:br/>
              <w:t>Subject to satisfactory performance increments may be payable in line will current</w:t>
            </w:r>
            <w:r w:rsidRPr="00D75E2A">
              <w:br/>
              <w:t>Government Policy.</w:t>
            </w:r>
          </w:p>
          <w:p w14:paraId="3EE03259" w14:textId="3D63F282" w:rsidR="00EA6F67" w:rsidRPr="00D81F31" w:rsidRDefault="00EA6F67" w:rsidP="00EA6F67">
            <w:pPr>
              <w:pStyle w:val="LABBody10pt"/>
              <w:jc w:val="both"/>
            </w:pPr>
            <w:r w:rsidRPr="00D75E2A">
              <w:t>Success candidates will agree that any overpayment of salary, allowances, or expenses</w:t>
            </w:r>
            <w:r w:rsidRPr="00D75E2A">
              <w:br/>
              <w:t>will be repaid by you in accordance with Circular 07/2018: Recovery of Salary, Allowances</w:t>
            </w:r>
            <w:r w:rsidR="003B5F10" w:rsidRPr="00D75E2A">
              <w:t xml:space="preserve">, </w:t>
            </w:r>
            <w:r w:rsidRPr="00D75E2A">
              <w:br/>
              <w:t>and Expenses Overpayments made to Staff Members/Former Staff Members/Pensioners.</w:t>
            </w:r>
          </w:p>
        </w:tc>
      </w:tr>
    </w:tbl>
    <w:p w14:paraId="70999FB1" w14:textId="77777777" w:rsidR="00944319" w:rsidRDefault="00944319" w:rsidP="007533DC">
      <w:pPr>
        <w:pStyle w:val="LABBody10pt"/>
      </w:pPr>
    </w:p>
    <w:p w14:paraId="68FDD999" w14:textId="77777777" w:rsidR="00B2378D" w:rsidRDefault="00B2378D" w:rsidP="00EA6F67">
      <w:pPr>
        <w:pStyle w:val="Smallheadingorange"/>
        <w:jc w:val="both"/>
      </w:pPr>
    </w:p>
    <w:p w14:paraId="6D91A748" w14:textId="39721ECB" w:rsidR="00B2378D" w:rsidRDefault="00B2378D" w:rsidP="00EA6F67">
      <w:pPr>
        <w:pStyle w:val="Smallheadingorange"/>
        <w:jc w:val="both"/>
      </w:pPr>
    </w:p>
    <w:p w14:paraId="6A14134E" w14:textId="77777777" w:rsidR="00A138E8" w:rsidRDefault="00A138E8" w:rsidP="00EA6F67">
      <w:pPr>
        <w:pStyle w:val="Smallheadingorange"/>
        <w:jc w:val="both"/>
      </w:pPr>
    </w:p>
    <w:p w14:paraId="2078313A" w14:textId="77777777" w:rsidR="00EA6F67" w:rsidRDefault="00EA6F67" w:rsidP="00EA6F67">
      <w:pPr>
        <w:pStyle w:val="Smallheadingorange"/>
        <w:jc w:val="both"/>
      </w:pPr>
      <w:r w:rsidRPr="00B175BA">
        <w:lastRenderedPageBreak/>
        <w:t>Tenure</w:t>
      </w:r>
      <w:r>
        <w:t xml:space="preserve"> and Probation </w:t>
      </w:r>
    </w:p>
    <w:p w14:paraId="1B86DF5C" w14:textId="77777777" w:rsidR="003B5F10" w:rsidRPr="00C345DA" w:rsidRDefault="003B5F10" w:rsidP="003B5F10">
      <w:pPr>
        <w:pStyle w:val="LABBody10pt"/>
      </w:pPr>
      <w:r w:rsidRPr="00C345DA">
        <w:t>The appointment is to a permanent position on a probationary contract in the Civil Service.</w:t>
      </w:r>
    </w:p>
    <w:p w14:paraId="203398B3" w14:textId="77777777" w:rsidR="003B5F10" w:rsidRPr="00C345DA" w:rsidRDefault="003B5F10" w:rsidP="003B5F10">
      <w:pPr>
        <w:pStyle w:val="LABBody10pt"/>
      </w:pPr>
      <w:r w:rsidRPr="00C345DA">
        <w:t xml:space="preserve">The probationary contract will be for a period of one year from the date specified on the contract. </w:t>
      </w:r>
    </w:p>
    <w:p w14:paraId="7675E16B" w14:textId="77777777" w:rsidR="003B5F10" w:rsidRPr="00C345DA" w:rsidRDefault="003B5F10" w:rsidP="003B5F10">
      <w:pPr>
        <w:pStyle w:val="LABBody10pt"/>
      </w:pPr>
      <w:r w:rsidRPr="00C345DA">
        <w:t>During the period of your probationary contract, your performance will be subject to review by your supervisor(s) to determine whether you –</w:t>
      </w:r>
    </w:p>
    <w:p w14:paraId="2355B045" w14:textId="77777777" w:rsidR="003B5F10" w:rsidRPr="00C345DA" w:rsidRDefault="003B5F10" w:rsidP="003B5F10">
      <w:pPr>
        <w:pStyle w:val="LABBullets"/>
      </w:pPr>
      <w:r w:rsidRPr="00C345DA">
        <w:t>have performed in a satisfactory manner,</w:t>
      </w:r>
    </w:p>
    <w:p w14:paraId="29581E36" w14:textId="77777777" w:rsidR="003B5F10" w:rsidRPr="00C345DA" w:rsidRDefault="003B5F10" w:rsidP="003B5F10">
      <w:pPr>
        <w:pStyle w:val="LABBullets"/>
      </w:pPr>
      <w:r w:rsidRPr="00C345DA">
        <w:t>have been satisfactory in general conduct, and</w:t>
      </w:r>
    </w:p>
    <w:p w14:paraId="348BBA9C" w14:textId="77777777" w:rsidR="003B5F10" w:rsidRPr="00C345DA" w:rsidRDefault="003B5F10" w:rsidP="003B5F10">
      <w:pPr>
        <w:pStyle w:val="LABBullets"/>
      </w:pPr>
      <w:r w:rsidRPr="00C345DA">
        <w:t>are suitable from the point of view of health with particular regard to sick leave.</w:t>
      </w:r>
    </w:p>
    <w:p w14:paraId="6F82C6F7" w14:textId="77777777" w:rsidR="003B5F10" w:rsidRPr="00C345DA" w:rsidRDefault="003B5F10" w:rsidP="003B5F10">
      <w:pPr>
        <w:spacing w:line="360" w:lineRule="auto"/>
        <w:jc w:val="both"/>
        <w:rPr>
          <w:rFonts w:cs="Arial"/>
        </w:rPr>
      </w:pPr>
    </w:p>
    <w:p w14:paraId="0717D8D6" w14:textId="77777777" w:rsidR="003B5F10" w:rsidRPr="00C345DA" w:rsidRDefault="003B5F10" w:rsidP="003B5F10">
      <w:pPr>
        <w:pStyle w:val="LABBody10pt"/>
      </w:pPr>
      <w:r w:rsidRPr="00C345DA">
        <w:t>Prior to the completion of the probationary contract a decision will be made as to whether or not you will be retained pursuant to Section 5A(2) Civil Service Regulation Acts 1956–2005.  This decision will be based on your performance assessed against the criteria set out in (</w:t>
      </w:r>
      <w:proofErr w:type="spellStart"/>
      <w:r w:rsidRPr="00C345DA">
        <w:t>i</w:t>
      </w:r>
      <w:proofErr w:type="spellEnd"/>
      <w:r w:rsidRPr="00C345DA">
        <w:t>) to (iii) above.  The detail of</w:t>
      </w:r>
      <w:r w:rsidRPr="000436CB">
        <w:rPr>
          <w:sz w:val="22"/>
          <w:szCs w:val="22"/>
        </w:rPr>
        <w:t xml:space="preserve"> </w:t>
      </w:r>
      <w:r w:rsidRPr="00C345DA">
        <w:t xml:space="preserve">the probationary process will be explained to you by the Legal Aid Board and you will be given a copy of the Department of Public Expenditure and Reform’s guidelines on probation. </w:t>
      </w:r>
    </w:p>
    <w:p w14:paraId="38E63AD2" w14:textId="77777777" w:rsidR="003B5F10" w:rsidRPr="00C345DA" w:rsidRDefault="003B5F10" w:rsidP="003B5F10">
      <w:pPr>
        <w:pStyle w:val="LABBody10pt"/>
      </w:pPr>
      <w:r w:rsidRPr="00C345DA">
        <w:t>Notwithstanding the preceding paragraphs in this section, the probationary contract may be terminated at any time prior to the expiry of the term of the contract by either side in accordance with the Minimum Notice and Terms of Employment Acts, 1973 to 2005.</w:t>
      </w:r>
    </w:p>
    <w:p w14:paraId="736B6327" w14:textId="77777777" w:rsidR="003B5F10" w:rsidRPr="00C345DA" w:rsidRDefault="003B5F10" w:rsidP="003B5F10">
      <w:pPr>
        <w:spacing w:line="276" w:lineRule="auto"/>
        <w:jc w:val="both"/>
        <w:rPr>
          <w:rFonts w:cs="Arial"/>
        </w:rPr>
      </w:pPr>
      <w:r w:rsidRPr="00C345DA">
        <w:rPr>
          <w:rFonts w:cs="Arial"/>
        </w:rPr>
        <w:t xml:space="preserve">In the following circumstances your contract may be extended and your probation period suspended. </w:t>
      </w:r>
    </w:p>
    <w:p w14:paraId="79C7B957" w14:textId="77777777" w:rsidR="003B5F10" w:rsidRPr="00C345DA" w:rsidRDefault="003B5F10" w:rsidP="003B5F10">
      <w:pPr>
        <w:spacing w:line="276" w:lineRule="auto"/>
        <w:jc w:val="both"/>
        <w:rPr>
          <w:rFonts w:cs="Arial"/>
        </w:rPr>
      </w:pPr>
    </w:p>
    <w:p w14:paraId="7E1E2747" w14:textId="77777777" w:rsidR="003B5F10" w:rsidRPr="00C345DA" w:rsidRDefault="003B5F10" w:rsidP="003B5F10">
      <w:pPr>
        <w:pStyle w:val="LABBullets"/>
      </w:pPr>
      <w:r w:rsidRPr="00C345DA">
        <w:t>The probationary period stands suspended when an employee is absent due to Maternity or Adoptive Leave.</w:t>
      </w:r>
    </w:p>
    <w:p w14:paraId="65D5C58D" w14:textId="77777777" w:rsidR="003B5F10" w:rsidRPr="00C345DA" w:rsidRDefault="003B5F10" w:rsidP="003B5F10">
      <w:pPr>
        <w:pStyle w:val="LABBullets"/>
      </w:pPr>
      <w:r w:rsidRPr="00C345DA">
        <w:t>In relation to an employee absent on Parental Leave or Carers Leave, the employer may require probation to be suspended if the absence is not considered to be consistent with the continuation of the probation.</w:t>
      </w:r>
    </w:p>
    <w:p w14:paraId="5508AEAD" w14:textId="77777777" w:rsidR="003B5F10" w:rsidRPr="00C345DA" w:rsidRDefault="003B5F10" w:rsidP="003B5F10">
      <w:pPr>
        <w:pStyle w:val="LABBullets"/>
      </w:pPr>
      <w:r w:rsidRPr="00C345DA">
        <w:t>Probation may be suspended in cases such as absence due to a non-recurring illness, and</w:t>
      </w:r>
    </w:p>
    <w:p w14:paraId="492217BC" w14:textId="77777777" w:rsidR="003B5F10" w:rsidRPr="00C345DA" w:rsidRDefault="003B5F10" w:rsidP="003B5F10">
      <w:pPr>
        <w:pStyle w:val="LABBullets"/>
      </w:pPr>
      <w:r w:rsidRPr="00C345DA">
        <w:t xml:space="preserve">Any other statutory provision providing that probation shall - </w:t>
      </w:r>
    </w:p>
    <w:p w14:paraId="3BF56EEC" w14:textId="77777777" w:rsidR="003B5F10" w:rsidRPr="00C345DA" w:rsidRDefault="003B5F10" w:rsidP="003B5F10">
      <w:pPr>
        <w:pStyle w:val="ListParagraph"/>
        <w:numPr>
          <w:ilvl w:val="0"/>
          <w:numId w:val="9"/>
        </w:numPr>
        <w:spacing w:line="276" w:lineRule="auto"/>
        <w:contextualSpacing w:val="0"/>
        <w:jc w:val="both"/>
        <w:rPr>
          <w:rFonts w:cs="Arial"/>
        </w:rPr>
      </w:pPr>
      <w:r w:rsidRPr="00C345DA">
        <w:rPr>
          <w:rFonts w:cs="Arial"/>
        </w:rPr>
        <w:t>stand suspended during an employee’s absence from work, and</w:t>
      </w:r>
    </w:p>
    <w:p w14:paraId="51AD3597" w14:textId="77777777" w:rsidR="003B5F10" w:rsidRPr="00C345DA" w:rsidRDefault="003B5F10" w:rsidP="003B5F10">
      <w:pPr>
        <w:pStyle w:val="ListParagraph"/>
        <w:numPr>
          <w:ilvl w:val="0"/>
          <w:numId w:val="9"/>
        </w:numPr>
        <w:spacing w:line="276" w:lineRule="auto"/>
        <w:contextualSpacing w:val="0"/>
        <w:jc w:val="both"/>
        <w:rPr>
          <w:rFonts w:cs="Arial"/>
        </w:rPr>
      </w:pPr>
      <w:r w:rsidRPr="00C345DA">
        <w:rPr>
          <w:rFonts w:cs="Arial"/>
        </w:rPr>
        <w:t>be completed by the employee on the employees return from work after such absence.</w:t>
      </w:r>
    </w:p>
    <w:p w14:paraId="7CEDC43C" w14:textId="77777777" w:rsidR="003B5F10" w:rsidRPr="00C345DA" w:rsidRDefault="003B5F10" w:rsidP="003B5F10">
      <w:pPr>
        <w:spacing w:line="276" w:lineRule="auto"/>
        <w:jc w:val="both"/>
        <w:rPr>
          <w:rFonts w:cs="Arial"/>
        </w:rPr>
      </w:pPr>
    </w:p>
    <w:p w14:paraId="488E1E98" w14:textId="77777777" w:rsidR="003B5F10" w:rsidRPr="00C345DA" w:rsidRDefault="003B5F10" w:rsidP="003B5F10">
      <w:pPr>
        <w:spacing w:line="276" w:lineRule="auto"/>
        <w:jc w:val="both"/>
        <w:rPr>
          <w:rFonts w:cs="Arial"/>
        </w:rPr>
      </w:pPr>
      <w:r w:rsidRPr="00C345DA">
        <w:rPr>
          <w:rFonts w:cs="Arial"/>
        </w:rPr>
        <w:t>Where probation is suspended the employer should notify the employee of the circumstances relating to the suspension.</w:t>
      </w:r>
    </w:p>
    <w:p w14:paraId="0F387D2C" w14:textId="77777777" w:rsidR="003B5F10" w:rsidRPr="00C345DA" w:rsidRDefault="003B5F10" w:rsidP="003B5F10">
      <w:pPr>
        <w:pStyle w:val="LABBody10pt"/>
      </w:pPr>
    </w:p>
    <w:p w14:paraId="0526AD32" w14:textId="77777777" w:rsidR="003B5F10" w:rsidRPr="00C345DA" w:rsidRDefault="003B5F10" w:rsidP="003B5F10">
      <w:pPr>
        <w:pStyle w:val="LABBody10pt"/>
      </w:pPr>
      <w:r w:rsidRPr="00C345DA">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60A45612" w14:textId="77777777" w:rsidR="003B5F10" w:rsidRDefault="003B5F10" w:rsidP="00EA6F67">
      <w:pPr>
        <w:pStyle w:val="Smallheadingorange"/>
        <w:jc w:val="both"/>
      </w:pPr>
    </w:p>
    <w:p w14:paraId="37CF1116" w14:textId="77777777" w:rsidR="003B5F10" w:rsidRDefault="003B5F10" w:rsidP="00EA6F67">
      <w:pPr>
        <w:pStyle w:val="Smallheadingorange"/>
        <w:jc w:val="both"/>
      </w:pPr>
    </w:p>
    <w:p w14:paraId="1DCF3C21" w14:textId="1F359511" w:rsidR="003B5F10" w:rsidRDefault="003B5F10" w:rsidP="00EA6F67">
      <w:pPr>
        <w:pStyle w:val="Smallheadingorange"/>
        <w:jc w:val="both"/>
      </w:pPr>
    </w:p>
    <w:p w14:paraId="65A47F12" w14:textId="77777777" w:rsidR="00A138E8" w:rsidRPr="00395D94" w:rsidRDefault="00A138E8" w:rsidP="00EA6F67">
      <w:pPr>
        <w:pStyle w:val="Smallheadingorange"/>
        <w:jc w:val="both"/>
      </w:pPr>
    </w:p>
    <w:p w14:paraId="0E81A99A" w14:textId="1F54442D" w:rsidR="008522C9" w:rsidRDefault="008522C9" w:rsidP="00B175BA">
      <w:pPr>
        <w:pStyle w:val="Smallheadingorange"/>
      </w:pPr>
      <w:r>
        <w:lastRenderedPageBreak/>
        <w:t>Duties</w:t>
      </w:r>
    </w:p>
    <w:p w14:paraId="7EC833E8" w14:textId="229D6C98" w:rsidR="008522C9" w:rsidRPr="00944319" w:rsidRDefault="008522C9" w:rsidP="00944319">
      <w:pPr>
        <w:pStyle w:val="LABBody10pt"/>
      </w:pPr>
      <w:r w:rsidRPr="00944319">
        <w:rPr>
          <w:rStyle w:val="fontstyle01"/>
          <w:rFonts w:eastAsia="Calibri"/>
          <w:color w:val="auto"/>
          <w:sz w:val="20"/>
          <w:szCs w:val="20"/>
        </w:rPr>
        <w:t>Appointees will be required to perform any duties which may be assigned to them from time</w:t>
      </w:r>
      <w:r w:rsidRPr="00944319">
        <w:br/>
      </w:r>
      <w:r w:rsidRPr="00944319">
        <w:rPr>
          <w:rStyle w:val="fontstyle01"/>
          <w:rFonts w:eastAsia="Calibri"/>
          <w:color w:val="auto"/>
          <w:sz w:val="20"/>
          <w:szCs w:val="20"/>
        </w:rPr>
        <w:t>to time as appropriate</w:t>
      </w:r>
      <w:r w:rsidR="00CC2D7F">
        <w:rPr>
          <w:rStyle w:val="fontstyle01"/>
          <w:rFonts w:eastAsia="Calibri"/>
          <w:color w:val="auto"/>
          <w:sz w:val="20"/>
          <w:szCs w:val="20"/>
        </w:rPr>
        <w:t>.</w:t>
      </w:r>
    </w:p>
    <w:p w14:paraId="3FAD0BFF" w14:textId="240BB0AB" w:rsidR="002363EE" w:rsidRPr="00395D94" w:rsidRDefault="00C15176" w:rsidP="00B175BA">
      <w:pPr>
        <w:pStyle w:val="Smallheadingorange"/>
      </w:pPr>
      <w:r>
        <w:t>O</w:t>
      </w:r>
      <w:r w:rsidR="008522C9">
        <w:t>utside Employment</w:t>
      </w:r>
    </w:p>
    <w:p w14:paraId="5E0FD2C6" w14:textId="4393E298" w:rsidR="005D30CA" w:rsidRPr="00D81F31" w:rsidRDefault="005D30CA" w:rsidP="00D81F31">
      <w:pPr>
        <w:pStyle w:val="LABBody10pt"/>
      </w:pPr>
      <w:r w:rsidRPr="00D81F31">
        <w:t xml:space="preserve">The successful candidates may not engage in private practice or be connected with any outside business which would interfere with the performance of official duties or conflict in any way with the position of a Mediator in the Board.  </w:t>
      </w:r>
    </w:p>
    <w:p w14:paraId="6DFE1A56" w14:textId="77777777" w:rsidR="003B5F10" w:rsidRPr="003B5F10" w:rsidRDefault="003B5F10" w:rsidP="003B5F10">
      <w:pPr>
        <w:pStyle w:val="Smallheadingorange"/>
      </w:pPr>
      <w:r w:rsidRPr="003B5F10">
        <w:t>Headquarters</w:t>
      </w:r>
    </w:p>
    <w:p w14:paraId="48454C01" w14:textId="7BAB0CC6" w:rsidR="003B5F10" w:rsidRPr="00C345DA" w:rsidRDefault="003B5F10" w:rsidP="003B5F10">
      <w:pPr>
        <w:pStyle w:val="LABBody10pt"/>
      </w:pPr>
      <w:r>
        <w:t xml:space="preserve">Mediators </w:t>
      </w:r>
      <w:r w:rsidRPr="00C345DA">
        <w:t xml:space="preserve">of the Board normally work in </w:t>
      </w:r>
      <w:r>
        <w:t xml:space="preserve">Family Mediation Offices </w:t>
      </w:r>
      <w:r w:rsidRPr="00C345DA">
        <w:t>established by the Board but may be required to serve in such other locations as may be designated by the Board.</w:t>
      </w:r>
    </w:p>
    <w:p w14:paraId="30A1AFA0" w14:textId="77777777" w:rsidR="002363EE" w:rsidRPr="000532E7" w:rsidRDefault="002363EE" w:rsidP="00B175BA">
      <w:pPr>
        <w:pStyle w:val="Smallheadingorange"/>
      </w:pPr>
      <w:r w:rsidRPr="000532E7">
        <w:t xml:space="preserve">Hours </w:t>
      </w:r>
      <w:r w:rsidRPr="00395D94">
        <w:t>of</w:t>
      </w:r>
      <w:r w:rsidRPr="000532E7">
        <w:t xml:space="preserve"> </w:t>
      </w:r>
      <w:r w:rsidRPr="00395D94">
        <w:t>attendance</w:t>
      </w:r>
    </w:p>
    <w:p w14:paraId="77688C4F" w14:textId="61769AD0" w:rsidR="00B900A9" w:rsidRPr="00520B9E" w:rsidRDefault="00B900A9" w:rsidP="00B900A9">
      <w:pPr>
        <w:pStyle w:val="LABBody10pt"/>
        <w:rPr>
          <w:lang w:val="en-GB"/>
        </w:rPr>
      </w:pPr>
      <w:r w:rsidRPr="00520B9E">
        <w:t xml:space="preserve">Hours of </w:t>
      </w:r>
      <w:r w:rsidRPr="00520B9E">
        <w:rPr>
          <w:lang w:val="en-GB"/>
        </w:rPr>
        <w:t>attendance will be fixed from time to time but will amount to not less than</w:t>
      </w:r>
      <w:r>
        <w:rPr>
          <w:lang w:val="en-GB"/>
        </w:rPr>
        <w:t xml:space="preserve"> 41 hours and 15 minutes gross or</w:t>
      </w:r>
      <w:r w:rsidRPr="00520B9E">
        <w:rPr>
          <w:lang w:val="en-GB"/>
        </w:rPr>
        <w:t xml:space="preserve"> </w:t>
      </w:r>
      <w:r>
        <w:rPr>
          <w:lang w:val="en-GB"/>
        </w:rPr>
        <w:t xml:space="preserve">35 hours net per week. </w:t>
      </w:r>
      <w:r w:rsidRPr="00A56856">
        <w:t>Where the position is in a part time capacity, these hours will be adjusted on a pro rata basis.</w:t>
      </w:r>
      <w:r w:rsidR="00BC07ED">
        <w:t xml:space="preserve"> </w:t>
      </w:r>
      <w:r w:rsidRPr="00A56856">
        <w:rPr>
          <w:lang w:val="en-GB"/>
        </w:rPr>
        <w:t xml:space="preserve">The Mediator may be required to work such additional hours from time to time as may be reasonable and necessary for the proper performance of </w:t>
      </w:r>
      <w:r w:rsidR="00B41213">
        <w:rPr>
          <w:lang w:val="en-GB"/>
        </w:rPr>
        <w:t>their</w:t>
      </w:r>
      <w:r w:rsidRPr="00A56856">
        <w:rPr>
          <w:lang w:val="en-GB"/>
        </w:rPr>
        <w:t xml:space="preserve"> duties subject to the limits set down in the </w:t>
      </w:r>
      <w:r w:rsidRPr="00520B9E">
        <w:rPr>
          <w:lang w:val="en-GB"/>
        </w:rPr>
        <w:t>working time regulations. The rate of remuneration payable covers any extra attendance liability that may arise from time to time.</w:t>
      </w:r>
    </w:p>
    <w:p w14:paraId="0A664B70" w14:textId="77777777" w:rsidR="002363EE" w:rsidRPr="00565F47" w:rsidRDefault="002363EE" w:rsidP="00B175BA">
      <w:pPr>
        <w:pStyle w:val="Smallheadingorange"/>
      </w:pPr>
      <w:r w:rsidRPr="00565F47">
        <w:t>Annual Leave</w:t>
      </w:r>
    </w:p>
    <w:p w14:paraId="6D0FBFD7" w14:textId="392F2AFF" w:rsidR="005D30CA" w:rsidRPr="00A56856" w:rsidRDefault="005D30CA" w:rsidP="00D81F31">
      <w:pPr>
        <w:pStyle w:val="LABBody10pt"/>
        <w:rPr>
          <w:b/>
          <w:u w:val="single"/>
        </w:rPr>
      </w:pPr>
      <w:r w:rsidRPr="00A56856">
        <w:rPr>
          <w:lang w:val="en-GB"/>
        </w:rPr>
        <w:t>The annual leave for this position is 25 days, rising to 28 after 5 years' service.</w:t>
      </w:r>
      <w:r w:rsidRPr="00A56856">
        <w:t xml:space="preserve"> </w:t>
      </w:r>
      <w:r w:rsidRPr="00A56856">
        <w:rPr>
          <w:lang w:val="en-GB"/>
        </w:rPr>
        <w:t>This allowance is subject to the usual conditions regarding the granting of annual leave in the civil service, is based on a five-day week and is exclusive of the usual public holidays.</w:t>
      </w:r>
      <w:r w:rsidR="00D81F31">
        <w:rPr>
          <w:lang w:val="en-GB"/>
        </w:rPr>
        <w:t xml:space="preserve"> </w:t>
      </w:r>
      <w:r w:rsidRPr="00A56856">
        <w:rPr>
          <w:lang w:val="en-GB"/>
        </w:rPr>
        <w:t>Where the position is in a part time capacity, the annual leave allowance will be applied on a pro-rata basis.</w:t>
      </w:r>
      <w:r w:rsidRPr="00A56856">
        <w:t xml:space="preserve"> </w:t>
      </w:r>
    </w:p>
    <w:p w14:paraId="2BF41FEF" w14:textId="77777777" w:rsidR="002363EE" w:rsidRPr="00565F47" w:rsidRDefault="002363EE" w:rsidP="00B175BA">
      <w:pPr>
        <w:pStyle w:val="Smallheadingorange"/>
      </w:pPr>
      <w:r w:rsidRPr="00565F47">
        <w:t>Sick Leave</w:t>
      </w:r>
    </w:p>
    <w:p w14:paraId="0EAE9D56" w14:textId="6795401C" w:rsidR="002363EE" w:rsidRPr="00395D94" w:rsidRDefault="002363EE" w:rsidP="00395D94">
      <w:pPr>
        <w:pStyle w:val="LABBody10pt"/>
      </w:pPr>
      <w:r w:rsidRPr="00565F47">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395D94" w:rsidRDefault="002363EE" w:rsidP="00395D94">
      <w:pPr>
        <w:pStyle w:val="LABBody10pt"/>
        <w:rPr>
          <w:color w:val="000000"/>
        </w:rPr>
      </w:pPr>
      <w:r w:rsidRPr="00565F47">
        <w:rPr>
          <w:color w:val="000000"/>
        </w:rPr>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274C9221" w14:textId="77777777" w:rsidR="002363EE" w:rsidRPr="00395D94" w:rsidRDefault="002363EE" w:rsidP="00B175BA">
      <w:pPr>
        <w:pStyle w:val="Smallheadingorange"/>
      </w:pPr>
      <w:r w:rsidRPr="00395D94">
        <w:t>Superannuation and Retirement</w:t>
      </w:r>
    </w:p>
    <w:p w14:paraId="2C789D7D" w14:textId="77777777" w:rsidR="00B900A9" w:rsidRPr="005D2B49" w:rsidRDefault="00B900A9" w:rsidP="00B900A9">
      <w:pPr>
        <w:pStyle w:val="NormalWeb"/>
        <w:spacing w:before="0" w:beforeAutospacing="0" w:after="0" w:afterAutospacing="0" w:line="276" w:lineRule="auto"/>
        <w:jc w:val="both"/>
        <w:rPr>
          <w:rFonts w:ascii="Arial" w:hAnsi="Arial" w:cs="Arial"/>
          <w:sz w:val="20"/>
          <w:szCs w:val="20"/>
        </w:rPr>
      </w:pPr>
      <w:r w:rsidRPr="005D2B49">
        <w:rPr>
          <w:rFonts w:ascii="Arial" w:hAnsi="Arial" w:cs="Arial"/>
          <w:color w:val="000000"/>
          <w:sz w:val="20"/>
          <w:szCs w:val="20"/>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7" w:history="1">
        <w:r w:rsidRPr="005D2B49">
          <w:rPr>
            <w:rStyle w:val="Hyperlink"/>
            <w:rFonts w:ascii="Arial" w:hAnsi="Arial" w:cs="Arial"/>
            <w:sz w:val="20"/>
            <w:szCs w:val="20"/>
          </w:rPr>
          <w:t>www.singlepensionscheme.gov.ie</w:t>
        </w:r>
      </w:hyperlink>
      <w:r w:rsidRPr="005D2B49">
        <w:rPr>
          <w:rFonts w:ascii="Arial" w:hAnsi="Arial" w:cs="Arial"/>
          <w:sz w:val="20"/>
          <w:szCs w:val="20"/>
        </w:rPr>
        <w:t>.</w:t>
      </w:r>
    </w:p>
    <w:p w14:paraId="2A3E9F26" w14:textId="77777777" w:rsidR="00B900A9" w:rsidRPr="005D2B49" w:rsidRDefault="00B900A9" w:rsidP="00B900A9">
      <w:pPr>
        <w:pStyle w:val="NormalWeb"/>
        <w:spacing w:before="0" w:beforeAutospacing="0" w:after="0" w:afterAutospacing="0" w:line="276" w:lineRule="auto"/>
        <w:jc w:val="both"/>
        <w:rPr>
          <w:rFonts w:ascii="Arial" w:hAnsi="Arial" w:cs="Arial"/>
          <w:color w:val="000000"/>
          <w:sz w:val="20"/>
          <w:szCs w:val="20"/>
        </w:rPr>
      </w:pPr>
    </w:p>
    <w:p w14:paraId="3F6C4D5F" w14:textId="77777777" w:rsidR="00B900A9" w:rsidRPr="005D2B49" w:rsidRDefault="00B900A9" w:rsidP="00B900A9">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38E103D0" w14:textId="77777777" w:rsidR="00B900A9" w:rsidRPr="005D2B49" w:rsidRDefault="00B900A9" w:rsidP="00B900A9">
      <w:pPr>
        <w:pStyle w:val="NormalWeb"/>
        <w:spacing w:before="0" w:beforeAutospacing="0" w:after="0" w:afterAutospacing="0" w:line="276" w:lineRule="auto"/>
        <w:jc w:val="both"/>
        <w:rPr>
          <w:rFonts w:ascii="Arial" w:hAnsi="Arial" w:cs="Arial"/>
          <w:color w:val="000000"/>
          <w:sz w:val="20"/>
          <w:szCs w:val="20"/>
        </w:rPr>
      </w:pPr>
    </w:p>
    <w:p w14:paraId="2B5C1549" w14:textId="77777777" w:rsidR="00B900A9" w:rsidRPr="005D2B49" w:rsidRDefault="00B900A9" w:rsidP="00B900A9">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06A95961" w14:textId="77777777" w:rsidR="00B900A9" w:rsidRPr="005D2B49" w:rsidRDefault="00B900A9" w:rsidP="00B900A9">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29D69922" w14:textId="77777777" w:rsidR="00B900A9" w:rsidRPr="005D2B49" w:rsidRDefault="00B900A9" w:rsidP="003B5F10">
      <w:pPr>
        <w:pStyle w:val="LABBullets"/>
        <w:rPr>
          <w:color w:val="000000"/>
        </w:rPr>
      </w:pPr>
      <w:r w:rsidRPr="005D2B49">
        <w:rPr>
          <w:color w:val="000000"/>
        </w:rPr>
        <w:t>Pensionable Age</w:t>
      </w:r>
      <w:r w:rsidRPr="005D2B49">
        <w:t>: The minimum age at which pension is payable is the same as the age of eligibility for the State Pension, currently 66.</w:t>
      </w:r>
    </w:p>
    <w:p w14:paraId="28BD7E5A" w14:textId="77777777" w:rsidR="00B900A9" w:rsidRPr="005D2B49" w:rsidRDefault="00B900A9" w:rsidP="003B5F10">
      <w:pPr>
        <w:pStyle w:val="LABBullets"/>
        <w:rPr>
          <w:color w:val="000000"/>
        </w:rPr>
      </w:pPr>
      <w:r w:rsidRPr="005D2B49">
        <w:rPr>
          <w:color w:val="000000"/>
        </w:rPr>
        <w:t>Retirement Age: Scheme members must retire on reaching the age of 70.</w:t>
      </w:r>
    </w:p>
    <w:p w14:paraId="08A503BD" w14:textId="77777777" w:rsidR="00B900A9" w:rsidRPr="005D2B49" w:rsidRDefault="00B900A9" w:rsidP="003B5F10">
      <w:pPr>
        <w:pStyle w:val="LABBullets"/>
        <w:rPr>
          <w:color w:val="000000"/>
        </w:rPr>
      </w:pPr>
      <w:r w:rsidRPr="005D2B49">
        <w:rPr>
          <w:color w:val="000000"/>
        </w:rPr>
        <w:t>Career average earnings are used to calculate benefits (a pension and lump sum amount accrue each year and are up-rated each year by reference to CPI).</w:t>
      </w:r>
    </w:p>
    <w:p w14:paraId="3D8D1040" w14:textId="77777777" w:rsidR="00B900A9" w:rsidRPr="005D2B49" w:rsidRDefault="00B900A9" w:rsidP="003B5F10">
      <w:pPr>
        <w:pStyle w:val="LABBullets"/>
        <w:rPr>
          <w:color w:val="000000"/>
        </w:rPr>
      </w:pPr>
      <w:r w:rsidRPr="005D2B49">
        <w:rPr>
          <w:color w:val="000000"/>
        </w:rPr>
        <w:t>Post retirement pension increases are linked to CPI.</w:t>
      </w:r>
    </w:p>
    <w:p w14:paraId="71E8FA7B" w14:textId="77777777" w:rsidR="002363EE" w:rsidRPr="00D85C0F" w:rsidRDefault="002363EE" w:rsidP="00B175BA">
      <w:pPr>
        <w:pStyle w:val="Smallheadingorange"/>
      </w:pPr>
      <w:r w:rsidRPr="00D85C0F">
        <w:t>Pension Abatement</w:t>
      </w:r>
    </w:p>
    <w:p w14:paraId="154F82F1" w14:textId="6A96BBBF" w:rsidR="002363EE" w:rsidRDefault="002363EE" w:rsidP="003E277A">
      <w:pPr>
        <w:pStyle w:val="LABBody10pt"/>
        <w:spacing w:after="240"/>
      </w:pPr>
      <w:r w:rsidRPr="00D85C0F">
        <w:t xml:space="preserve">If the appointee has previously been employed in the Civil or Public Service and is in receipt of a pension from the Civil or Public Service or where a Civil/Public Service pension comes into payment during his/her re-employment that pension </w:t>
      </w:r>
      <w:r w:rsidRPr="00D85C0F">
        <w:rPr>
          <w:b/>
          <w:bCs/>
        </w:rPr>
        <w:t xml:space="preserve">will be subject </w:t>
      </w:r>
      <w:r w:rsidRPr="00D85C0F">
        <w:t xml:space="preserve">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2EDBDF1B" w14:textId="77777777" w:rsidTr="00341858">
        <w:tc>
          <w:tcPr>
            <w:tcW w:w="8642" w:type="dxa"/>
            <w:shd w:val="clear" w:color="auto" w:fill="F3F6F7"/>
          </w:tcPr>
          <w:p w14:paraId="5DF58428" w14:textId="244EC9CD" w:rsidR="003E277A" w:rsidRPr="003E277A" w:rsidRDefault="003E277A" w:rsidP="003E277A">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526119DC" w14:textId="77777777" w:rsidR="003E277A" w:rsidRDefault="003E277A" w:rsidP="00395D94">
      <w:pPr>
        <w:pStyle w:val="LABBody10pt"/>
      </w:pPr>
    </w:p>
    <w:p w14:paraId="5D82DB6B" w14:textId="65463B62" w:rsidR="002363EE" w:rsidRPr="008522C9" w:rsidRDefault="002363EE" w:rsidP="00962AA3">
      <w:pPr>
        <w:pStyle w:val="LABBody10pt"/>
      </w:pPr>
      <w:r w:rsidRPr="00962AA3">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w:t>
      </w:r>
      <w:r w:rsidRPr="008522C9">
        <w:t xml:space="preserve">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6F855EDE" w14:textId="77777777" w:rsidR="00C15176" w:rsidRDefault="00C15176" w:rsidP="00B900A9">
      <w:pPr>
        <w:pStyle w:val="Smallheadingorange"/>
        <w:jc w:val="both"/>
      </w:pPr>
    </w:p>
    <w:p w14:paraId="6B1937C5" w14:textId="77777777" w:rsidR="00B900A9" w:rsidRPr="00D85C0F" w:rsidRDefault="00B900A9" w:rsidP="00B900A9">
      <w:pPr>
        <w:pStyle w:val="Smallheadingorange"/>
        <w:jc w:val="both"/>
      </w:pPr>
      <w:r w:rsidRPr="00D85C0F">
        <w:t xml:space="preserve">Department of Education and Skills Early Retirement Scheme for Teachers Circular 102/2007 </w:t>
      </w:r>
    </w:p>
    <w:p w14:paraId="417D663F" w14:textId="77777777" w:rsidR="00B900A9" w:rsidRPr="00D85C0F" w:rsidRDefault="00B900A9" w:rsidP="00B900A9">
      <w:pPr>
        <w:pStyle w:val="LABBody10pt"/>
        <w:jc w:val="both"/>
      </w:pPr>
      <w:r w:rsidRPr="00D85C0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69B7647B" w14:textId="77777777" w:rsidR="003B5F10" w:rsidRDefault="003B5F10" w:rsidP="00B900A9">
      <w:pPr>
        <w:pStyle w:val="Smallheadingorange"/>
        <w:jc w:val="both"/>
      </w:pPr>
    </w:p>
    <w:p w14:paraId="02C84519" w14:textId="77777777" w:rsidR="00B900A9" w:rsidRPr="005D30CA" w:rsidRDefault="00B900A9" w:rsidP="00B900A9">
      <w:pPr>
        <w:pStyle w:val="Smallheadingorange"/>
        <w:jc w:val="both"/>
      </w:pPr>
      <w:r>
        <w:lastRenderedPageBreak/>
        <w:t>Ill-Health-Retirement</w:t>
      </w:r>
    </w:p>
    <w:p w14:paraId="580F8B20" w14:textId="77777777" w:rsidR="00B900A9" w:rsidRPr="002305F5" w:rsidRDefault="00B900A9" w:rsidP="00B41213">
      <w:pPr>
        <w:spacing w:line="276" w:lineRule="auto"/>
        <w:jc w:val="both"/>
        <w:rPr>
          <w:rFonts w:cs="Arial"/>
          <w:lang w:eastAsia="en-US"/>
        </w:rPr>
      </w:pPr>
      <w:r w:rsidRPr="005D2B49">
        <w:rPr>
          <w:rFonts w:cs="Arial"/>
          <w:color w:val="000000"/>
          <w:lang w:eastAsia="en-IE"/>
        </w:rPr>
        <w:t xml:space="preserve">Please note any person who previously retired on ill health grounds under the terms of a </w:t>
      </w:r>
      <w:r w:rsidRPr="002305F5">
        <w:rPr>
          <w:rFonts w:cs="Arial"/>
          <w:lang w:eastAsia="en-US"/>
        </w:rPr>
        <w:t xml:space="preserve">superannuation scheme are required to declare, at the initial application phase, that they are in receipt of such a pension to the organisation administering the recruitment competition.  </w:t>
      </w:r>
    </w:p>
    <w:p w14:paraId="6759298F" w14:textId="77777777" w:rsidR="00B900A9" w:rsidRPr="002305F5" w:rsidRDefault="00B900A9" w:rsidP="00B41213">
      <w:pPr>
        <w:spacing w:line="276" w:lineRule="auto"/>
        <w:jc w:val="both"/>
        <w:rPr>
          <w:rFonts w:cs="Arial"/>
          <w:lang w:eastAsia="en-US"/>
        </w:rPr>
      </w:pPr>
    </w:p>
    <w:p w14:paraId="629C491C" w14:textId="77777777" w:rsidR="00B900A9" w:rsidRPr="002305F5" w:rsidRDefault="00B900A9" w:rsidP="00B41213">
      <w:pPr>
        <w:spacing w:line="276" w:lineRule="auto"/>
        <w:jc w:val="both"/>
        <w:rPr>
          <w:rFonts w:cs="Arial"/>
          <w:lang w:eastAsia="en-US"/>
        </w:rPr>
      </w:pPr>
      <w:r w:rsidRPr="002305F5">
        <w:rPr>
          <w:rFonts w:cs="Arial"/>
          <w:lang w:eastAsia="en-US"/>
        </w:rPr>
        <w:t>Applicants will be required to attend the CMO’s office to assess their ability to provide regular and effective service taking account of the condition which qualified them for IHR.</w:t>
      </w:r>
    </w:p>
    <w:p w14:paraId="20ADA22C" w14:textId="77777777" w:rsidR="00B900A9" w:rsidRPr="005D2B49" w:rsidRDefault="00B900A9" w:rsidP="00B900A9">
      <w:pPr>
        <w:spacing w:line="276" w:lineRule="auto"/>
        <w:ind w:left="720"/>
        <w:jc w:val="both"/>
        <w:rPr>
          <w:rFonts w:cs="Arial"/>
          <w:color w:val="000000"/>
          <w:lang w:eastAsia="en-IE"/>
        </w:rPr>
      </w:pPr>
    </w:p>
    <w:p w14:paraId="40333425" w14:textId="77777777" w:rsidR="00B900A9" w:rsidRPr="00B41213" w:rsidRDefault="00B900A9" w:rsidP="00B41213">
      <w:pPr>
        <w:spacing w:line="276" w:lineRule="auto"/>
        <w:jc w:val="both"/>
        <w:rPr>
          <w:rFonts w:cs="Arial"/>
          <w:color w:val="C9541C"/>
          <w:u w:val="single"/>
          <w:lang w:eastAsia="en-IE"/>
        </w:rPr>
      </w:pPr>
      <w:r w:rsidRPr="00B41213">
        <w:rPr>
          <w:rFonts w:cs="Arial"/>
          <w:color w:val="C9541C"/>
          <w:u w:val="single"/>
          <w:lang w:eastAsia="en-IE"/>
        </w:rPr>
        <w:t>Appointment post ill-health retirement from Civil Service</w:t>
      </w:r>
    </w:p>
    <w:p w14:paraId="07645832" w14:textId="77777777" w:rsidR="00B900A9" w:rsidRPr="005D2B49" w:rsidRDefault="00B900A9" w:rsidP="00B41213">
      <w:pPr>
        <w:spacing w:line="276" w:lineRule="auto"/>
        <w:jc w:val="both"/>
        <w:rPr>
          <w:rFonts w:cs="Arial"/>
          <w:color w:val="000000"/>
          <w:lang w:eastAsia="en-IE"/>
        </w:rPr>
      </w:pPr>
      <w:r w:rsidRPr="005D2B49">
        <w:rPr>
          <w:rFonts w:cs="Arial"/>
          <w:color w:val="000000"/>
          <w:lang w:eastAsia="en-IE"/>
        </w:rPr>
        <w:t>If successful in their application through the competition, the applicant should to be aware of the following:</w:t>
      </w:r>
    </w:p>
    <w:p w14:paraId="2F982718" w14:textId="77777777" w:rsidR="00B900A9" w:rsidRPr="005D2B49" w:rsidRDefault="00B900A9" w:rsidP="00B900A9">
      <w:pPr>
        <w:spacing w:line="276" w:lineRule="auto"/>
        <w:ind w:left="720"/>
        <w:jc w:val="both"/>
        <w:rPr>
          <w:rFonts w:cs="Arial"/>
          <w:color w:val="000000"/>
          <w:lang w:eastAsia="en-IE"/>
        </w:rPr>
      </w:pPr>
    </w:p>
    <w:p w14:paraId="7B208EA5" w14:textId="77777777" w:rsidR="00B900A9" w:rsidRPr="005D2B49" w:rsidRDefault="00B900A9" w:rsidP="00B41213">
      <w:pPr>
        <w:pStyle w:val="LABBullets"/>
        <w:rPr>
          <w:lang w:eastAsia="en-IE"/>
        </w:rPr>
      </w:pPr>
      <w:r w:rsidRPr="005D2B49">
        <w:rPr>
          <w:lang w:eastAsia="en-IE"/>
        </w:rPr>
        <w:t>If deemed fit to provide regular and effective service and assigned to a post, their civil service ill-health pension ceases.</w:t>
      </w:r>
    </w:p>
    <w:p w14:paraId="2B0D425C" w14:textId="77777777" w:rsidR="00B900A9" w:rsidRPr="005D2B49" w:rsidRDefault="00B900A9" w:rsidP="00B41213">
      <w:pPr>
        <w:pStyle w:val="LABBullets"/>
        <w:rPr>
          <w:lang w:eastAsia="en-IE"/>
        </w:rPr>
      </w:pPr>
      <w:r w:rsidRPr="005D2B49">
        <w:rPr>
          <w:lang w:eastAsia="en-IE"/>
        </w:rPr>
        <w:t xml:space="preserve">If the applicant subsequently fails to complete probation or decides to leave their assigned post, </w:t>
      </w:r>
      <w:r w:rsidRPr="005D2B49">
        <w:rPr>
          <w:u w:val="single"/>
          <w:lang w:eastAsia="en-IE"/>
        </w:rPr>
        <w:t>there can be no reversion to the civil service IHR status, nor reinstatement of the civil service IHR pension</w:t>
      </w:r>
      <w:r w:rsidRPr="005D2B49">
        <w:rPr>
          <w:lang w:eastAsia="en-IE"/>
        </w:rPr>
        <w:t>, that existed prior to the application nor is there an entitlement to same.</w:t>
      </w:r>
    </w:p>
    <w:p w14:paraId="36B784FC" w14:textId="77777777" w:rsidR="00B900A9" w:rsidRPr="005D2B49" w:rsidRDefault="00B900A9" w:rsidP="00B41213">
      <w:pPr>
        <w:pStyle w:val="LABBullets"/>
        <w:rPr>
          <w:lang w:eastAsia="en-IE"/>
        </w:rPr>
      </w:pPr>
      <w:r w:rsidRPr="005D2B49">
        <w:rPr>
          <w:lang w:eastAsia="en-IE"/>
        </w:rPr>
        <w:t>The applicant will become a member of the Single Public Service Pension Scheme (SPSPS) upon appointment if they have had a break in pensionable public/civil service of more than 26 weeks.</w:t>
      </w:r>
    </w:p>
    <w:p w14:paraId="6DF878E7" w14:textId="77777777" w:rsidR="00B900A9" w:rsidRPr="00B41213" w:rsidRDefault="00B900A9" w:rsidP="00B41213">
      <w:pPr>
        <w:spacing w:line="276" w:lineRule="auto"/>
        <w:jc w:val="both"/>
        <w:rPr>
          <w:rFonts w:cs="Arial"/>
          <w:color w:val="000000"/>
          <w:u w:val="single"/>
          <w:lang w:eastAsia="en-IE"/>
        </w:rPr>
      </w:pPr>
    </w:p>
    <w:p w14:paraId="70432436" w14:textId="77777777" w:rsidR="00B900A9" w:rsidRPr="00B41213" w:rsidRDefault="00B900A9" w:rsidP="00B41213">
      <w:pPr>
        <w:spacing w:line="276" w:lineRule="auto"/>
        <w:jc w:val="both"/>
        <w:rPr>
          <w:rFonts w:cs="Arial"/>
          <w:color w:val="C9541C"/>
          <w:u w:val="single"/>
          <w:lang w:eastAsia="en-IE"/>
        </w:rPr>
      </w:pPr>
      <w:r w:rsidRPr="00B41213">
        <w:rPr>
          <w:rFonts w:cs="Arial"/>
          <w:color w:val="C9541C"/>
          <w:u w:val="single"/>
          <w:lang w:eastAsia="en-IE"/>
        </w:rPr>
        <w:t>Appointment post ill-health retirement from Public Service</w:t>
      </w:r>
    </w:p>
    <w:p w14:paraId="5AD113D7" w14:textId="77777777" w:rsidR="00B900A9" w:rsidRPr="005D2B49" w:rsidRDefault="00B900A9" w:rsidP="00B41213">
      <w:pPr>
        <w:pStyle w:val="LABBullets"/>
        <w:rPr>
          <w:lang w:eastAsia="en-IE"/>
        </w:rPr>
      </w:pPr>
      <w:r w:rsidRPr="005D2B49">
        <w:rPr>
          <w:lang w:eastAsia="en-IE"/>
        </w:rPr>
        <w:t>Where an individual has retired from a public service body his/her ill-health pension from that employment may be subject to review in accordance with the rules of ill-health retirement under that scheme.</w:t>
      </w:r>
    </w:p>
    <w:p w14:paraId="21F3126C" w14:textId="77777777" w:rsidR="00B900A9" w:rsidRPr="005D2B49" w:rsidRDefault="00B900A9" w:rsidP="00B41213">
      <w:pPr>
        <w:pStyle w:val="LABBullets"/>
        <w:rPr>
          <w:lang w:eastAsia="en-IE"/>
        </w:rPr>
      </w:pPr>
      <w:r w:rsidRPr="005D2B49">
        <w:rPr>
          <w:lang w:eastAsia="en-IE"/>
        </w:rPr>
        <w:t>If an applicant is successful, on appointment the applicant will be required to declare whether they are in receipt of a public service pension (ill-health or otherwise) and their public service pension may be subject to abatement.</w:t>
      </w:r>
    </w:p>
    <w:p w14:paraId="0516819E" w14:textId="77777777" w:rsidR="00B900A9" w:rsidRPr="00DB6A86" w:rsidRDefault="00B900A9" w:rsidP="00B41213">
      <w:pPr>
        <w:pStyle w:val="LABBullets"/>
        <w:rPr>
          <w:lang w:eastAsia="en-IE"/>
        </w:rPr>
      </w:pPr>
      <w:r w:rsidRPr="00DB6A86">
        <w:rPr>
          <w:lang w:eastAsia="en-IE"/>
        </w:rPr>
        <w:t>The applicant will become a member of the Single Public Service Pension Scheme (SPSPS) upon appointment if they have had a break in pensionable public/civil service of more than 26 weeks.</w:t>
      </w:r>
    </w:p>
    <w:p w14:paraId="6A95672D" w14:textId="43D81EA3" w:rsidR="00C15176" w:rsidRPr="00A138E8" w:rsidRDefault="00B900A9" w:rsidP="00A138E8">
      <w:pPr>
        <w:pStyle w:val="Smallheadingorange"/>
        <w:rPr>
          <w:sz w:val="20"/>
          <w:szCs w:val="20"/>
        </w:rPr>
      </w:pPr>
      <w:r w:rsidRPr="009F1244">
        <w:rPr>
          <w:b w:val="0"/>
          <w:color w:val="auto"/>
          <w:sz w:val="20"/>
          <w:szCs w:val="20"/>
        </w:rPr>
        <w:t xml:space="preserve">Please note more detailed information in relation to pension implications for those in receipt of a civil or public service ill-health pension is available </w:t>
      </w:r>
      <w:hyperlink r:id="rId18" w:history="1">
        <w:r w:rsidRPr="009F1244">
          <w:rPr>
            <w:rStyle w:val="Hyperlink"/>
            <w:rFonts w:eastAsia="Calibri"/>
            <w:b w:val="0"/>
            <w:sz w:val="20"/>
            <w:szCs w:val="20"/>
          </w:rPr>
          <w:t>via this link</w:t>
        </w:r>
      </w:hyperlink>
    </w:p>
    <w:p w14:paraId="3B39AD45" w14:textId="77777777" w:rsidR="00B900A9" w:rsidRPr="003E277A" w:rsidRDefault="00B900A9" w:rsidP="00B900A9">
      <w:pPr>
        <w:pStyle w:val="Smallheadingorange"/>
        <w:jc w:val="both"/>
      </w:pPr>
      <w:r w:rsidRPr="00D85C0F">
        <w:t xml:space="preserve">Pension Accrual </w:t>
      </w:r>
    </w:p>
    <w:p w14:paraId="2EB8F3BA" w14:textId="77777777" w:rsidR="00B900A9" w:rsidRPr="00B41213" w:rsidRDefault="00B900A9" w:rsidP="00B41213">
      <w:pPr>
        <w:pStyle w:val="LABBody10pt"/>
      </w:pPr>
      <w:r w:rsidRPr="00B41213">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086B013D" w14:textId="77777777" w:rsidR="00B900A9" w:rsidRPr="00D85C0F" w:rsidRDefault="00B900A9" w:rsidP="00B900A9">
      <w:pPr>
        <w:pStyle w:val="Smallheadingorange"/>
      </w:pPr>
      <w:r w:rsidRPr="00D85C0F">
        <w:t xml:space="preserve">Additional Superannuation Contribution </w:t>
      </w:r>
    </w:p>
    <w:p w14:paraId="0982F11E" w14:textId="0BB69690" w:rsidR="00B900A9" w:rsidRPr="00B41213" w:rsidRDefault="00B900A9" w:rsidP="00B41213">
      <w:pPr>
        <w:pStyle w:val="LABBody10pt"/>
      </w:pPr>
      <w:r w:rsidRPr="005D2B49">
        <w:t xml:space="preserve">This appointment is subject to the Additional Superannuation Contribution (ASC) in accordance with the Public Service Pay and Pensions Act 2017. </w:t>
      </w:r>
      <w:r w:rsidRPr="005D2B49">
        <w:rPr>
          <w:b/>
        </w:rPr>
        <w:t>Note:</w:t>
      </w:r>
      <w:r w:rsidRPr="005D2B49">
        <w:t xml:space="preserve"> ASC deductions are in addition to any pension contributions (main scheme and spouses’ and children’s contributions) required under the rules of your pension scheme.</w:t>
      </w:r>
    </w:p>
    <w:p w14:paraId="7F68B7E1" w14:textId="77777777" w:rsidR="00B900A9" w:rsidRPr="005D2B49" w:rsidRDefault="00B900A9" w:rsidP="00B41213">
      <w:pPr>
        <w:pStyle w:val="LABBody10pt"/>
        <w:rPr>
          <w:color w:val="000000"/>
        </w:rPr>
      </w:pPr>
      <w:r w:rsidRPr="005D2B49">
        <w:rPr>
          <w:color w:val="000000"/>
          <w:lang w:eastAsia="en-IE"/>
        </w:rPr>
        <w:t xml:space="preserve">For further information in relation to the Single Public Service Pension Scheme please see the following website - </w:t>
      </w:r>
      <w:hyperlink r:id="rId19" w:history="1">
        <w:r w:rsidRPr="005D2B49">
          <w:rPr>
            <w:rStyle w:val="Hyperlink"/>
          </w:rPr>
          <w:t>www.singlepensionscheme.gov.ie</w:t>
        </w:r>
      </w:hyperlink>
      <w:r w:rsidRPr="005D2B49">
        <w:rPr>
          <w:color w:val="000000"/>
        </w:rPr>
        <w:t>.</w:t>
      </w:r>
    </w:p>
    <w:p w14:paraId="6F63247A" w14:textId="77777777" w:rsidR="00B900A9" w:rsidRPr="005D2B49" w:rsidRDefault="00B900A9" w:rsidP="00B900A9">
      <w:pPr>
        <w:autoSpaceDE w:val="0"/>
        <w:autoSpaceDN w:val="0"/>
        <w:adjustRightInd w:val="0"/>
        <w:spacing w:line="276" w:lineRule="auto"/>
        <w:jc w:val="both"/>
        <w:rPr>
          <w:rFonts w:cs="Arial"/>
          <w:color w:val="000000"/>
        </w:rPr>
      </w:pPr>
    </w:p>
    <w:p w14:paraId="497B522F" w14:textId="77777777" w:rsidR="00B900A9" w:rsidRPr="009F1244" w:rsidRDefault="00B900A9" w:rsidP="00B900A9">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Secrecy, Confidentiality and Standards of Behaviour:</w:t>
      </w:r>
      <w:r w:rsidRPr="009F1244">
        <w:rPr>
          <w:rFonts w:ascii="Arial" w:hAnsi="Arial" w:cs="Arial"/>
          <w:color w:val="C9541C"/>
          <w:sz w:val="24"/>
          <w:szCs w:val="24"/>
        </w:rPr>
        <w:t xml:space="preserve"> </w:t>
      </w:r>
      <w:r w:rsidRPr="009F1244">
        <w:rPr>
          <w:rFonts w:ascii="Arial" w:hAnsi="Arial" w:cs="Arial"/>
          <w:b/>
          <w:color w:val="C9541C"/>
          <w:sz w:val="24"/>
          <w:szCs w:val="24"/>
        </w:rPr>
        <w:t>Official Secrecy and Integrity</w:t>
      </w:r>
    </w:p>
    <w:p w14:paraId="1B0CA447" w14:textId="77777777" w:rsidR="00B900A9" w:rsidRPr="005D2B49" w:rsidRDefault="00B900A9" w:rsidP="00B41213">
      <w:pPr>
        <w:pStyle w:val="LABBody10pt"/>
      </w:pPr>
      <w:r w:rsidRPr="005D2B49">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4F06EB0B" w14:textId="77777777" w:rsidR="00B900A9" w:rsidRPr="005D2B49" w:rsidRDefault="00B900A9" w:rsidP="00B900A9">
      <w:pPr>
        <w:pStyle w:val="NoSpacing"/>
        <w:spacing w:line="276" w:lineRule="auto"/>
        <w:jc w:val="both"/>
        <w:rPr>
          <w:rFonts w:ascii="Arial" w:hAnsi="Arial" w:cs="Arial"/>
          <w:sz w:val="20"/>
          <w:szCs w:val="20"/>
        </w:rPr>
      </w:pPr>
    </w:p>
    <w:p w14:paraId="5773E820" w14:textId="77777777" w:rsidR="00B900A9" w:rsidRPr="009F1244" w:rsidRDefault="00B900A9" w:rsidP="00B900A9">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Civil Service Code of Standards and Behaviour</w:t>
      </w:r>
    </w:p>
    <w:p w14:paraId="149CF961" w14:textId="77777777" w:rsidR="00B900A9" w:rsidRPr="005D2B49" w:rsidRDefault="00B900A9" w:rsidP="00B41213">
      <w:pPr>
        <w:pStyle w:val="LABBody10pt"/>
      </w:pPr>
      <w:r w:rsidRPr="005D2B49">
        <w:t>The appointee will be subject to the Civil Service Code of Standards and Behaviour.</w:t>
      </w:r>
    </w:p>
    <w:p w14:paraId="6517CB56" w14:textId="77777777" w:rsidR="00B900A9" w:rsidRPr="005D2B49" w:rsidRDefault="00B900A9" w:rsidP="00B900A9">
      <w:pPr>
        <w:pStyle w:val="NoSpacing"/>
        <w:spacing w:line="276" w:lineRule="auto"/>
        <w:jc w:val="both"/>
        <w:rPr>
          <w:rFonts w:ascii="Arial" w:hAnsi="Arial" w:cs="Arial"/>
          <w:sz w:val="20"/>
          <w:szCs w:val="20"/>
        </w:rPr>
      </w:pPr>
    </w:p>
    <w:p w14:paraId="5CE09EEC" w14:textId="77777777" w:rsidR="00B900A9" w:rsidRPr="009F1244" w:rsidRDefault="00B900A9" w:rsidP="00B900A9">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Ethics in Public Office Acts</w:t>
      </w:r>
    </w:p>
    <w:p w14:paraId="303DA72A" w14:textId="77777777" w:rsidR="00B900A9" w:rsidRPr="005D2B49" w:rsidRDefault="00B900A9" w:rsidP="00B41213">
      <w:pPr>
        <w:pStyle w:val="LABBody10pt"/>
      </w:pPr>
      <w:r w:rsidRPr="005D2B49">
        <w:t>The Ethics in Public Office Acts will apply, where appropriate, to this appointment.</w:t>
      </w:r>
    </w:p>
    <w:p w14:paraId="4842D185" w14:textId="77777777" w:rsidR="00B900A9" w:rsidRPr="005D2B49" w:rsidRDefault="00B900A9" w:rsidP="00B900A9">
      <w:pPr>
        <w:pStyle w:val="NoSpacing"/>
        <w:spacing w:line="276" w:lineRule="auto"/>
        <w:jc w:val="both"/>
        <w:rPr>
          <w:rFonts w:ascii="Arial" w:hAnsi="Arial" w:cs="Arial"/>
          <w:sz w:val="20"/>
          <w:szCs w:val="20"/>
        </w:rPr>
      </w:pPr>
    </w:p>
    <w:p w14:paraId="466CBE4C" w14:textId="77777777" w:rsidR="00B900A9" w:rsidRPr="009F1244" w:rsidRDefault="00B900A9" w:rsidP="00B900A9">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Prior approval of publications</w:t>
      </w:r>
    </w:p>
    <w:p w14:paraId="54CD416D" w14:textId="77777777" w:rsidR="00B900A9" w:rsidRPr="005D2B49" w:rsidRDefault="00B900A9" w:rsidP="00B41213">
      <w:pPr>
        <w:pStyle w:val="LABBody10pt"/>
        <w:rPr>
          <w:b/>
        </w:rPr>
      </w:pPr>
      <w:r w:rsidRPr="005D2B49">
        <w:t xml:space="preserve">An officer will agree not to publish material related to his or her official duties without prior approval by the Chairperson of the Authority or by another appropriate authorised officer.  </w:t>
      </w:r>
    </w:p>
    <w:p w14:paraId="6153C7F0" w14:textId="77777777" w:rsidR="00B900A9" w:rsidRPr="005D2B49" w:rsidRDefault="00B900A9" w:rsidP="00B900A9">
      <w:pPr>
        <w:pStyle w:val="NoSpacing"/>
        <w:spacing w:line="276" w:lineRule="auto"/>
        <w:jc w:val="both"/>
        <w:rPr>
          <w:rFonts w:ascii="Arial" w:hAnsi="Arial" w:cs="Arial"/>
          <w:b/>
          <w:sz w:val="20"/>
          <w:szCs w:val="20"/>
        </w:rPr>
      </w:pPr>
    </w:p>
    <w:p w14:paraId="662A3E1E" w14:textId="77777777" w:rsidR="00B900A9" w:rsidRPr="009F1244" w:rsidRDefault="00B900A9" w:rsidP="00B900A9">
      <w:pPr>
        <w:pStyle w:val="NoSpacing"/>
        <w:spacing w:line="276" w:lineRule="auto"/>
        <w:jc w:val="both"/>
        <w:rPr>
          <w:rFonts w:ascii="Arial" w:hAnsi="Arial" w:cs="Arial"/>
          <w:b/>
          <w:color w:val="C9541C"/>
          <w:sz w:val="24"/>
          <w:szCs w:val="24"/>
        </w:rPr>
      </w:pPr>
      <w:r w:rsidRPr="009F1244">
        <w:rPr>
          <w:rFonts w:ascii="Arial" w:hAnsi="Arial" w:cs="Arial"/>
          <w:b/>
          <w:color w:val="C9541C"/>
          <w:sz w:val="24"/>
          <w:szCs w:val="24"/>
        </w:rPr>
        <w:t>Political Activity</w:t>
      </w:r>
    </w:p>
    <w:p w14:paraId="2EF4ED9F" w14:textId="4E7891B3" w:rsidR="00B900A9" w:rsidRPr="005D2B49" w:rsidRDefault="00B900A9" w:rsidP="00B41213">
      <w:pPr>
        <w:pStyle w:val="LABBody10pt"/>
      </w:pPr>
      <w:r w:rsidRPr="005D2B49">
        <w:t>During the term of employment the officer will be subject to the rules governing public servants and politics.</w:t>
      </w:r>
    </w:p>
    <w:p w14:paraId="6E3ACA4E" w14:textId="7864CF7B" w:rsidR="00B900A9" w:rsidRPr="005D2B49" w:rsidRDefault="00B900A9" w:rsidP="00B41213">
      <w:pPr>
        <w:pStyle w:val="LABBody10pt"/>
      </w:pPr>
      <w:r w:rsidRPr="005D2B49">
        <w:t xml:space="preserve">All circulars are available on the website </w:t>
      </w:r>
      <w:hyperlink r:id="rId20" w:history="1">
        <w:r w:rsidRPr="005D2B49">
          <w:rPr>
            <w:rStyle w:val="Hyperlink"/>
          </w:rPr>
          <w:t>www.circulars.gov.ie</w:t>
        </w:r>
      </w:hyperlink>
      <w:r w:rsidR="00B41213">
        <w:t xml:space="preserve"> or from the Personnel Section.</w:t>
      </w:r>
    </w:p>
    <w:p w14:paraId="0D97175C" w14:textId="77777777" w:rsidR="00F351EA" w:rsidRDefault="00F351EA" w:rsidP="00B900A9">
      <w:pPr>
        <w:spacing w:line="276" w:lineRule="auto"/>
        <w:rPr>
          <w:b/>
          <w:bCs/>
          <w:iCs/>
          <w:color w:val="C9541C"/>
          <w:sz w:val="24"/>
          <w:szCs w:val="24"/>
        </w:rPr>
      </w:pPr>
    </w:p>
    <w:p w14:paraId="606FF5EA" w14:textId="5AD3E222" w:rsidR="00B900A9" w:rsidRPr="009F1244" w:rsidRDefault="00B900A9" w:rsidP="00B900A9">
      <w:pPr>
        <w:spacing w:line="276" w:lineRule="auto"/>
        <w:rPr>
          <w:rFonts w:ascii="Calibri" w:hAnsi="Calibri"/>
          <w:b/>
          <w:bCs/>
          <w:iCs/>
          <w:color w:val="C9541C"/>
          <w:sz w:val="24"/>
          <w:szCs w:val="24"/>
        </w:rPr>
      </w:pPr>
      <w:r w:rsidRPr="009F1244">
        <w:rPr>
          <w:b/>
          <w:bCs/>
          <w:iCs/>
          <w:color w:val="C9541C"/>
          <w:sz w:val="24"/>
          <w:szCs w:val="24"/>
        </w:rPr>
        <w:t>Please Note</w:t>
      </w:r>
    </w:p>
    <w:p w14:paraId="4569DADD" w14:textId="529DF6A8" w:rsidR="00B900A9" w:rsidRPr="005D2B49" w:rsidRDefault="00B900A9" w:rsidP="00B41213">
      <w:pPr>
        <w:pStyle w:val="LABBody10pt"/>
        <w:rPr>
          <w:lang w:eastAsia="en-IE"/>
        </w:rPr>
      </w:pPr>
      <w:r w:rsidRPr="005D2B49">
        <w:rPr>
          <w:lang w:eastAsia="en-IE"/>
        </w:rPr>
        <w:t xml:space="preserve">As an </w:t>
      </w:r>
      <w:r w:rsidRPr="005D2B49">
        <w:rPr>
          <w:b/>
          <w:lang w:eastAsia="en-IE"/>
        </w:rPr>
        <w:t>Employer of Choice</w:t>
      </w:r>
      <w:r w:rsidRPr="005D2B49">
        <w:rPr>
          <w:lang w:eastAsia="en-IE"/>
        </w:rPr>
        <w:t xml:space="preserve"> the Civil Service has many flexible and family friendly policies e.g.  </w:t>
      </w:r>
      <w:r w:rsidR="003B5F10" w:rsidRPr="005D2B49">
        <w:rPr>
          <w:lang w:eastAsia="en-IE"/>
        </w:rPr>
        <w:t>Work-sharing</w:t>
      </w:r>
      <w:r w:rsidRPr="005D2B49">
        <w:rPr>
          <w:lang w:eastAsia="en-IE"/>
        </w:rPr>
        <w:t>, Shorter Working Year, Remote Working (operated on a ‘blended’ basis) etc.  All elective policies can be applied for in accordance with the relevant statutory provisions and are subject to the busi</w:t>
      </w:r>
      <w:r w:rsidR="007A2E06">
        <w:rPr>
          <w:lang w:eastAsia="en-IE"/>
        </w:rPr>
        <w:t>ness needs of the organisation.</w:t>
      </w:r>
    </w:p>
    <w:p w14:paraId="08FE24BC" w14:textId="49078136" w:rsidR="00B900A9" w:rsidRDefault="00B900A9" w:rsidP="00B41213">
      <w:pPr>
        <w:pStyle w:val="LABBody10pt"/>
        <w:rPr>
          <w:lang w:eastAsia="en-IE"/>
        </w:rPr>
      </w:pPr>
      <w:r w:rsidRPr="005D2B49">
        <w:rPr>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3FF4C4F1" w14:textId="2C34209A" w:rsidR="00F351EA" w:rsidRDefault="00F351EA" w:rsidP="00B41213">
      <w:pPr>
        <w:pStyle w:val="LABBody10pt"/>
        <w:rPr>
          <w:lang w:eastAsia="en-IE"/>
        </w:rPr>
      </w:pPr>
    </w:p>
    <w:p w14:paraId="66D37F9F" w14:textId="77777777" w:rsidR="00F351EA" w:rsidRPr="00BA27BD" w:rsidRDefault="00F351EA" w:rsidP="00B41213">
      <w:pPr>
        <w:pStyle w:val="LABBody10pt"/>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900A9" w:rsidRPr="007E55F0" w14:paraId="5EF67FA0" w14:textId="77777777" w:rsidTr="001751B5">
        <w:tc>
          <w:tcPr>
            <w:tcW w:w="8642" w:type="dxa"/>
            <w:tcBorders>
              <w:top w:val="nil"/>
              <w:left w:val="nil"/>
              <w:bottom w:val="nil"/>
              <w:right w:val="nil"/>
            </w:tcBorders>
            <w:shd w:val="clear" w:color="auto" w:fill="F3F5F6"/>
          </w:tcPr>
          <w:p w14:paraId="18D3E89C" w14:textId="77777777" w:rsidR="00B900A9" w:rsidRPr="003E277A" w:rsidRDefault="00B900A9" w:rsidP="001751B5">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148F77E0" w14:textId="77777777" w:rsidR="00B900A9" w:rsidRPr="00352568" w:rsidRDefault="00B900A9" w:rsidP="001751B5">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11EACDCB" w14:textId="77777777" w:rsidR="00973F10" w:rsidRDefault="00973F10" w:rsidP="00B175BA">
      <w:pPr>
        <w:pStyle w:val="LABSection"/>
      </w:pPr>
    </w:p>
    <w:p w14:paraId="69B1E3CF" w14:textId="32FF3C10" w:rsidR="008663B9" w:rsidRDefault="008663B9" w:rsidP="00B175BA">
      <w:pPr>
        <w:pStyle w:val="LABSection"/>
      </w:pPr>
    </w:p>
    <w:p w14:paraId="6D7619A8" w14:textId="6D32810E" w:rsidR="002363EE" w:rsidRPr="00B175BA" w:rsidRDefault="00B41008" w:rsidP="00973F10">
      <w:pPr>
        <w:pStyle w:val="LABSection"/>
        <w:rPr>
          <w:color w:val="000000"/>
        </w:rPr>
      </w:pPr>
      <w:r>
        <w:lastRenderedPageBreak/>
        <w:t>Competition Process</w:t>
      </w:r>
    </w:p>
    <w:p w14:paraId="670560B0" w14:textId="673E72DA" w:rsidR="002363EE" w:rsidRPr="00B175BA" w:rsidRDefault="002363EE" w:rsidP="00B175BA">
      <w:pPr>
        <w:pStyle w:val="Smallheadingorange"/>
      </w:pPr>
      <w:r w:rsidRPr="00D85C0F">
        <w:t>How to apply</w:t>
      </w:r>
    </w:p>
    <w:p w14:paraId="3ED16D90" w14:textId="77777777" w:rsidR="003B5F10" w:rsidRPr="00477773" w:rsidRDefault="003B5F10" w:rsidP="003B5F10">
      <w:pPr>
        <w:pStyle w:val="LABBody10pt"/>
        <w:rPr>
          <w:i/>
        </w:rPr>
      </w:pPr>
      <w:r w:rsidRPr="00477773">
        <w:t xml:space="preserve">In order to apply a candidate must submit a completed application form.  Application forms are only available from our </w:t>
      </w:r>
      <w:hyperlink r:id="rId21" w:history="1">
        <w:r w:rsidRPr="00477773">
          <w:rPr>
            <w:rStyle w:val="Hyperlink"/>
          </w:rPr>
          <w:t>website</w:t>
        </w:r>
      </w:hyperlink>
      <w:r w:rsidRPr="00477773">
        <w:rPr>
          <w:rStyle w:val="Hyperlink"/>
          <w:i/>
          <w:color w:val="auto"/>
          <w:u w:val="none"/>
        </w:rPr>
        <w:t>.</w:t>
      </w:r>
    </w:p>
    <w:p w14:paraId="0364FC84" w14:textId="77777777" w:rsidR="003B5F10" w:rsidRPr="00477773" w:rsidRDefault="003B5F10" w:rsidP="003B5F10">
      <w:pPr>
        <w:pStyle w:val="LABBody10pt"/>
      </w:pPr>
      <w:r w:rsidRPr="00477773">
        <w:t>Candidates should note that the onus is on the candidate to submit a fully completed application. Where an incomplete or blank application form is submitted, a candidate’s application may be cancelled without further notice.</w:t>
      </w:r>
    </w:p>
    <w:p w14:paraId="103FB22A" w14:textId="4FC899F8" w:rsidR="002363EE" w:rsidRPr="00D85C0F" w:rsidRDefault="002363EE" w:rsidP="00B175BA">
      <w:pPr>
        <w:pStyle w:val="LABBody10pt"/>
        <w:rPr>
          <w:bCs/>
        </w:rPr>
      </w:pPr>
      <w:r w:rsidRPr="00D85C0F">
        <w:rPr>
          <w:bCs/>
        </w:rPr>
        <w:t xml:space="preserve">Application forms submitted by email must be sent in </w:t>
      </w:r>
      <w:r w:rsidRPr="00D85C0F">
        <w:rPr>
          <w:b/>
          <w:bCs/>
        </w:rPr>
        <w:t>.PDF or MS Word format only</w:t>
      </w:r>
      <w:r w:rsidRPr="00D85C0F">
        <w:rPr>
          <w:bCs/>
        </w:rPr>
        <w:t xml:space="preserve">. </w:t>
      </w:r>
    </w:p>
    <w:p w14:paraId="410EAE5A" w14:textId="636555DA" w:rsidR="003E277A" w:rsidRPr="003E277A" w:rsidRDefault="002363EE" w:rsidP="003E277A">
      <w:pPr>
        <w:pStyle w:val="LABBody10pt"/>
        <w:spacing w:after="240"/>
        <w:rPr>
          <w:bCs/>
        </w:rPr>
      </w:pPr>
      <w:r w:rsidRPr="00D85C0F">
        <w:rPr>
          <w:bCs/>
        </w:rPr>
        <w:t>Completed application for</w:t>
      </w:r>
      <w:r w:rsidR="003B5F10">
        <w:rPr>
          <w:bCs/>
        </w:rPr>
        <w:t xml:space="preserve">ms must be submitted by email </w:t>
      </w:r>
      <w:r w:rsidR="003B5F10" w:rsidRPr="003B5F10">
        <w:rPr>
          <w:b/>
          <w:bCs/>
        </w:rPr>
        <w:t xml:space="preserve">Family </w:t>
      </w:r>
      <w:r w:rsidR="005D30CA" w:rsidRPr="003B5F10">
        <w:rPr>
          <w:b/>
          <w:bCs/>
        </w:rPr>
        <w:t>Mediato</w:t>
      </w:r>
      <w:r w:rsidR="00F93531">
        <w:rPr>
          <w:b/>
          <w:bCs/>
        </w:rPr>
        <w:t xml:space="preserve">r </w:t>
      </w:r>
      <w:r w:rsidR="005D30CA">
        <w:rPr>
          <w:bCs/>
        </w:rPr>
        <w:t xml:space="preserve"> </w:t>
      </w:r>
      <w:r w:rsidR="003B5F10">
        <w:rPr>
          <w:bCs/>
        </w:rPr>
        <w:t xml:space="preserve">to </w:t>
      </w:r>
      <w:hyperlink r:id="rId22" w:history="1">
        <w:r w:rsidR="005D30CA" w:rsidRPr="00CC2D7F">
          <w:rPr>
            <w:rStyle w:val="Hyperlink"/>
            <w:b/>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77777777" w:rsidR="002363EE" w:rsidRPr="008522C9" w:rsidRDefault="002363EE" w:rsidP="00962AA3">
      <w:pPr>
        <w:pStyle w:val="LABBody10pt"/>
      </w:pPr>
      <w:r w:rsidRPr="008522C9">
        <w:t xml:space="preserve">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Legal Aid Board will not be responsible for refunding any expenses incurred. </w:t>
      </w:r>
    </w:p>
    <w:p w14:paraId="53CD0AF0" w14:textId="224D6E4A" w:rsidR="002363EE" w:rsidRPr="008522C9" w:rsidRDefault="002363EE" w:rsidP="00962AA3">
      <w:pPr>
        <w:pStyle w:val="LABBody10pt"/>
      </w:pPr>
      <w:r w:rsidRPr="008522C9">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274F451A" w:rsidR="002363EE" w:rsidRPr="008522C9" w:rsidRDefault="002363EE">
      <w:pPr>
        <w:pStyle w:val="LABBody10pt"/>
      </w:pPr>
      <w:r w:rsidRPr="008522C9">
        <w:t xml:space="preserve">Should the person recommended for appointment </w:t>
      </w:r>
      <w:r w:rsidR="003B5F10" w:rsidRPr="008522C9">
        <w:t>decline</w:t>
      </w:r>
      <w:r w:rsidRPr="008522C9">
        <w:t xml:space="preserve"> or having accepted it, relinquish it or if an additional vacancy arises the Board may, at its discretion, select and recommend another person for appointment.</w:t>
      </w:r>
      <w:r w:rsidR="007533DC">
        <w:t xml:space="preserve"> </w:t>
      </w:r>
    </w:p>
    <w:p w14:paraId="0B0A382E" w14:textId="77777777" w:rsidR="002363EE" w:rsidRPr="00D85C0F" w:rsidRDefault="002363EE" w:rsidP="00B175BA">
      <w:pPr>
        <w:pStyle w:val="Smallheadingorange"/>
      </w:pPr>
      <w:r w:rsidRPr="00D85C0F">
        <w:t>Closing date</w:t>
      </w:r>
    </w:p>
    <w:p w14:paraId="582E9276" w14:textId="41D10BD0" w:rsidR="002363EE" w:rsidRPr="00D85C0F" w:rsidRDefault="002363EE" w:rsidP="00B175BA">
      <w:pPr>
        <w:pStyle w:val="LABBody10pt"/>
      </w:pPr>
      <w:r w:rsidRPr="00D85C0F">
        <w:t xml:space="preserve">The completed application form must be forwarded so as to reach the Board not later than </w:t>
      </w:r>
      <w:r w:rsidRPr="00D85C0F">
        <w:rPr>
          <w:b/>
        </w:rPr>
        <w:t xml:space="preserve">4.00 pm </w:t>
      </w:r>
      <w:r w:rsidR="00C9362E">
        <w:rPr>
          <w:b/>
        </w:rPr>
        <w:t>Tuesday 21</w:t>
      </w:r>
      <w:r w:rsidR="00C9362E" w:rsidRPr="00C9362E">
        <w:rPr>
          <w:b/>
          <w:vertAlign w:val="superscript"/>
        </w:rPr>
        <w:t>st</w:t>
      </w:r>
      <w:r w:rsidR="00C9362E">
        <w:rPr>
          <w:b/>
        </w:rPr>
        <w:t xml:space="preserve"> </w:t>
      </w:r>
      <w:r w:rsidR="00736621">
        <w:rPr>
          <w:b/>
        </w:rPr>
        <w:t>January</w:t>
      </w:r>
      <w:r w:rsidR="006A761E">
        <w:rPr>
          <w:b/>
        </w:rPr>
        <w:t>.</w:t>
      </w:r>
      <w:r w:rsidRPr="00D85C0F">
        <w:rPr>
          <w:b/>
        </w:rPr>
        <w:t xml:space="preserve">  </w:t>
      </w:r>
      <w:r w:rsidRPr="00D85C0F">
        <w:t xml:space="preserve">If you do not receive an acknowledgement of receipt of your application within 2 working days of applying, please contact: Human Resources Section at 066 9471021.                                                      </w:t>
      </w:r>
    </w:p>
    <w:p w14:paraId="2648EABB" w14:textId="086AA20D" w:rsidR="002363EE" w:rsidRPr="00B175BA" w:rsidRDefault="002363EE" w:rsidP="00B175BA">
      <w:pPr>
        <w:pStyle w:val="LABBody10pt"/>
      </w:pPr>
      <w:r w:rsidRPr="00D85C0F">
        <w:t>Candidates should make themselves available on the date(s) specified by the Board and should make sure that the contact details specified on the application form are correct.</w:t>
      </w:r>
    </w:p>
    <w:p w14:paraId="5661DFF9" w14:textId="77777777" w:rsidR="002363EE" w:rsidRPr="00D85C0F" w:rsidRDefault="002363EE" w:rsidP="00B175BA">
      <w:pPr>
        <w:pStyle w:val="LABBody10pt"/>
      </w:pPr>
      <w:r w:rsidRPr="00D85C0F">
        <w:t>The Board will not be responsible for refunding any expenses incurred by candidates.</w:t>
      </w:r>
    </w:p>
    <w:p w14:paraId="03DA3DB6" w14:textId="3E424F04" w:rsidR="002363EE" w:rsidRPr="00D85C0F" w:rsidRDefault="002363EE" w:rsidP="00B175BA">
      <w:pPr>
        <w:pStyle w:val="Smallheadingorange"/>
      </w:pPr>
      <w:r w:rsidRPr="00D85C0F">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765490F5" w:rsidR="005D30CA" w:rsidRPr="00A56856" w:rsidRDefault="005D30CA" w:rsidP="005D30CA">
      <w:pPr>
        <w:pStyle w:val="LABBullets"/>
      </w:pPr>
      <w:r w:rsidRPr="00A56856">
        <w:t>shortlisting of candidates on the basis of the information contained in their application</w:t>
      </w:r>
      <w:r w:rsidR="00544B42">
        <w:t>, evidence of face to face mediation</w:t>
      </w:r>
      <w:r w:rsidR="00E61996">
        <w:t>;</w:t>
      </w:r>
      <w:r w:rsidRPr="00A56856">
        <w:t xml:space="preserve"> and</w:t>
      </w:r>
    </w:p>
    <w:p w14:paraId="073D5CA6" w14:textId="77777777" w:rsidR="005D30CA" w:rsidRPr="00A56856" w:rsidRDefault="005D30CA" w:rsidP="005D30CA">
      <w:pPr>
        <w:pStyle w:val="LABBullets"/>
      </w:pPr>
      <w:r w:rsidRPr="00A56856">
        <w:lastRenderedPageBreak/>
        <w:t>a competitive interview.</w:t>
      </w:r>
    </w:p>
    <w:p w14:paraId="58180AF2" w14:textId="77777777" w:rsidR="005D30CA" w:rsidRPr="00A56856" w:rsidRDefault="005D30CA" w:rsidP="005D30CA">
      <w:pPr>
        <w:overflowPunct w:val="0"/>
        <w:autoSpaceDE w:val="0"/>
        <w:autoSpaceDN w:val="0"/>
        <w:adjustRightInd w:val="0"/>
        <w:spacing w:line="276" w:lineRule="auto"/>
        <w:textAlignment w:val="baseline"/>
        <w:rPr>
          <w:rFonts w:cs="Arial"/>
        </w:rPr>
      </w:pPr>
    </w:p>
    <w:p w14:paraId="53A91A40" w14:textId="77777777" w:rsidR="00B900A9" w:rsidRDefault="00B900A9" w:rsidP="00B900A9">
      <w:pPr>
        <w:autoSpaceDE w:val="0"/>
        <w:autoSpaceDN w:val="0"/>
        <w:adjustRightInd w:val="0"/>
        <w:spacing w:line="276" w:lineRule="auto"/>
        <w:ind w:left="11"/>
        <w:jc w:val="both"/>
        <w:rPr>
          <w:rFonts w:cs="Arial"/>
        </w:rPr>
      </w:pPr>
      <w:r w:rsidRPr="00D85C0F">
        <w:rPr>
          <w:rFonts w:cs="Arial"/>
        </w:rPr>
        <w:t>The admission of a person to a competition, or invitation to attend interview, or a successful result letter, is not to be taken as implying that the Board is satisfied that such a person fulfils the requirements or is not disqualified by</w:t>
      </w:r>
      <w:r>
        <w:rPr>
          <w:rFonts w:cs="Arial"/>
        </w:rPr>
        <w:t xml:space="preserve"> law from holding the position.</w:t>
      </w:r>
    </w:p>
    <w:p w14:paraId="54380734" w14:textId="77777777" w:rsidR="003B5F10" w:rsidRPr="00D85C0F" w:rsidRDefault="003B5F10" w:rsidP="00B900A9">
      <w:pPr>
        <w:autoSpaceDE w:val="0"/>
        <w:autoSpaceDN w:val="0"/>
        <w:adjustRightInd w:val="0"/>
        <w:spacing w:line="276" w:lineRule="auto"/>
        <w:ind w:left="11"/>
        <w:jc w:val="both"/>
        <w:rPr>
          <w:rFonts w:cs="Arial"/>
        </w:rPr>
      </w:pPr>
    </w:p>
    <w:p w14:paraId="1960DF92" w14:textId="77777777" w:rsidR="00B900A9" w:rsidRDefault="00B900A9" w:rsidP="00B900A9">
      <w:pPr>
        <w:pStyle w:val="BodyText2"/>
        <w:spacing w:line="276" w:lineRule="auto"/>
        <w:jc w:val="both"/>
        <w:rPr>
          <w:rFonts w:cs="Arial"/>
        </w:rPr>
      </w:pPr>
      <w:r>
        <w:rPr>
          <w:rFonts w:cs="Arial"/>
        </w:rPr>
        <w:t>In</w:t>
      </w:r>
      <w:r w:rsidRPr="00D85C0F">
        <w:rPr>
          <w:rFonts w:cs="Arial"/>
        </w:rPr>
        <w:t xml:space="preserve">terviews will be held remotely. The Legal Aid Board is an Equal Opportunities Employer. Reasonable accommodation will be provided to candidates who identify that they have a disability which would render it more difficult for them </w:t>
      </w:r>
      <w:r>
        <w:rPr>
          <w:rFonts w:cs="Arial"/>
        </w:rPr>
        <w:t xml:space="preserve">to participate effectively in an </w:t>
      </w:r>
      <w:r w:rsidRPr="00D85C0F">
        <w:rPr>
          <w:rFonts w:cs="Arial"/>
        </w:rPr>
        <w:t xml:space="preserve">interview process. </w:t>
      </w:r>
    </w:p>
    <w:p w14:paraId="7ED86023" w14:textId="77777777" w:rsidR="003B5F10" w:rsidRPr="00C9362E" w:rsidRDefault="003B5F10" w:rsidP="003B5F10">
      <w:pPr>
        <w:pStyle w:val="LABBody10pt"/>
        <w:rPr>
          <w:rFonts w:eastAsia="Calibri"/>
        </w:rPr>
      </w:pPr>
      <w:r w:rsidRPr="00C9362E">
        <w:rPr>
          <w:rFonts w:eastAsia="Calibri"/>
        </w:rPr>
        <w:t xml:space="preserve">The Legal Aid Board is an Equal Opportunities Employer. Reasonable accommodation will be provided to candidates who identify that they have a disability which would render it more difficult for them to participate effectively in an interview process. </w:t>
      </w:r>
    </w:p>
    <w:p w14:paraId="4C2C275A" w14:textId="77777777" w:rsidR="002363EE" w:rsidRPr="00D85C0F" w:rsidRDefault="002363EE" w:rsidP="00B175BA">
      <w:pPr>
        <w:pStyle w:val="Smallheadingorange"/>
      </w:pPr>
      <w:r w:rsidRPr="00D85C0F">
        <w:t>Shortlisting</w:t>
      </w:r>
    </w:p>
    <w:p w14:paraId="409198B7" w14:textId="77777777" w:rsidR="003B5F10" w:rsidRPr="00477773" w:rsidRDefault="003B5F10" w:rsidP="003B5F10">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The interview Board will examine the application forms against agreed shortlisting criteria</w:t>
      </w:r>
    </w:p>
    <w:p w14:paraId="2C9C6E5C" w14:textId="77777777" w:rsidR="003B5F10" w:rsidRPr="00477773" w:rsidRDefault="003B5F10" w:rsidP="003B5F10">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 xml:space="preserve">based on the requirements of the position with a view to identifying those candidates most </w:t>
      </w:r>
    </w:p>
    <w:p w14:paraId="22573C20" w14:textId="77777777" w:rsidR="003B5F10" w:rsidRDefault="003B5F10" w:rsidP="003B5F10">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 xml:space="preserve">likely to be successful in the role. </w:t>
      </w:r>
    </w:p>
    <w:p w14:paraId="037843FB" w14:textId="77777777" w:rsidR="003B5F10" w:rsidRDefault="003B5F10" w:rsidP="003B5F10">
      <w:pPr>
        <w:tabs>
          <w:tab w:val="left" w:pos="1725"/>
        </w:tabs>
        <w:autoSpaceDE w:val="0"/>
        <w:autoSpaceDN w:val="0"/>
        <w:adjustRightInd w:val="0"/>
        <w:spacing w:line="276" w:lineRule="auto"/>
        <w:ind w:left="1725" w:hanging="1725"/>
        <w:rPr>
          <w:rFonts w:eastAsiaTheme="minorHAnsi" w:cs="Arial"/>
          <w:color w:val="000000"/>
          <w:lang w:eastAsia="en-US"/>
        </w:rPr>
      </w:pPr>
    </w:p>
    <w:p w14:paraId="4F4DCF8C" w14:textId="77777777" w:rsidR="003B5F10" w:rsidRDefault="003B5F10" w:rsidP="003B5F10">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The shortlisting criteria may include both the essential and</w:t>
      </w:r>
      <w:r>
        <w:rPr>
          <w:rFonts w:eastAsiaTheme="minorHAnsi" w:cs="Arial"/>
          <w:color w:val="000000"/>
          <w:lang w:eastAsia="en-US"/>
        </w:rPr>
        <w:t xml:space="preserve"> </w:t>
      </w:r>
      <w:r w:rsidRPr="00477773">
        <w:rPr>
          <w:rFonts w:eastAsiaTheme="minorHAnsi" w:cs="Arial"/>
          <w:color w:val="000000"/>
          <w:lang w:eastAsia="en-US"/>
        </w:rPr>
        <w:t>desirable crite</w:t>
      </w:r>
      <w:r>
        <w:rPr>
          <w:rFonts w:eastAsiaTheme="minorHAnsi" w:cs="Arial"/>
          <w:color w:val="000000"/>
          <w:lang w:eastAsia="en-US"/>
        </w:rPr>
        <w:t>ria specified for the position.</w:t>
      </w:r>
    </w:p>
    <w:p w14:paraId="0FC98769" w14:textId="77777777" w:rsidR="003B5F10" w:rsidRDefault="003B5F10" w:rsidP="003B5F10">
      <w:pPr>
        <w:tabs>
          <w:tab w:val="left" w:pos="1725"/>
        </w:tabs>
        <w:autoSpaceDE w:val="0"/>
        <w:autoSpaceDN w:val="0"/>
        <w:adjustRightInd w:val="0"/>
        <w:spacing w:line="276" w:lineRule="auto"/>
        <w:ind w:left="1725" w:hanging="1725"/>
      </w:pPr>
      <w:r w:rsidRPr="00D85C0F">
        <w:t xml:space="preserve">This is not to suggest that other candidates are necessarily unsuitable or incapable of undertaking the </w:t>
      </w:r>
    </w:p>
    <w:p w14:paraId="145D317D" w14:textId="77777777" w:rsidR="003B5F10" w:rsidRDefault="003B5F10" w:rsidP="003B5F10">
      <w:pPr>
        <w:tabs>
          <w:tab w:val="left" w:pos="1725"/>
        </w:tabs>
        <w:autoSpaceDE w:val="0"/>
        <w:autoSpaceDN w:val="0"/>
        <w:adjustRightInd w:val="0"/>
        <w:spacing w:line="276" w:lineRule="auto"/>
        <w:ind w:left="1725" w:hanging="1725"/>
      </w:pPr>
      <w:r w:rsidRPr="00D85C0F">
        <w:t xml:space="preserve">job, rather that there are some candidates, who based on their application, appear to be better </w:t>
      </w:r>
    </w:p>
    <w:p w14:paraId="0BB9DC1E" w14:textId="56403DAF" w:rsidR="003B5F10" w:rsidRDefault="003B5F10" w:rsidP="003B5F10">
      <w:pPr>
        <w:tabs>
          <w:tab w:val="left" w:pos="1725"/>
        </w:tabs>
        <w:autoSpaceDE w:val="0"/>
        <w:autoSpaceDN w:val="0"/>
        <w:adjustRightInd w:val="0"/>
        <w:spacing w:line="276" w:lineRule="auto"/>
        <w:ind w:left="1725" w:hanging="1725"/>
        <w:rPr>
          <w:rFonts w:eastAsiaTheme="minorHAnsi" w:cs="Arial"/>
          <w:color w:val="000000"/>
          <w:lang w:eastAsia="en-US"/>
        </w:rPr>
      </w:pPr>
      <w:r w:rsidRPr="00D85C0F">
        <w:t>qualified and/or have more relevant experience.</w:t>
      </w:r>
    </w:p>
    <w:p w14:paraId="798B4208" w14:textId="77777777" w:rsidR="003B5F10" w:rsidRDefault="003B5F10" w:rsidP="003B5F10">
      <w:pPr>
        <w:tabs>
          <w:tab w:val="left" w:pos="1725"/>
        </w:tabs>
        <w:autoSpaceDE w:val="0"/>
        <w:autoSpaceDN w:val="0"/>
        <w:adjustRightInd w:val="0"/>
        <w:spacing w:line="276" w:lineRule="auto"/>
        <w:ind w:left="1725" w:hanging="1725"/>
        <w:rPr>
          <w:rFonts w:eastAsiaTheme="minorHAnsi" w:cs="Arial"/>
          <w:color w:val="000000"/>
          <w:lang w:eastAsia="en-US"/>
        </w:rPr>
      </w:pPr>
      <w:r>
        <w:rPr>
          <w:rFonts w:eastAsiaTheme="minorHAnsi" w:cs="Arial"/>
          <w:color w:val="000000"/>
          <w:lang w:eastAsia="en-US"/>
        </w:rPr>
        <w:t xml:space="preserve"> </w:t>
      </w:r>
    </w:p>
    <w:p w14:paraId="7046C234" w14:textId="6E71167A" w:rsidR="003B5F10" w:rsidRDefault="003B5F10" w:rsidP="003B5F10">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It is therefore in your interest to provide a</w:t>
      </w:r>
      <w:r>
        <w:rPr>
          <w:rFonts w:eastAsiaTheme="minorHAnsi" w:cs="Arial"/>
          <w:color w:val="000000"/>
          <w:lang w:eastAsia="en-US"/>
        </w:rPr>
        <w:t xml:space="preserve"> </w:t>
      </w:r>
      <w:r w:rsidRPr="00477773">
        <w:rPr>
          <w:rFonts w:eastAsiaTheme="minorHAnsi" w:cs="Arial"/>
          <w:color w:val="000000"/>
          <w:lang w:eastAsia="en-US"/>
        </w:rPr>
        <w:t xml:space="preserve">detailed and accurate account of your qualifications and </w:t>
      </w:r>
    </w:p>
    <w:p w14:paraId="2F030804" w14:textId="65954398" w:rsidR="003B5F10" w:rsidRPr="00477773" w:rsidRDefault="003B5F10" w:rsidP="003B5F10">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experience in your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D85C0F" w:rsidRDefault="002363EE" w:rsidP="00B175BA">
      <w:pPr>
        <w:pStyle w:val="LABBody10pt"/>
      </w:pPr>
      <w:r w:rsidRPr="00D85C0F">
        <w:t>Subject to the provisions of the Freedom of Information Act, 1997 applications will be treated in strict confidence.</w:t>
      </w:r>
    </w:p>
    <w:p w14:paraId="08512451" w14:textId="7D4B417D" w:rsidR="002363EE" w:rsidRPr="00D85C0F" w:rsidRDefault="002363EE" w:rsidP="00B175BA">
      <w:pPr>
        <w:pStyle w:val="LABBody10pt"/>
      </w:pPr>
      <w:r w:rsidRPr="00D85C0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D85C0F" w:rsidRDefault="002363EE" w:rsidP="00B175BA">
      <w:pPr>
        <w:pStyle w:val="LABBody10pt"/>
      </w:pPr>
      <w:r w:rsidRPr="00D85C0F">
        <w:t>Certain items of information, not specific to any individual, are extracted from computer records for general statistical purposes.</w:t>
      </w:r>
    </w:p>
    <w:p w14:paraId="6D84BA1F" w14:textId="77777777" w:rsidR="002363EE" w:rsidRPr="00D85C0F" w:rsidRDefault="002363EE" w:rsidP="00B175BA">
      <w:pPr>
        <w:pStyle w:val="Smallheadingorange"/>
      </w:pPr>
      <w:r w:rsidRPr="00D85C0F">
        <w:t>Security Clearance</w:t>
      </w:r>
    </w:p>
    <w:p w14:paraId="03360820" w14:textId="77777777" w:rsidR="00B900A9" w:rsidRPr="00B175BA" w:rsidRDefault="00B900A9" w:rsidP="00B900A9">
      <w:pPr>
        <w:pStyle w:val="LABBody10pt"/>
      </w:pPr>
      <w:r w:rsidRPr="00D85C0F">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p>
    <w:p w14:paraId="4AE2781C" w14:textId="77777777" w:rsidR="00B900A9" w:rsidRPr="00D85C0F" w:rsidRDefault="00B900A9" w:rsidP="00B900A9">
      <w:pPr>
        <w:pStyle w:val="LABBody10pt"/>
        <w:rPr>
          <w:color w:val="000000"/>
        </w:rPr>
      </w:pPr>
      <w:r w:rsidRPr="00D85C0F">
        <w:rPr>
          <w:color w:val="000000"/>
        </w:rPr>
        <w:t>The Board will fully comply with the requirements of GDPR at all stages.</w:t>
      </w:r>
    </w:p>
    <w:p w14:paraId="6D26A4C3" w14:textId="77777777" w:rsidR="00B900A9" w:rsidRPr="00D85C0F" w:rsidRDefault="00B900A9" w:rsidP="00B900A9">
      <w:pPr>
        <w:pStyle w:val="LABBody10pt"/>
        <w:rPr>
          <w:color w:val="000000"/>
        </w:rPr>
      </w:pPr>
      <w:r w:rsidRPr="00D85C0F">
        <w:rPr>
          <w:color w:val="000000"/>
        </w:rPr>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234D9CD1" w14:textId="77777777" w:rsidR="008663B9" w:rsidRDefault="008663B9" w:rsidP="00B900A9">
      <w:pPr>
        <w:pStyle w:val="LABSection"/>
        <w:jc w:val="both"/>
      </w:pPr>
    </w:p>
    <w:p w14:paraId="4CC2B412" w14:textId="77777777" w:rsidR="00B900A9" w:rsidRPr="00D85C0F" w:rsidRDefault="00B900A9" w:rsidP="00B900A9">
      <w:pPr>
        <w:pStyle w:val="LABSection"/>
        <w:jc w:val="both"/>
      </w:pPr>
      <w:r>
        <w:lastRenderedPageBreak/>
        <w:t>G</w:t>
      </w:r>
      <w:r w:rsidRPr="00D85C0F">
        <w:t>eneral Information</w:t>
      </w:r>
    </w:p>
    <w:p w14:paraId="6EAB07E3" w14:textId="77777777" w:rsidR="00C9362E" w:rsidRDefault="00C9362E" w:rsidP="00C9362E">
      <w:pPr>
        <w:pStyle w:val="Smallheadingorange"/>
      </w:pPr>
      <w:r>
        <w:t xml:space="preserve">Candidates’ Rights </w:t>
      </w:r>
    </w:p>
    <w:p w14:paraId="325A8BEC" w14:textId="77777777" w:rsidR="00C9362E" w:rsidRPr="00EB2CBD" w:rsidRDefault="00C9362E" w:rsidP="00C9362E">
      <w:pPr>
        <w:rPr>
          <w:rFonts w:eastAsia="Times New Roman" w:cs="Arial"/>
        </w:rPr>
      </w:pPr>
      <w:r w:rsidRPr="00EB2CBD">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sidRPr="00EB2CBD">
        <w:rPr>
          <w:rFonts w:eastAsia="Times New Roman"/>
        </w:rPr>
        <w:t>http</w:t>
      </w:r>
      <w:hyperlink r:id="rId23" w:history="1">
        <w:r w:rsidRPr="00EB2CBD">
          <w:rPr>
            <w:rFonts w:eastAsia="Times New Roman"/>
          </w:rPr>
          <w:t>://www.cpsa.ie/</w:t>
        </w:r>
      </w:hyperlink>
      <w:r w:rsidRPr="00EB2CBD">
        <w:rPr>
          <w:rFonts w:eastAsia="Times New Roman" w:cs="Arial"/>
        </w:rPr>
        <w:t xml:space="preserve"> </w:t>
      </w:r>
    </w:p>
    <w:p w14:paraId="56B6AB55" w14:textId="77777777" w:rsidR="00C9362E" w:rsidRDefault="00C9362E" w:rsidP="00C9362E">
      <w:pPr>
        <w:rPr>
          <w:rFonts w:eastAsia="Times New Roman" w:cs="Arial"/>
        </w:rPr>
      </w:pPr>
      <w:r w:rsidRPr="00EB2CBD">
        <w:rPr>
          <w:rFonts w:eastAsia="Times New Roman" w:cs="Arial"/>
        </w:rPr>
        <w:t>Where a candidate is unhappy with an action or decision in relation to an application, they can seek an informal or formal review under Section 7 of the code of practice: -</w:t>
      </w:r>
    </w:p>
    <w:p w14:paraId="38D7CA79" w14:textId="77777777" w:rsidR="00C9362E" w:rsidRPr="00EB2CBD" w:rsidRDefault="00C9362E" w:rsidP="00C9362E">
      <w:pPr>
        <w:pStyle w:val="LABBullets"/>
        <w:numPr>
          <w:ilvl w:val="0"/>
          <w:numId w:val="0"/>
        </w:numPr>
        <w:ind w:left="284"/>
      </w:pPr>
    </w:p>
    <w:p w14:paraId="497F61B1" w14:textId="77777777" w:rsidR="00C9362E" w:rsidRDefault="00C9362E" w:rsidP="00C9362E">
      <w:pPr>
        <w:pStyle w:val="LABBullets"/>
      </w:pPr>
      <w:r w:rsidRPr="00EB2CBD">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36D3A60F" w14:textId="77777777" w:rsidR="00C9362E" w:rsidRDefault="00C9362E" w:rsidP="00C9362E">
      <w:pPr>
        <w:pStyle w:val="LABBullets"/>
      </w:pPr>
      <w:r w:rsidRPr="00EB2CBD">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7096505C" w14:textId="77777777" w:rsidR="00C9362E" w:rsidRPr="00EB2CBD" w:rsidRDefault="00C9362E" w:rsidP="00C9362E">
      <w:pPr>
        <w:pStyle w:val="LABBullets"/>
        <w:numPr>
          <w:ilvl w:val="0"/>
          <w:numId w:val="0"/>
        </w:numPr>
        <w:ind w:left="284"/>
      </w:pPr>
    </w:p>
    <w:p w14:paraId="5195BB21" w14:textId="77777777" w:rsidR="00C9362E" w:rsidRPr="00EB2CBD" w:rsidRDefault="00C9362E" w:rsidP="00C9362E">
      <w:pPr>
        <w:rPr>
          <w:rFonts w:eastAsia="Times New Roman" w:cs="Arial"/>
        </w:rPr>
      </w:pPr>
      <w:r w:rsidRPr="00EB2CBD">
        <w:rPr>
          <w:rFonts w:eastAsia="Times New Roman" w:cs="Arial"/>
        </w:rPr>
        <w:t>Where a candidate believes that an aspect of the process breached the CPSA’s code of practice, they can have it investigated under Section 8 of the code by the CPSA.</w:t>
      </w:r>
    </w:p>
    <w:p w14:paraId="45462611" w14:textId="77777777" w:rsidR="00B900A9" w:rsidRPr="00D85C0F" w:rsidRDefault="00B900A9" w:rsidP="00B900A9">
      <w:pPr>
        <w:pStyle w:val="Smallheadingorange"/>
        <w:jc w:val="both"/>
      </w:pPr>
      <w:r w:rsidRPr="00D85C0F">
        <w:t>Candidates' Obligations</w:t>
      </w:r>
    </w:p>
    <w:p w14:paraId="2F2F2EB2" w14:textId="77777777" w:rsidR="00B900A9" w:rsidRDefault="00B900A9" w:rsidP="00B900A9">
      <w:pPr>
        <w:pStyle w:val="LABBody10pt"/>
        <w:jc w:val="both"/>
      </w:pPr>
      <w:r w:rsidRPr="00D85C0F">
        <w:t>Candidates should note that canvassing will disqualify and will result in th</w:t>
      </w:r>
      <w:r>
        <w:t xml:space="preserve">eir exclusion from the process. </w:t>
      </w:r>
    </w:p>
    <w:p w14:paraId="401F384F" w14:textId="77777777" w:rsidR="00B900A9" w:rsidRPr="003B5F10" w:rsidRDefault="00B900A9" w:rsidP="00B900A9">
      <w:pPr>
        <w:pStyle w:val="LABBody10pt"/>
        <w:jc w:val="both"/>
        <w:rPr>
          <w:b/>
        </w:rPr>
      </w:pPr>
      <w:r w:rsidRPr="003B5F10">
        <w:rPr>
          <w:b/>
          <w:bCs/>
        </w:rPr>
        <w:t>Candidates must not:</w:t>
      </w:r>
      <w:r w:rsidRPr="003B5F10">
        <w:rPr>
          <w:b/>
        </w:rPr>
        <w:t xml:space="preserve"> </w:t>
      </w:r>
    </w:p>
    <w:p w14:paraId="08BFF9C8" w14:textId="77777777" w:rsidR="00B900A9" w:rsidRPr="00D85C0F" w:rsidRDefault="00B900A9" w:rsidP="00B900A9">
      <w:pPr>
        <w:pStyle w:val="LABBullets"/>
        <w:jc w:val="both"/>
      </w:pPr>
      <w:r w:rsidRPr="00D85C0F">
        <w:t xml:space="preserve">knowingly or recklessly provide false </w:t>
      </w:r>
      <w:r w:rsidRPr="00B175BA">
        <w:t>information</w:t>
      </w:r>
      <w:r>
        <w:t>,</w:t>
      </w:r>
    </w:p>
    <w:p w14:paraId="47DE2148" w14:textId="77777777" w:rsidR="00B900A9" w:rsidRPr="00D85C0F" w:rsidRDefault="00B900A9" w:rsidP="00B900A9">
      <w:pPr>
        <w:pStyle w:val="LABBullets"/>
        <w:jc w:val="both"/>
      </w:pPr>
      <w:r w:rsidRPr="00D85C0F">
        <w:t>canvass any person with or without inducements</w:t>
      </w:r>
      <w:r>
        <w:t>, and</w:t>
      </w:r>
    </w:p>
    <w:p w14:paraId="2FAFA6C4" w14:textId="77777777" w:rsidR="00B900A9" w:rsidRPr="00B175BA" w:rsidRDefault="00B900A9" w:rsidP="00B900A9">
      <w:pPr>
        <w:pStyle w:val="LABBullets"/>
        <w:jc w:val="both"/>
      </w:pPr>
      <w:r w:rsidRPr="00D85C0F">
        <w:t>interfere with or compromise the process in any way</w:t>
      </w:r>
      <w:r>
        <w:t>.</w:t>
      </w:r>
    </w:p>
    <w:p w14:paraId="009D7E5B" w14:textId="77777777" w:rsidR="00B900A9" w:rsidRDefault="00B900A9" w:rsidP="00B900A9">
      <w:pPr>
        <w:pStyle w:val="LABBody10pt"/>
        <w:spacing w:before="240"/>
        <w:jc w:val="both"/>
      </w:pPr>
      <w:r w:rsidRPr="00B175BA">
        <w:t>A third party must not personate a candidate at any stage of the process.</w:t>
      </w:r>
    </w:p>
    <w:p w14:paraId="350511AC" w14:textId="77777777" w:rsidR="00B900A9" w:rsidRDefault="00B900A9" w:rsidP="00B900A9">
      <w:pPr>
        <w:pStyle w:val="LABBody10pt"/>
        <w:jc w:val="both"/>
      </w:pPr>
      <w:r w:rsidRPr="00B175BA">
        <w:t>Any person who contravenes the above provisions or who assists another person in contravening the above provisions is guilty of an offence. A person who is found guilty of an offence is liable to a fine/or imprisonment.</w:t>
      </w:r>
    </w:p>
    <w:p w14:paraId="1E83B832" w14:textId="77777777" w:rsidR="00B900A9" w:rsidRPr="00B175BA" w:rsidRDefault="00B900A9" w:rsidP="00B900A9">
      <w:pPr>
        <w:pStyle w:val="LABBody10pt"/>
        <w:jc w:val="both"/>
      </w:pPr>
      <w:r w:rsidRPr="00B175BA">
        <w:t>In addition, where a person found guilty of an offence</w:t>
      </w:r>
      <w:r>
        <w:t xml:space="preserve"> and</w:t>
      </w:r>
      <w:r w:rsidRPr="00B175BA">
        <w:t xml:space="preserve"> was or is a candidate at a recruitment process, then:</w:t>
      </w:r>
    </w:p>
    <w:p w14:paraId="3E3E2ACC" w14:textId="77777777" w:rsidR="00B900A9" w:rsidRPr="00D85C0F" w:rsidRDefault="00B900A9" w:rsidP="00B900A9">
      <w:pPr>
        <w:pStyle w:val="LABBullets"/>
        <w:jc w:val="both"/>
      </w:pPr>
      <w:r w:rsidRPr="00D85C0F">
        <w:t xml:space="preserve">where </w:t>
      </w:r>
      <w:r>
        <w:t>they</w:t>
      </w:r>
      <w:r w:rsidRPr="00D85C0F">
        <w:t xml:space="preserve"> has not been appointed to a post, </w:t>
      </w:r>
      <w:r>
        <w:t>they</w:t>
      </w:r>
      <w:r w:rsidRPr="00D85C0F">
        <w:t xml:space="preserve"> will be disqualified as a candidate; and </w:t>
      </w:r>
    </w:p>
    <w:p w14:paraId="71FCA105" w14:textId="77777777" w:rsidR="00B900A9" w:rsidRPr="00B175BA" w:rsidRDefault="00B900A9" w:rsidP="00B900A9">
      <w:pPr>
        <w:pStyle w:val="LABBullets"/>
        <w:jc w:val="both"/>
      </w:pPr>
      <w:r w:rsidRPr="00D85C0F">
        <w:t xml:space="preserve">where </w:t>
      </w:r>
      <w:r>
        <w:t>they</w:t>
      </w:r>
      <w:r w:rsidRPr="00D85C0F">
        <w:t xml:space="preserve"> has been appointed subsequently to the recruitment process in question, </w:t>
      </w:r>
      <w:r>
        <w:t>they</w:t>
      </w:r>
      <w:r w:rsidRPr="00D85C0F">
        <w:t xml:space="preserve"> shall forfeit that appointment. </w:t>
      </w:r>
    </w:p>
    <w:p w14:paraId="03BA3B4D" w14:textId="77777777" w:rsidR="00B900A9" w:rsidRPr="00D85C0F" w:rsidRDefault="00B900A9" w:rsidP="00B900A9">
      <w:pPr>
        <w:pStyle w:val="Smallheadingorange"/>
        <w:jc w:val="both"/>
      </w:pPr>
      <w:r>
        <w:t>Deeming of Candidature as Wi</w:t>
      </w:r>
      <w:r w:rsidRPr="00D85C0F">
        <w:t>thdrawn</w:t>
      </w:r>
    </w:p>
    <w:p w14:paraId="1A819D77" w14:textId="77777777" w:rsidR="00B900A9" w:rsidRDefault="00B900A9" w:rsidP="00B900A9">
      <w:pPr>
        <w:pStyle w:val="LABBody10pt"/>
        <w:jc w:val="both"/>
      </w:pPr>
      <w:r w:rsidRPr="00D85C0F">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16F59EDA" w14:textId="67DBC09F" w:rsidR="00334EA4" w:rsidRDefault="00334EA4">
      <w:pPr>
        <w:spacing w:after="200" w:line="276" w:lineRule="auto"/>
        <w:rPr>
          <w:rFonts w:eastAsia="Times New Roman" w:cs="Arial"/>
        </w:rPr>
      </w:pPr>
      <w: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900A9" w:rsidRPr="007E55F0" w14:paraId="0437FA01" w14:textId="77777777" w:rsidTr="001751B5">
        <w:tc>
          <w:tcPr>
            <w:tcW w:w="8642" w:type="dxa"/>
            <w:tcBorders>
              <w:top w:val="nil"/>
              <w:left w:val="nil"/>
              <w:bottom w:val="nil"/>
              <w:right w:val="nil"/>
            </w:tcBorders>
            <w:shd w:val="clear" w:color="auto" w:fill="F3F5F6"/>
          </w:tcPr>
          <w:p w14:paraId="3823DF27" w14:textId="77777777" w:rsidR="00B900A9" w:rsidRDefault="00B900A9" w:rsidP="001751B5">
            <w:pPr>
              <w:spacing w:before="360" w:after="120" w:line="276" w:lineRule="auto"/>
              <w:ind w:left="284" w:right="284"/>
              <w:jc w:val="both"/>
              <w:rPr>
                <w:b/>
                <w:bCs/>
                <w:color w:val="007284"/>
                <w:sz w:val="28"/>
                <w:szCs w:val="28"/>
              </w:rPr>
            </w:pPr>
            <w:r w:rsidRPr="003E277A">
              <w:rPr>
                <w:b/>
                <w:bCs/>
                <w:color w:val="007284"/>
                <w:sz w:val="28"/>
                <w:szCs w:val="28"/>
              </w:rPr>
              <w:lastRenderedPageBreak/>
              <w:t>Data Protection Act 2018</w:t>
            </w:r>
          </w:p>
          <w:p w14:paraId="5334B827" w14:textId="77777777" w:rsidR="00B900A9" w:rsidRPr="001522E5" w:rsidRDefault="00B900A9" w:rsidP="001751B5">
            <w:pPr>
              <w:spacing w:before="360" w:after="120" w:line="276" w:lineRule="auto"/>
              <w:ind w:left="284" w:right="284"/>
              <w:jc w:val="both"/>
              <w:rPr>
                <w:b/>
                <w:bCs/>
                <w:color w:val="007284"/>
                <w:sz w:val="28"/>
                <w:szCs w:val="28"/>
              </w:rPr>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288999F8" w14:textId="77777777" w:rsidR="00B900A9" w:rsidRDefault="00B900A9" w:rsidP="001751B5">
            <w:pPr>
              <w:spacing w:before="240" w:after="120" w:line="276" w:lineRule="auto"/>
              <w:ind w:left="284" w:right="284"/>
              <w:jc w:val="both"/>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41E484DA" w14:textId="77777777" w:rsidR="00B900A9" w:rsidRPr="001522E5" w:rsidRDefault="00B900A9" w:rsidP="001751B5">
            <w:pPr>
              <w:spacing w:before="240" w:after="120" w:line="276" w:lineRule="auto"/>
              <w:ind w:left="284" w:right="284"/>
              <w:jc w:val="both"/>
            </w:pPr>
            <w:r w:rsidRPr="003E277A">
              <w:rPr>
                <w:lang w:val="en"/>
              </w:rPr>
              <w:t xml:space="preserve">This is available at </w:t>
            </w:r>
            <w:hyperlink r:id="rId24" w:history="1">
              <w:r w:rsidRPr="003E277A">
                <w:rPr>
                  <w:rStyle w:val="Hyperlink"/>
                  <w:lang w:val="en"/>
                </w:rPr>
                <w:t>https://www.legalaidboard.ie/en/Contact-Us/Data-Protection/</w:t>
              </w:r>
            </w:hyperlink>
          </w:p>
          <w:p w14:paraId="76C97D27" w14:textId="77777777" w:rsidR="00B900A9" w:rsidRPr="003E277A" w:rsidRDefault="00B900A9" w:rsidP="001751B5">
            <w:pPr>
              <w:spacing w:before="240" w:after="120" w:line="276" w:lineRule="auto"/>
              <w:ind w:left="284" w:right="284"/>
              <w:jc w:val="both"/>
            </w:pPr>
            <w:r w:rsidRPr="003E277A">
              <w:t xml:space="preserve">To make a subject access request under the Data Protection Act 2018, please submit your request in writing to; Data Protection Officer, Legal Aid Board, 48-49 North Brunswick St, Georges Lane, Smithfield, Dublin7. D07 PE0C or via </w:t>
            </w:r>
            <w:hyperlink r:id="rId25" w:history="1">
              <w:r w:rsidRPr="003E277A">
                <w:rPr>
                  <w:rStyle w:val="Hyperlink"/>
                </w:rPr>
                <w:t>dataprotection@legalaidboard.ie</w:t>
              </w:r>
            </w:hyperlink>
            <w:r w:rsidRPr="003E277A">
              <w:t xml:space="preserve">. </w:t>
            </w:r>
          </w:p>
          <w:p w14:paraId="2AD338D4" w14:textId="77777777" w:rsidR="00B900A9" w:rsidRPr="003C42EF" w:rsidRDefault="00B900A9" w:rsidP="001751B5">
            <w:pPr>
              <w:spacing w:before="240" w:after="120" w:line="276" w:lineRule="auto"/>
              <w:ind w:left="284" w:right="284"/>
              <w:jc w:val="both"/>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tc>
      </w:tr>
    </w:tbl>
    <w:p w14:paraId="5DD7F461" w14:textId="53EE2E3B" w:rsidR="00C734B4" w:rsidRDefault="00C734B4" w:rsidP="00603EF0">
      <w:pPr>
        <w:spacing w:after="60"/>
        <w:outlineLvl w:val="1"/>
        <w:rPr>
          <w:rFonts w:eastAsia="Times New Roman" w:cs="Arial"/>
          <w:sz w:val="22"/>
          <w:szCs w:val="22"/>
          <w:u w:val="single"/>
        </w:rPr>
      </w:pPr>
    </w:p>
    <w:p w14:paraId="20BB7E6F" w14:textId="67C93564" w:rsidR="002363EE" w:rsidRPr="000971C5" w:rsidRDefault="00C734B4">
      <w:pPr>
        <w:spacing w:after="60"/>
        <w:outlineLvl w:val="1"/>
        <w:rPr>
          <w:rFonts w:eastAsia="Times New Roman" w:cs="Arial"/>
          <w:sz w:val="22"/>
          <w:szCs w:val="22"/>
          <w:u w:val="single"/>
        </w:rPr>
      </w:pPr>
      <w:r>
        <w:rPr>
          <w:sz w:val="22"/>
          <w:szCs w:val="22"/>
          <w:u w:val="single"/>
        </w:rPr>
        <w:br w:type="page"/>
      </w:r>
      <w:r w:rsidR="00D75E2A">
        <w:rPr>
          <w:b/>
          <w:bCs/>
          <w:noProof/>
          <w:sz w:val="22"/>
          <w:szCs w:val="22"/>
          <w:u w:val="single"/>
          <w:lang w:eastAsia="en-IE"/>
        </w:rPr>
        <w:lastRenderedPageBreak/>
        <w:drawing>
          <wp:anchor distT="0" distB="0" distL="114300" distR="114300" simplePos="0" relativeHeight="251667456" behindDoc="1" locked="0" layoutInCell="1" allowOverlap="1" wp14:anchorId="25E647C2" wp14:editId="3A0E4AD6">
            <wp:simplePos x="0" y="0"/>
            <wp:positionH relativeFrom="column">
              <wp:posOffset>-849341</wp:posOffset>
            </wp:positionH>
            <wp:positionV relativeFrom="paragraph">
              <wp:posOffset>-900719</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r w:rsidR="00D75E2A">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1AD0AC6F">
                <wp:simplePos x="0" y="0"/>
                <wp:positionH relativeFrom="column">
                  <wp:posOffset>3812540</wp:posOffset>
                </wp:positionH>
                <wp:positionV relativeFrom="paragraph">
                  <wp:posOffset>6449695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CD487F" w:rsidRDefault="00CD487F" w:rsidP="00D75E2A">
                            <w:pPr>
                              <w:pStyle w:val="LABSection"/>
                              <w:rPr>
                                <w:lang w:val="en-GB"/>
                              </w:rPr>
                            </w:pPr>
                            <w:r>
                              <w:rPr>
                                <w:lang w:val="en-GB"/>
                              </w:rPr>
                              <w:t>Contact Us</w:t>
                            </w:r>
                          </w:p>
                          <w:p w14:paraId="1AC9B0C1" w14:textId="77777777" w:rsidR="00CD487F" w:rsidRPr="00D02FE2" w:rsidRDefault="00CD487F"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7"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CD487F" w:rsidRPr="00D02FE2" w:rsidRDefault="00CD487F"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300.2pt;margin-top:507.8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" filled="f" stroked="f" strokeweight=".5pt">
                <v:textbox inset="0,0,0,0">
                  <w:txbxContent>
                    <w:p w14:paraId="17D3289C" w14:textId="77777777" w:rsidR="00CD487F" w:rsidRDefault="00CD487F" w:rsidP="00D75E2A">
                      <w:pPr>
                        <w:pStyle w:val="LABSection"/>
                        <w:rPr>
                          <w:lang w:val="en-GB"/>
                        </w:rPr>
                      </w:pPr>
                      <w:r>
                        <w:rPr>
                          <w:lang w:val="en-GB"/>
                        </w:rPr>
                        <w:t>Contact Us</w:t>
                      </w:r>
                    </w:p>
                    <w:p w14:paraId="1AC9B0C1" w14:textId="77777777" w:rsidR="00CD487F" w:rsidRPr="00D02FE2" w:rsidRDefault="00CD487F"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8"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CD487F" w:rsidRPr="00D02FE2" w:rsidRDefault="00CD487F" w:rsidP="00D75E2A">
                      <w:pPr>
                        <w:pStyle w:val="LABBody10pt"/>
                        <w:rPr>
                          <w:lang w:val="en-GB"/>
                        </w:rPr>
                      </w:pPr>
                    </w:p>
                  </w:txbxContent>
                </v:textbox>
              </v:shape>
            </w:pict>
          </mc:Fallback>
        </mc:AlternateContent>
      </w:r>
    </w:p>
    <w:sectPr w:rsidR="002363EE" w:rsidRPr="000971C5" w:rsidSect="00076D9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CD487F" w:rsidRDefault="00CD487F" w:rsidP="00E61996">
      <w:r>
        <w:separator/>
      </w:r>
    </w:p>
  </w:endnote>
  <w:endnote w:type="continuationSeparator" w:id="0">
    <w:p w14:paraId="57328D56" w14:textId="77777777" w:rsidR="00CD487F" w:rsidRDefault="00CD487F"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346216"/>
      <w:docPartObj>
        <w:docPartGallery w:val="Page Numbers (Bottom of Page)"/>
        <w:docPartUnique/>
      </w:docPartObj>
    </w:sdtPr>
    <w:sdtEndPr>
      <w:rPr>
        <w:noProof/>
      </w:rPr>
    </w:sdtEndPr>
    <w:sdtContent>
      <w:p w14:paraId="342CF3AB" w14:textId="22A82579" w:rsidR="00CD487F" w:rsidRDefault="00CD487F">
        <w:pPr>
          <w:pStyle w:val="Footer"/>
        </w:pPr>
        <w:r>
          <w:fldChar w:fldCharType="begin"/>
        </w:r>
        <w:r>
          <w:instrText xml:space="preserve"> PAGE   \* MERGEFORMAT </w:instrText>
        </w:r>
        <w:r>
          <w:fldChar w:fldCharType="separate"/>
        </w:r>
        <w:r w:rsidR="003B5F10">
          <w:rPr>
            <w:noProof/>
          </w:rPr>
          <w:t>2</w:t>
        </w:r>
        <w:r>
          <w:rPr>
            <w:noProof/>
          </w:rPr>
          <w:fldChar w:fldCharType="end"/>
        </w:r>
      </w:p>
    </w:sdtContent>
  </w:sdt>
  <w:p w14:paraId="71708B19" w14:textId="77777777" w:rsidR="00CD487F" w:rsidRDefault="00CD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CD487F" w:rsidRDefault="00CD487F" w:rsidP="00E61996">
      <w:r>
        <w:separator/>
      </w:r>
    </w:p>
  </w:footnote>
  <w:footnote w:type="continuationSeparator" w:id="0">
    <w:p w14:paraId="4A62BF32" w14:textId="77777777" w:rsidR="00CD487F" w:rsidRDefault="00CD487F" w:rsidP="00E6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8184" w14:textId="707A895C" w:rsidR="00CD487F" w:rsidRDefault="00CD487F" w:rsidP="00EB5AEB">
    <w:pPr>
      <w:pStyle w:val="Header"/>
      <w:jc w:val="right"/>
    </w:pPr>
    <w:r>
      <w:rPr>
        <w:noProof/>
        <w:lang w:eastAsia="en-IE"/>
      </w:rPr>
      <w:drawing>
        <wp:inline distT="0" distB="0" distL="0" distR="0" wp14:anchorId="27F488DB" wp14:editId="6B330BC1">
          <wp:extent cx="360000" cy="5090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n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509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 w15:restartNumberingAfterBreak="0">
    <w:nsid w:val="1DDB19A2"/>
    <w:multiLevelType w:val="hybridMultilevel"/>
    <w:tmpl w:val="04E40BC2"/>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4"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5" w15:restartNumberingAfterBreak="0">
    <w:nsid w:val="22D4565A"/>
    <w:multiLevelType w:val="hybridMultilevel"/>
    <w:tmpl w:val="22D6D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D223280"/>
    <w:multiLevelType w:val="hybridMultilevel"/>
    <w:tmpl w:val="072EB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991F52"/>
    <w:multiLevelType w:val="hybridMultilevel"/>
    <w:tmpl w:val="7CE49AAA"/>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0"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3" w15:restartNumberingAfterBreak="0">
    <w:nsid w:val="7E7105DA"/>
    <w:multiLevelType w:val="hybridMultilevel"/>
    <w:tmpl w:val="41864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9"/>
  </w:num>
  <w:num w:numId="13">
    <w:abstractNumId w:val="13"/>
  </w:num>
  <w:num w:numId="14">
    <w:abstractNumId w:val="8"/>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64919"/>
    <w:rsid w:val="000722EA"/>
    <w:rsid w:val="00076D94"/>
    <w:rsid w:val="000971C5"/>
    <w:rsid w:val="000A1875"/>
    <w:rsid w:val="00126E6B"/>
    <w:rsid w:val="00161A12"/>
    <w:rsid w:val="001751B5"/>
    <w:rsid w:val="00184CD4"/>
    <w:rsid w:val="001B7095"/>
    <w:rsid w:val="001E5F64"/>
    <w:rsid w:val="001F6D97"/>
    <w:rsid w:val="002009D1"/>
    <w:rsid w:val="00201F41"/>
    <w:rsid w:val="00214EDB"/>
    <w:rsid w:val="00220812"/>
    <w:rsid w:val="002363EE"/>
    <w:rsid w:val="00236D7F"/>
    <w:rsid w:val="00247BA1"/>
    <w:rsid w:val="00275D40"/>
    <w:rsid w:val="00281E40"/>
    <w:rsid w:val="003230B0"/>
    <w:rsid w:val="00334EA4"/>
    <w:rsid w:val="00341858"/>
    <w:rsid w:val="00352568"/>
    <w:rsid w:val="00365F32"/>
    <w:rsid w:val="00380F79"/>
    <w:rsid w:val="003941A3"/>
    <w:rsid w:val="00395D94"/>
    <w:rsid w:val="003B5F10"/>
    <w:rsid w:val="003E277A"/>
    <w:rsid w:val="003F2E0F"/>
    <w:rsid w:val="00411140"/>
    <w:rsid w:val="00420A5A"/>
    <w:rsid w:val="0042145E"/>
    <w:rsid w:val="00426322"/>
    <w:rsid w:val="00430A6C"/>
    <w:rsid w:val="004765BC"/>
    <w:rsid w:val="004B2AE2"/>
    <w:rsid w:val="004F14CF"/>
    <w:rsid w:val="004F1FD9"/>
    <w:rsid w:val="005034D9"/>
    <w:rsid w:val="00525A4D"/>
    <w:rsid w:val="00542D77"/>
    <w:rsid w:val="00544B42"/>
    <w:rsid w:val="005679C1"/>
    <w:rsid w:val="005D30CA"/>
    <w:rsid w:val="005D3B20"/>
    <w:rsid w:val="005D7801"/>
    <w:rsid w:val="005E6E4E"/>
    <w:rsid w:val="005F5827"/>
    <w:rsid w:val="00603EF0"/>
    <w:rsid w:val="0060473A"/>
    <w:rsid w:val="00613443"/>
    <w:rsid w:val="00632E69"/>
    <w:rsid w:val="00675B63"/>
    <w:rsid w:val="006960B5"/>
    <w:rsid w:val="00697594"/>
    <w:rsid w:val="006A761E"/>
    <w:rsid w:val="006E33E4"/>
    <w:rsid w:val="006F3791"/>
    <w:rsid w:val="006F4414"/>
    <w:rsid w:val="00702634"/>
    <w:rsid w:val="007134C2"/>
    <w:rsid w:val="00736621"/>
    <w:rsid w:val="007533DC"/>
    <w:rsid w:val="00754642"/>
    <w:rsid w:val="00784D26"/>
    <w:rsid w:val="00786704"/>
    <w:rsid w:val="00790C44"/>
    <w:rsid w:val="00796EFB"/>
    <w:rsid w:val="007A2E06"/>
    <w:rsid w:val="007E55F0"/>
    <w:rsid w:val="00815213"/>
    <w:rsid w:val="008522C9"/>
    <w:rsid w:val="00856539"/>
    <w:rsid w:val="00861966"/>
    <w:rsid w:val="008663B9"/>
    <w:rsid w:val="008A23DF"/>
    <w:rsid w:val="008C3BBC"/>
    <w:rsid w:val="008E2CFC"/>
    <w:rsid w:val="008F4A48"/>
    <w:rsid w:val="00914416"/>
    <w:rsid w:val="00944319"/>
    <w:rsid w:val="009445AA"/>
    <w:rsid w:val="0094781E"/>
    <w:rsid w:val="00962AA3"/>
    <w:rsid w:val="00973F10"/>
    <w:rsid w:val="00982549"/>
    <w:rsid w:val="00986BB2"/>
    <w:rsid w:val="009A2874"/>
    <w:rsid w:val="009B3E03"/>
    <w:rsid w:val="00A138E8"/>
    <w:rsid w:val="00A26A5D"/>
    <w:rsid w:val="00A738A9"/>
    <w:rsid w:val="00AA0818"/>
    <w:rsid w:val="00AB1845"/>
    <w:rsid w:val="00AC2696"/>
    <w:rsid w:val="00AD334E"/>
    <w:rsid w:val="00AE0E61"/>
    <w:rsid w:val="00B175BA"/>
    <w:rsid w:val="00B2378D"/>
    <w:rsid w:val="00B325CF"/>
    <w:rsid w:val="00B34272"/>
    <w:rsid w:val="00B41008"/>
    <w:rsid w:val="00B41213"/>
    <w:rsid w:val="00B54D86"/>
    <w:rsid w:val="00B610A2"/>
    <w:rsid w:val="00B67CBC"/>
    <w:rsid w:val="00B900A9"/>
    <w:rsid w:val="00BB38D8"/>
    <w:rsid w:val="00BC07ED"/>
    <w:rsid w:val="00BC5FFA"/>
    <w:rsid w:val="00C00E41"/>
    <w:rsid w:val="00C15176"/>
    <w:rsid w:val="00C16FCB"/>
    <w:rsid w:val="00C202CA"/>
    <w:rsid w:val="00C5475F"/>
    <w:rsid w:val="00C734B4"/>
    <w:rsid w:val="00C8788D"/>
    <w:rsid w:val="00C9362E"/>
    <w:rsid w:val="00CA2D14"/>
    <w:rsid w:val="00CC2D7F"/>
    <w:rsid w:val="00CD487F"/>
    <w:rsid w:val="00CD7AA0"/>
    <w:rsid w:val="00CE314A"/>
    <w:rsid w:val="00CF70EC"/>
    <w:rsid w:val="00D0056F"/>
    <w:rsid w:val="00D371C1"/>
    <w:rsid w:val="00D501B8"/>
    <w:rsid w:val="00D75E2A"/>
    <w:rsid w:val="00D81F31"/>
    <w:rsid w:val="00D851E2"/>
    <w:rsid w:val="00D94F2E"/>
    <w:rsid w:val="00D96940"/>
    <w:rsid w:val="00DD2C14"/>
    <w:rsid w:val="00E103EF"/>
    <w:rsid w:val="00E12EBD"/>
    <w:rsid w:val="00E61996"/>
    <w:rsid w:val="00EA5B97"/>
    <w:rsid w:val="00EA6F67"/>
    <w:rsid w:val="00EB5AEB"/>
    <w:rsid w:val="00EE2CCA"/>
    <w:rsid w:val="00EE50C1"/>
    <w:rsid w:val="00F351EA"/>
    <w:rsid w:val="00F93531"/>
    <w:rsid w:val="00FC2EFE"/>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4CA9DF"/>
  <w15:docId w15:val="{A178A86A-76E4-4F9C-AC7B-C1CED23F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link w:val="ListParagraphChar"/>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NormalWeb">
    <w:name w:val="Normal (Web)"/>
    <w:basedOn w:val="Normal"/>
    <w:uiPriority w:val="99"/>
    <w:semiHidden/>
    <w:unhideWhenUsed/>
    <w:rsid w:val="00B900A9"/>
    <w:pPr>
      <w:spacing w:before="100" w:beforeAutospacing="1" w:after="100" w:afterAutospacing="1"/>
    </w:pPr>
    <w:rPr>
      <w:rFonts w:ascii="Times New Roman" w:eastAsiaTheme="minorHAnsi" w:hAnsi="Times New Roman"/>
      <w:sz w:val="24"/>
      <w:szCs w:val="24"/>
      <w:lang w:eastAsia="en-IE"/>
    </w:rPr>
  </w:style>
  <w:style w:type="table" w:styleId="LightShading-Accent5">
    <w:name w:val="Light Shading Accent 5"/>
    <w:basedOn w:val="TableNormal"/>
    <w:uiPriority w:val="60"/>
    <w:rsid w:val="00B67CBC"/>
    <w:pPr>
      <w:spacing w:after="0" w:line="240" w:lineRule="auto"/>
    </w:pPr>
    <w:rPr>
      <w:rFonts w:ascii="Calibri" w:eastAsia="Times New Roman" w:hAnsi="Calibri" w:cs="Times New Roman"/>
      <w:color w:val="31849B" w:themeColor="accent5" w:themeShade="BF"/>
      <w:sz w:val="20"/>
      <w:szCs w:val="20"/>
      <w:lang w:eastAsia="en-I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ListParagraphChar">
    <w:name w:val="List Paragraph Char"/>
    <w:link w:val="ListParagraph"/>
    <w:uiPriority w:val="34"/>
    <w:locked/>
    <w:rsid w:val="003B5F10"/>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00405">
      <w:bodyDiv w:val="1"/>
      <w:marLeft w:val="0"/>
      <w:marRight w:val="0"/>
      <w:marTop w:val="0"/>
      <w:marBottom w:val="0"/>
      <w:divBdr>
        <w:top w:val="none" w:sz="0" w:space="0" w:color="auto"/>
        <w:left w:val="none" w:sz="0" w:space="0" w:color="auto"/>
        <w:bottom w:val="none" w:sz="0" w:space="0" w:color="auto"/>
        <w:right w:val="none" w:sz="0" w:space="0" w:color="auto"/>
      </w:divBdr>
      <w:divsChild>
        <w:div w:id="724568613">
          <w:marLeft w:val="0"/>
          <w:marRight w:val="0"/>
          <w:marTop w:val="0"/>
          <w:marBottom w:val="0"/>
          <w:divBdr>
            <w:top w:val="none" w:sz="0" w:space="0" w:color="auto"/>
            <w:left w:val="none" w:sz="0" w:space="0" w:color="auto"/>
            <w:bottom w:val="none" w:sz="0" w:space="0" w:color="auto"/>
            <w:right w:val="none" w:sz="0" w:space="0" w:color="auto"/>
          </w:divBdr>
          <w:divsChild>
            <w:div w:id="880283617">
              <w:marLeft w:val="0"/>
              <w:marRight w:val="0"/>
              <w:marTop w:val="0"/>
              <w:marBottom w:val="0"/>
              <w:divBdr>
                <w:top w:val="none" w:sz="0" w:space="0" w:color="auto"/>
                <w:left w:val="none" w:sz="0" w:space="0" w:color="auto"/>
                <w:bottom w:val="none" w:sz="0" w:space="0" w:color="auto"/>
                <w:right w:val="none" w:sz="0" w:space="0" w:color="auto"/>
              </w:divBdr>
            </w:div>
          </w:divsChild>
        </w:div>
        <w:div w:id="224073768">
          <w:marLeft w:val="0"/>
          <w:marRight w:val="0"/>
          <w:marTop w:val="0"/>
          <w:marBottom w:val="0"/>
          <w:divBdr>
            <w:top w:val="none" w:sz="0" w:space="0" w:color="auto"/>
            <w:left w:val="none" w:sz="0" w:space="0" w:color="auto"/>
            <w:bottom w:val="none" w:sz="0" w:space="0" w:color="auto"/>
            <w:right w:val="none" w:sz="0" w:space="0" w:color="auto"/>
          </w:divBdr>
          <w:divsChild>
            <w:div w:id="821510409">
              <w:marLeft w:val="0"/>
              <w:marRight w:val="0"/>
              <w:marTop w:val="0"/>
              <w:marBottom w:val="0"/>
              <w:divBdr>
                <w:top w:val="none" w:sz="0" w:space="0" w:color="auto"/>
                <w:left w:val="none" w:sz="0" w:space="0" w:color="auto"/>
                <w:bottom w:val="none" w:sz="0" w:space="0" w:color="auto"/>
                <w:right w:val="none" w:sz="0" w:space="0" w:color="auto"/>
              </w:divBdr>
            </w:div>
          </w:divsChild>
        </w:div>
        <w:div w:id="974796473">
          <w:marLeft w:val="0"/>
          <w:marRight w:val="0"/>
          <w:marTop w:val="0"/>
          <w:marBottom w:val="0"/>
          <w:divBdr>
            <w:top w:val="none" w:sz="0" w:space="0" w:color="auto"/>
            <w:left w:val="none" w:sz="0" w:space="0" w:color="auto"/>
            <w:bottom w:val="none" w:sz="0" w:space="0" w:color="auto"/>
            <w:right w:val="none" w:sz="0" w:space="0" w:color="auto"/>
          </w:divBdr>
          <w:divsChild>
            <w:div w:id="1134640023">
              <w:marLeft w:val="0"/>
              <w:marRight w:val="0"/>
              <w:marTop w:val="0"/>
              <w:marBottom w:val="0"/>
              <w:divBdr>
                <w:top w:val="none" w:sz="0" w:space="0" w:color="auto"/>
                <w:left w:val="none" w:sz="0" w:space="0" w:color="auto"/>
                <w:bottom w:val="none" w:sz="0" w:space="0" w:color="auto"/>
                <w:right w:val="none" w:sz="0" w:space="0" w:color="auto"/>
              </w:divBdr>
            </w:div>
          </w:divsChild>
        </w:div>
        <w:div w:id="565458297">
          <w:marLeft w:val="0"/>
          <w:marRight w:val="0"/>
          <w:marTop w:val="0"/>
          <w:marBottom w:val="0"/>
          <w:divBdr>
            <w:top w:val="none" w:sz="0" w:space="0" w:color="auto"/>
            <w:left w:val="none" w:sz="0" w:space="0" w:color="auto"/>
            <w:bottom w:val="none" w:sz="0" w:space="0" w:color="auto"/>
            <w:right w:val="none" w:sz="0" w:space="0" w:color="auto"/>
          </w:divBdr>
          <w:divsChild>
            <w:div w:id="1908026936">
              <w:marLeft w:val="0"/>
              <w:marRight w:val="0"/>
              <w:marTop w:val="0"/>
              <w:marBottom w:val="0"/>
              <w:divBdr>
                <w:top w:val="none" w:sz="0" w:space="0" w:color="auto"/>
                <w:left w:val="none" w:sz="0" w:space="0" w:color="auto"/>
                <w:bottom w:val="none" w:sz="0" w:space="0" w:color="auto"/>
                <w:right w:val="none" w:sz="0" w:space="0" w:color="auto"/>
              </w:divBdr>
            </w:div>
          </w:divsChild>
        </w:div>
        <w:div w:id="1068764941">
          <w:marLeft w:val="0"/>
          <w:marRight w:val="0"/>
          <w:marTop w:val="0"/>
          <w:marBottom w:val="0"/>
          <w:divBdr>
            <w:top w:val="none" w:sz="0" w:space="0" w:color="auto"/>
            <w:left w:val="none" w:sz="0" w:space="0" w:color="auto"/>
            <w:bottom w:val="none" w:sz="0" w:space="0" w:color="auto"/>
            <w:right w:val="none" w:sz="0" w:space="0" w:color="auto"/>
          </w:divBdr>
          <w:divsChild>
            <w:div w:id="117264344">
              <w:marLeft w:val="0"/>
              <w:marRight w:val="0"/>
              <w:marTop w:val="0"/>
              <w:marBottom w:val="0"/>
              <w:divBdr>
                <w:top w:val="none" w:sz="0" w:space="0" w:color="auto"/>
                <w:left w:val="none" w:sz="0" w:space="0" w:color="auto"/>
                <w:bottom w:val="none" w:sz="0" w:space="0" w:color="auto"/>
                <w:right w:val="none" w:sz="0" w:space="0" w:color="auto"/>
              </w:divBdr>
            </w:div>
          </w:divsChild>
        </w:div>
        <w:div w:id="1937207595">
          <w:marLeft w:val="0"/>
          <w:marRight w:val="0"/>
          <w:marTop w:val="0"/>
          <w:marBottom w:val="0"/>
          <w:divBdr>
            <w:top w:val="none" w:sz="0" w:space="0" w:color="auto"/>
            <w:left w:val="none" w:sz="0" w:space="0" w:color="auto"/>
            <w:bottom w:val="none" w:sz="0" w:space="0" w:color="auto"/>
            <w:right w:val="none" w:sz="0" w:space="0" w:color="auto"/>
          </w:divBdr>
          <w:divsChild>
            <w:div w:id="1637645020">
              <w:marLeft w:val="0"/>
              <w:marRight w:val="0"/>
              <w:marTop w:val="0"/>
              <w:marBottom w:val="0"/>
              <w:divBdr>
                <w:top w:val="none" w:sz="0" w:space="0" w:color="auto"/>
                <w:left w:val="none" w:sz="0" w:space="0" w:color="auto"/>
                <w:bottom w:val="none" w:sz="0" w:space="0" w:color="auto"/>
                <w:right w:val="none" w:sz="0" w:space="0" w:color="auto"/>
              </w:divBdr>
            </w:div>
          </w:divsChild>
        </w:div>
        <w:div w:id="664631252">
          <w:marLeft w:val="0"/>
          <w:marRight w:val="0"/>
          <w:marTop w:val="0"/>
          <w:marBottom w:val="0"/>
          <w:divBdr>
            <w:top w:val="none" w:sz="0" w:space="0" w:color="auto"/>
            <w:left w:val="none" w:sz="0" w:space="0" w:color="auto"/>
            <w:bottom w:val="none" w:sz="0" w:space="0" w:color="auto"/>
            <w:right w:val="none" w:sz="0" w:space="0" w:color="auto"/>
          </w:divBdr>
          <w:divsChild>
            <w:div w:id="473259439">
              <w:marLeft w:val="0"/>
              <w:marRight w:val="0"/>
              <w:marTop w:val="0"/>
              <w:marBottom w:val="0"/>
              <w:divBdr>
                <w:top w:val="none" w:sz="0" w:space="0" w:color="auto"/>
                <w:left w:val="none" w:sz="0" w:space="0" w:color="auto"/>
                <w:bottom w:val="none" w:sz="0" w:space="0" w:color="auto"/>
                <w:right w:val="none" w:sz="0" w:space="0" w:color="auto"/>
              </w:divBdr>
            </w:div>
          </w:divsChild>
        </w:div>
        <w:div w:id="1486049501">
          <w:marLeft w:val="0"/>
          <w:marRight w:val="0"/>
          <w:marTop w:val="0"/>
          <w:marBottom w:val="0"/>
          <w:divBdr>
            <w:top w:val="none" w:sz="0" w:space="0" w:color="auto"/>
            <w:left w:val="none" w:sz="0" w:space="0" w:color="auto"/>
            <w:bottom w:val="none" w:sz="0" w:space="0" w:color="auto"/>
            <w:right w:val="none" w:sz="0" w:space="0" w:color="auto"/>
          </w:divBdr>
          <w:divsChild>
            <w:div w:id="418600194">
              <w:marLeft w:val="0"/>
              <w:marRight w:val="0"/>
              <w:marTop w:val="0"/>
              <w:marBottom w:val="0"/>
              <w:divBdr>
                <w:top w:val="none" w:sz="0" w:space="0" w:color="auto"/>
                <w:left w:val="none" w:sz="0" w:space="0" w:color="auto"/>
                <w:bottom w:val="none" w:sz="0" w:space="0" w:color="auto"/>
                <w:right w:val="none" w:sz="0" w:space="0" w:color="auto"/>
              </w:divBdr>
            </w:div>
          </w:divsChild>
        </w:div>
        <w:div w:id="1210919290">
          <w:marLeft w:val="0"/>
          <w:marRight w:val="0"/>
          <w:marTop w:val="0"/>
          <w:marBottom w:val="0"/>
          <w:divBdr>
            <w:top w:val="none" w:sz="0" w:space="0" w:color="auto"/>
            <w:left w:val="none" w:sz="0" w:space="0" w:color="auto"/>
            <w:bottom w:val="none" w:sz="0" w:space="0" w:color="auto"/>
            <w:right w:val="none" w:sz="0" w:space="0" w:color="auto"/>
          </w:divBdr>
          <w:divsChild>
            <w:div w:id="1465150710">
              <w:marLeft w:val="0"/>
              <w:marRight w:val="0"/>
              <w:marTop w:val="0"/>
              <w:marBottom w:val="0"/>
              <w:divBdr>
                <w:top w:val="none" w:sz="0" w:space="0" w:color="auto"/>
                <w:left w:val="none" w:sz="0" w:space="0" w:color="auto"/>
                <w:bottom w:val="none" w:sz="0" w:space="0" w:color="auto"/>
                <w:right w:val="none" w:sz="0" w:space="0" w:color="auto"/>
              </w:divBdr>
            </w:div>
          </w:divsChild>
        </w:div>
        <w:div w:id="1359431770">
          <w:marLeft w:val="0"/>
          <w:marRight w:val="0"/>
          <w:marTop w:val="0"/>
          <w:marBottom w:val="0"/>
          <w:divBdr>
            <w:top w:val="none" w:sz="0" w:space="0" w:color="auto"/>
            <w:left w:val="none" w:sz="0" w:space="0" w:color="auto"/>
            <w:bottom w:val="none" w:sz="0" w:space="0" w:color="auto"/>
            <w:right w:val="none" w:sz="0" w:space="0" w:color="auto"/>
          </w:divBdr>
          <w:divsChild>
            <w:div w:id="796527195">
              <w:marLeft w:val="0"/>
              <w:marRight w:val="0"/>
              <w:marTop w:val="0"/>
              <w:marBottom w:val="0"/>
              <w:divBdr>
                <w:top w:val="none" w:sz="0" w:space="0" w:color="auto"/>
                <w:left w:val="none" w:sz="0" w:space="0" w:color="auto"/>
                <w:bottom w:val="none" w:sz="0" w:space="0" w:color="auto"/>
                <w:right w:val="none" w:sz="0" w:space="0" w:color="auto"/>
              </w:divBdr>
            </w:div>
          </w:divsChild>
        </w:div>
        <w:div w:id="1572350424">
          <w:marLeft w:val="0"/>
          <w:marRight w:val="0"/>
          <w:marTop w:val="0"/>
          <w:marBottom w:val="0"/>
          <w:divBdr>
            <w:top w:val="none" w:sz="0" w:space="0" w:color="auto"/>
            <w:left w:val="none" w:sz="0" w:space="0" w:color="auto"/>
            <w:bottom w:val="none" w:sz="0" w:space="0" w:color="auto"/>
            <w:right w:val="none" w:sz="0" w:space="0" w:color="auto"/>
          </w:divBdr>
          <w:divsChild>
            <w:div w:id="1215654295">
              <w:marLeft w:val="0"/>
              <w:marRight w:val="0"/>
              <w:marTop w:val="0"/>
              <w:marBottom w:val="0"/>
              <w:divBdr>
                <w:top w:val="none" w:sz="0" w:space="0" w:color="auto"/>
                <w:left w:val="none" w:sz="0" w:space="0" w:color="auto"/>
                <w:bottom w:val="none" w:sz="0" w:space="0" w:color="auto"/>
                <w:right w:val="none" w:sz="0" w:space="0" w:color="auto"/>
              </w:divBdr>
            </w:div>
          </w:divsChild>
        </w:div>
        <w:div w:id="963003059">
          <w:marLeft w:val="0"/>
          <w:marRight w:val="0"/>
          <w:marTop w:val="0"/>
          <w:marBottom w:val="0"/>
          <w:divBdr>
            <w:top w:val="none" w:sz="0" w:space="0" w:color="auto"/>
            <w:left w:val="none" w:sz="0" w:space="0" w:color="auto"/>
            <w:bottom w:val="none" w:sz="0" w:space="0" w:color="auto"/>
            <w:right w:val="none" w:sz="0" w:space="0" w:color="auto"/>
          </w:divBdr>
          <w:divsChild>
            <w:div w:id="1655068993">
              <w:marLeft w:val="0"/>
              <w:marRight w:val="0"/>
              <w:marTop w:val="0"/>
              <w:marBottom w:val="0"/>
              <w:divBdr>
                <w:top w:val="none" w:sz="0" w:space="0" w:color="auto"/>
                <w:left w:val="none" w:sz="0" w:space="0" w:color="auto"/>
                <w:bottom w:val="none" w:sz="0" w:space="0" w:color="auto"/>
                <w:right w:val="none" w:sz="0" w:space="0" w:color="auto"/>
              </w:divBdr>
            </w:div>
          </w:divsChild>
        </w:div>
        <w:div w:id="906188352">
          <w:marLeft w:val="0"/>
          <w:marRight w:val="0"/>
          <w:marTop w:val="0"/>
          <w:marBottom w:val="0"/>
          <w:divBdr>
            <w:top w:val="none" w:sz="0" w:space="0" w:color="auto"/>
            <w:left w:val="none" w:sz="0" w:space="0" w:color="auto"/>
            <w:bottom w:val="none" w:sz="0" w:space="0" w:color="auto"/>
            <w:right w:val="none" w:sz="0" w:space="0" w:color="auto"/>
          </w:divBdr>
          <w:divsChild>
            <w:div w:id="1570119487">
              <w:marLeft w:val="0"/>
              <w:marRight w:val="0"/>
              <w:marTop w:val="0"/>
              <w:marBottom w:val="0"/>
              <w:divBdr>
                <w:top w:val="none" w:sz="0" w:space="0" w:color="auto"/>
                <w:left w:val="none" w:sz="0" w:space="0" w:color="auto"/>
                <w:bottom w:val="none" w:sz="0" w:space="0" w:color="auto"/>
                <w:right w:val="none" w:sz="0" w:space="0" w:color="auto"/>
              </w:divBdr>
            </w:div>
          </w:divsChild>
        </w:div>
        <w:div w:id="1362974403">
          <w:marLeft w:val="0"/>
          <w:marRight w:val="0"/>
          <w:marTop w:val="0"/>
          <w:marBottom w:val="0"/>
          <w:divBdr>
            <w:top w:val="none" w:sz="0" w:space="0" w:color="auto"/>
            <w:left w:val="none" w:sz="0" w:space="0" w:color="auto"/>
            <w:bottom w:val="none" w:sz="0" w:space="0" w:color="auto"/>
            <w:right w:val="none" w:sz="0" w:space="0" w:color="auto"/>
          </w:divBdr>
          <w:divsChild>
            <w:div w:id="167408333">
              <w:marLeft w:val="0"/>
              <w:marRight w:val="0"/>
              <w:marTop w:val="0"/>
              <w:marBottom w:val="0"/>
              <w:divBdr>
                <w:top w:val="none" w:sz="0" w:space="0" w:color="auto"/>
                <w:left w:val="none" w:sz="0" w:space="0" w:color="auto"/>
                <w:bottom w:val="none" w:sz="0" w:space="0" w:color="auto"/>
                <w:right w:val="none" w:sz="0" w:space="0" w:color="auto"/>
              </w:divBdr>
            </w:div>
          </w:divsChild>
        </w:div>
        <w:div w:id="947003527">
          <w:marLeft w:val="0"/>
          <w:marRight w:val="0"/>
          <w:marTop w:val="0"/>
          <w:marBottom w:val="0"/>
          <w:divBdr>
            <w:top w:val="none" w:sz="0" w:space="0" w:color="auto"/>
            <w:left w:val="none" w:sz="0" w:space="0" w:color="auto"/>
            <w:bottom w:val="none" w:sz="0" w:space="0" w:color="auto"/>
            <w:right w:val="none" w:sz="0" w:space="0" w:color="auto"/>
          </w:divBdr>
          <w:divsChild>
            <w:div w:id="605887428">
              <w:marLeft w:val="0"/>
              <w:marRight w:val="0"/>
              <w:marTop w:val="0"/>
              <w:marBottom w:val="0"/>
              <w:divBdr>
                <w:top w:val="none" w:sz="0" w:space="0" w:color="auto"/>
                <w:left w:val="none" w:sz="0" w:space="0" w:color="auto"/>
                <w:bottom w:val="none" w:sz="0" w:space="0" w:color="auto"/>
                <w:right w:val="none" w:sz="0" w:space="0" w:color="auto"/>
              </w:divBdr>
            </w:div>
          </w:divsChild>
        </w:div>
        <w:div w:id="597298872">
          <w:marLeft w:val="0"/>
          <w:marRight w:val="0"/>
          <w:marTop w:val="0"/>
          <w:marBottom w:val="0"/>
          <w:divBdr>
            <w:top w:val="none" w:sz="0" w:space="0" w:color="auto"/>
            <w:left w:val="none" w:sz="0" w:space="0" w:color="auto"/>
            <w:bottom w:val="none" w:sz="0" w:space="0" w:color="auto"/>
            <w:right w:val="none" w:sz="0" w:space="0" w:color="auto"/>
          </w:divBdr>
          <w:divsChild>
            <w:div w:id="1893151201">
              <w:marLeft w:val="0"/>
              <w:marRight w:val="0"/>
              <w:marTop w:val="0"/>
              <w:marBottom w:val="0"/>
              <w:divBdr>
                <w:top w:val="none" w:sz="0" w:space="0" w:color="auto"/>
                <w:left w:val="none" w:sz="0" w:space="0" w:color="auto"/>
                <w:bottom w:val="none" w:sz="0" w:space="0" w:color="auto"/>
                <w:right w:val="none" w:sz="0" w:space="0" w:color="auto"/>
              </w:divBdr>
            </w:div>
          </w:divsChild>
        </w:div>
        <w:div w:id="1482847568">
          <w:marLeft w:val="0"/>
          <w:marRight w:val="0"/>
          <w:marTop w:val="0"/>
          <w:marBottom w:val="0"/>
          <w:divBdr>
            <w:top w:val="none" w:sz="0" w:space="0" w:color="auto"/>
            <w:left w:val="none" w:sz="0" w:space="0" w:color="auto"/>
            <w:bottom w:val="none" w:sz="0" w:space="0" w:color="auto"/>
            <w:right w:val="none" w:sz="0" w:space="0" w:color="auto"/>
          </w:divBdr>
          <w:divsChild>
            <w:div w:id="1112893259">
              <w:marLeft w:val="0"/>
              <w:marRight w:val="0"/>
              <w:marTop w:val="0"/>
              <w:marBottom w:val="0"/>
              <w:divBdr>
                <w:top w:val="none" w:sz="0" w:space="0" w:color="auto"/>
                <w:left w:val="none" w:sz="0" w:space="0" w:color="auto"/>
                <w:bottom w:val="none" w:sz="0" w:space="0" w:color="auto"/>
                <w:right w:val="none" w:sz="0" w:space="0" w:color="auto"/>
              </w:divBdr>
            </w:div>
          </w:divsChild>
        </w:div>
        <w:div w:id="1586911444">
          <w:marLeft w:val="0"/>
          <w:marRight w:val="0"/>
          <w:marTop w:val="0"/>
          <w:marBottom w:val="0"/>
          <w:divBdr>
            <w:top w:val="none" w:sz="0" w:space="0" w:color="auto"/>
            <w:left w:val="none" w:sz="0" w:space="0" w:color="auto"/>
            <w:bottom w:val="none" w:sz="0" w:space="0" w:color="auto"/>
            <w:right w:val="none" w:sz="0" w:space="0" w:color="auto"/>
          </w:divBdr>
          <w:divsChild>
            <w:div w:id="846599932">
              <w:marLeft w:val="0"/>
              <w:marRight w:val="0"/>
              <w:marTop w:val="0"/>
              <w:marBottom w:val="0"/>
              <w:divBdr>
                <w:top w:val="none" w:sz="0" w:space="0" w:color="auto"/>
                <w:left w:val="none" w:sz="0" w:space="0" w:color="auto"/>
                <w:bottom w:val="none" w:sz="0" w:space="0" w:color="auto"/>
                <w:right w:val="none" w:sz="0" w:space="0" w:color="auto"/>
              </w:divBdr>
            </w:div>
          </w:divsChild>
        </w:div>
        <w:div w:id="1153329468">
          <w:marLeft w:val="0"/>
          <w:marRight w:val="0"/>
          <w:marTop w:val="0"/>
          <w:marBottom w:val="0"/>
          <w:divBdr>
            <w:top w:val="none" w:sz="0" w:space="0" w:color="auto"/>
            <w:left w:val="none" w:sz="0" w:space="0" w:color="auto"/>
            <w:bottom w:val="none" w:sz="0" w:space="0" w:color="auto"/>
            <w:right w:val="none" w:sz="0" w:space="0" w:color="auto"/>
          </w:divBdr>
          <w:divsChild>
            <w:div w:id="1405836913">
              <w:marLeft w:val="0"/>
              <w:marRight w:val="0"/>
              <w:marTop w:val="0"/>
              <w:marBottom w:val="0"/>
              <w:divBdr>
                <w:top w:val="none" w:sz="0" w:space="0" w:color="auto"/>
                <w:left w:val="none" w:sz="0" w:space="0" w:color="auto"/>
                <w:bottom w:val="none" w:sz="0" w:space="0" w:color="auto"/>
                <w:right w:val="none" w:sz="0" w:space="0" w:color="auto"/>
              </w:divBdr>
            </w:div>
          </w:divsChild>
        </w:div>
        <w:div w:id="382215335">
          <w:marLeft w:val="0"/>
          <w:marRight w:val="0"/>
          <w:marTop w:val="0"/>
          <w:marBottom w:val="0"/>
          <w:divBdr>
            <w:top w:val="none" w:sz="0" w:space="0" w:color="auto"/>
            <w:left w:val="none" w:sz="0" w:space="0" w:color="auto"/>
            <w:bottom w:val="none" w:sz="0" w:space="0" w:color="auto"/>
            <w:right w:val="none" w:sz="0" w:space="0" w:color="auto"/>
          </w:divBdr>
          <w:divsChild>
            <w:div w:id="1415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8121">
      <w:bodyDiv w:val="1"/>
      <w:marLeft w:val="0"/>
      <w:marRight w:val="0"/>
      <w:marTop w:val="0"/>
      <w:marBottom w:val="0"/>
      <w:divBdr>
        <w:top w:val="none" w:sz="0" w:space="0" w:color="auto"/>
        <w:left w:val="none" w:sz="0" w:space="0" w:color="auto"/>
        <w:bottom w:val="none" w:sz="0" w:space="0" w:color="auto"/>
        <w:right w:val="none" w:sz="0" w:space="0" w:color="auto"/>
      </w:divBdr>
      <w:divsChild>
        <w:div w:id="97524284">
          <w:marLeft w:val="0"/>
          <w:marRight w:val="0"/>
          <w:marTop w:val="0"/>
          <w:marBottom w:val="0"/>
          <w:divBdr>
            <w:top w:val="none" w:sz="0" w:space="0" w:color="auto"/>
            <w:left w:val="none" w:sz="0" w:space="0" w:color="auto"/>
            <w:bottom w:val="none" w:sz="0" w:space="0" w:color="auto"/>
            <w:right w:val="none" w:sz="0" w:space="0" w:color="auto"/>
          </w:divBdr>
          <w:divsChild>
            <w:div w:id="1055591742">
              <w:marLeft w:val="0"/>
              <w:marRight w:val="0"/>
              <w:marTop w:val="0"/>
              <w:marBottom w:val="0"/>
              <w:divBdr>
                <w:top w:val="none" w:sz="0" w:space="0" w:color="auto"/>
                <w:left w:val="none" w:sz="0" w:space="0" w:color="auto"/>
                <w:bottom w:val="none" w:sz="0" w:space="0" w:color="auto"/>
                <w:right w:val="none" w:sz="0" w:space="0" w:color="auto"/>
              </w:divBdr>
            </w:div>
          </w:divsChild>
        </w:div>
        <w:div w:id="1037242590">
          <w:marLeft w:val="0"/>
          <w:marRight w:val="0"/>
          <w:marTop w:val="0"/>
          <w:marBottom w:val="0"/>
          <w:divBdr>
            <w:top w:val="none" w:sz="0" w:space="0" w:color="auto"/>
            <w:left w:val="none" w:sz="0" w:space="0" w:color="auto"/>
            <w:bottom w:val="none" w:sz="0" w:space="0" w:color="auto"/>
            <w:right w:val="none" w:sz="0" w:space="0" w:color="auto"/>
          </w:divBdr>
          <w:divsChild>
            <w:div w:id="1978219739">
              <w:marLeft w:val="0"/>
              <w:marRight w:val="0"/>
              <w:marTop w:val="0"/>
              <w:marBottom w:val="0"/>
              <w:divBdr>
                <w:top w:val="none" w:sz="0" w:space="0" w:color="auto"/>
                <w:left w:val="none" w:sz="0" w:space="0" w:color="auto"/>
                <w:bottom w:val="none" w:sz="0" w:space="0" w:color="auto"/>
                <w:right w:val="none" w:sz="0" w:space="0" w:color="auto"/>
              </w:divBdr>
            </w:div>
          </w:divsChild>
        </w:div>
        <w:div w:id="1757049030">
          <w:marLeft w:val="0"/>
          <w:marRight w:val="0"/>
          <w:marTop w:val="0"/>
          <w:marBottom w:val="0"/>
          <w:divBdr>
            <w:top w:val="none" w:sz="0" w:space="0" w:color="auto"/>
            <w:left w:val="none" w:sz="0" w:space="0" w:color="auto"/>
            <w:bottom w:val="none" w:sz="0" w:space="0" w:color="auto"/>
            <w:right w:val="none" w:sz="0" w:space="0" w:color="auto"/>
          </w:divBdr>
          <w:divsChild>
            <w:div w:id="531379133">
              <w:marLeft w:val="0"/>
              <w:marRight w:val="0"/>
              <w:marTop w:val="0"/>
              <w:marBottom w:val="0"/>
              <w:divBdr>
                <w:top w:val="none" w:sz="0" w:space="0" w:color="auto"/>
                <w:left w:val="none" w:sz="0" w:space="0" w:color="auto"/>
                <w:bottom w:val="none" w:sz="0" w:space="0" w:color="auto"/>
                <w:right w:val="none" w:sz="0" w:space="0" w:color="auto"/>
              </w:divBdr>
            </w:div>
          </w:divsChild>
        </w:div>
        <w:div w:id="1646619033">
          <w:marLeft w:val="0"/>
          <w:marRight w:val="0"/>
          <w:marTop w:val="0"/>
          <w:marBottom w:val="0"/>
          <w:divBdr>
            <w:top w:val="none" w:sz="0" w:space="0" w:color="auto"/>
            <w:left w:val="none" w:sz="0" w:space="0" w:color="auto"/>
            <w:bottom w:val="none" w:sz="0" w:space="0" w:color="auto"/>
            <w:right w:val="none" w:sz="0" w:space="0" w:color="auto"/>
          </w:divBdr>
          <w:divsChild>
            <w:div w:id="260602110">
              <w:marLeft w:val="0"/>
              <w:marRight w:val="0"/>
              <w:marTop w:val="0"/>
              <w:marBottom w:val="0"/>
              <w:divBdr>
                <w:top w:val="none" w:sz="0" w:space="0" w:color="auto"/>
                <w:left w:val="none" w:sz="0" w:space="0" w:color="auto"/>
                <w:bottom w:val="none" w:sz="0" w:space="0" w:color="auto"/>
                <w:right w:val="none" w:sz="0" w:space="0" w:color="auto"/>
              </w:divBdr>
            </w:div>
          </w:divsChild>
        </w:div>
        <w:div w:id="1511069280">
          <w:marLeft w:val="0"/>
          <w:marRight w:val="0"/>
          <w:marTop w:val="0"/>
          <w:marBottom w:val="0"/>
          <w:divBdr>
            <w:top w:val="none" w:sz="0" w:space="0" w:color="auto"/>
            <w:left w:val="none" w:sz="0" w:space="0" w:color="auto"/>
            <w:bottom w:val="none" w:sz="0" w:space="0" w:color="auto"/>
            <w:right w:val="none" w:sz="0" w:space="0" w:color="auto"/>
          </w:divBdr>
          <w:divsChild>
            <w:div w:id="949627963">
              <w:marLeft w:val="0"/>
              <w:marRight w:val="0"/>
              <w:marTop w:val="0"/>
              <w:marBottom w:val="0"/>
              <w:divBdr>
                <w:top w:val="none" w:sz="0" w:space="0" w:color="auto"/>
                <w:left w:val="none" w:sz="0" w:space="0" w:color="auto"/>
                <w:bottom w:val="none" w:sz="0" w:space="0" w:color="auto"/>
                <w:right w:val="none" w:sz="0" w:space="0" w:color="auto"/>
              </w:divBdr>
            </w:div>
          </w:divsChild>
        </w:div>
        <w:div w:id="596793319">
          <w:marLeft w:val="0"/>
          <w:marRight w:val="0"/>
          <w:marTop w:val="0"/>
          <w:marBottom w:val="0"/>
          <w:divBdr>
            <w:top w:val="none" w:sz="0" w:space="0" w:color="auto"/>
            <w:left w:val="none" w:sz="0" w:space="0" w:color="auto"/>
            <w:bottom w:val="none" w:sz="0" w:space="0" w:color="auto"/>
            <w:right w:val="none" w:sz="0" w:space="0" w:color="auto"/>
          </w:divBdr>
          <w:divsChild>
            <w:div w:id="1766463727">
              <w:marLeft w:val="0"/>
              <w:marRight w:val="0"/>
              <w:marTop w:val="0"/>
              <w:marBottom w:val="0"/>
              <w:divBdr>
                <w:top w:val="none" w:sz="0" w:space="0" w:color="auto"/>
                <w:left w:val="none" w:sz="0" w:space="0" w:color="auto"/>
                <w:bottom w:val="none" w:sz="0" w:space="0" w:color="auto"/>
                <w:right w:val="none" w:sz="0" w:space="0" w:color="auto"/>
              </w:divBdr>
            </w:div>
          </w:divsChild>
        </w:div>
        <w:div w:id="1474714159">
          <w:marLeft w:val="0"/>
          <w:marRight w:val="0"/>
          <w:marTop w:val="0"/>
          <w:marBottom w:val="0"/>
          <w:divBdr>
            <w:top w:val="none" w:sz="0" w:space="0" w:color="auto"/>
            <w:left w:val="none" w:sz="0" w:space="0" w:color="auto"/>
            <w:bottom w:val="none" w:sz="0" w:space="0" w:color="auto"/>
            <w:right w:val="none" w:sz="0" w:space="0" w:color="auto"/>
          </w:divBdr>
          <w:divsChild>
            <w:div w:id="1382484558">
              <w:marLeft w:val="0"/>
              <w:marRight w:val="0"/>
              <w:marTop w:val="0"/>
              <w:marBottom w:val="0"/>
              <w:divBdr>
                <w:top w:val="none" w:sz="0" w:space="0" w:color="auto"/>
                <w:left w:val="none" w:sz="0" w:space="0" w:color="auto"/>
                <w:bottom w:val="none" w:sz="0" w:space="0" w:color="auto"/>
                <w:right w:val="none" w:sz="0" w:space="0" w:color="auto"/>
              </w:divBdr>
            </w:div>
          </w:divsChild>
        </w:div>
        <w:div w:id="1994336759">
          <w:marLeft w:val="0"/>
          <w:marRight w:val="0"/>
          <w:marTop w:val="0"/>
          <w:marBottom w:val="0"/>
          <w:divBdr>
            <w:top w:val="none" w:sz="0" w:space="0" w:color="auto"/>
            <w:left w:val="none" w:sz="0" w:space="0" w:color="auto"/>
            <w:bottom w:val="none" w:sz="0" w:space="0" w:color="auto"/>
            <w:right w:val="none" w:sz="0" w:space="0" w:color="auto"/>
          </w:divBdr>
          <w:divsChild>
            <w:div w:id="1595896539">
              <w:marLeft w:val="0"/>
              <w:marRight w:val="0"/>
              <w:marTop w:val="0"/>
              <w:marBottom w:val="0"/>
              <w:divBdr>
                <w:top w:val="none" w:sz="0" w:space="0" w:color="auto"/>
                <w:left w:val="none" w:sz="0" w:space="0" w:color="auto"/>
                <w:bottom w:val="none" w:sz="0" w:space="0" w:color="auto"/>
                <w:right w:val="none" w:sz="0" w:space="0" w:color="auto"/>
              </w:divBdr>
            </w:div>
          </w:divsChild>
        </w:div>
        <w:div w:id="656149206">
          <w:marLeft w:val="0"/>
          <w:marRight w:val="0"/>
          <w:marTop w:val="0"/>
          <w:marBottom w:val="0"/>
          <w:divBdr>
            <w:top w:val="none" w:sz="0" w:space="0" w:color="auto"/>
            <w:left w:val="none" w:sz="0" w:space="0" w:color="auto"/>
            <w:bottom w:val="none" w:sz="0" w:space="0" w:color="auto"/>
            <w:right w:val="none" w:sz="0" w:space="0" w:color="auto"/>
          </w:divBdr>
          <w:divsChild>
            <w:div w:id="2112778072">
              <w:marLeft w:val="0"/>
              <w:marRight w:val="0"/>
              <w:marTop w:val="0"/>
              <w:marBottom w:val="0"/>
              <w:divBdr>
                <w:top w:val="none" w:sz="0" w:space="0" w:color="auto"/>
                <w:left w:val="none" w:sz="0" w:space="0" w:color="auto"/>
                <w:bottom w:val="none" w:sz="0" w:space="0" w:color="auto"/>
                <w:right w:val="none" w:sz="0" w:space="0" w:color="auto"/>
              </w:divBdr>
            </w:div>
          </w:divsChild>
        </w:div>
        <w:div w:id="2054889716">
          <w:marLeft w:val="0"/>
          <w:marRight w:val="0"/>
          <w:marTop w:val="0"/>
          <w:marBottom w:val="0"/>
          <w:divBdr>
            <w:top w:val="none" w:sz="0" w:space="0" w:color="auto"/>
            <w:left w:val="none" w:sz="0" w:space="0" w:color="auto"/>
            <w:bottom w:val="none" w:sz="0" w:space="0" w:color="auto"/>
            <w:right w:val="none" w:sz="0" w:space="0" w:color="auto"/>
          </w:divBdr>
          <w:divsChild>
            <w:div w:id="1247618110">
              <w:marLeft w:val="0"/>
              <w:marRight w:val="0"/>
              <w:marTop w:val="0"/>
              <w:marBottom w:val="0"/>
              <w:divBdr>
                <w:top w:val="none" w:sz="0" w:space="0" w:color="auto"/>
                <w:left w:val="none" w:sz="0" w:space="0" w:color="auto"/>
                <w:bottom w:val="none" w:sz="0" w:space="0" w:color="auto"/>
                <w:right w:val="none" w:sz="0" w:space="0" w:color="auto"/>
              </w:divBdr>
            </w:div>
          </w:divsChild>
        </w:div>
        <w:div w:id="510678480">
          <w:marLeft w:val="0"/>
          <w:marRight w:val="0"/>
          <w:marTop w:val="0"/>
          <w:marBottom w:val="0"/>
          <w:divBdr>
            <w:top w:val="none" w:sz="0" w:space="0" w:color="auto"/>
            <w:left w:val="none" w:sz="0" w:space="0" w:color="auto"/>
            <w:bottom w:val="none" w:sz="0" w:space="0" w:color="auto"/>
            <w:right w:val="none" w:sz="0" w:space="0" w:color="auto"/>
          </w:divBdr>
          <w:divsChild>
            <w:div w:id="911306053">
              <w:marLeft w:val="0"/>
              <w:marRight w:val="0"/>
              <w:marTop w:val="0"/>
              <w:marBottom w:val="0"/>
              <w:divBdr>
                <w:top w:val="none" w:sz="0" w:space="0" w:color="auto"/>
                <w:left w:val="none" w:sz="0" w:space="0" w:color="auto"/>
                <w:bottom w:val="none" w:sz="0" w:space="0" w:color="auto"/>
                <w:right w:val="none" w:sz="0" w:space="0" w:color="auto"/>
              </w:divBdr>
            </w:div>
          </w:divsChild>
        </w:div>
        <w:div w:id="1384527061">
          <w:marLeft w:val="0"/>
          <w:marRight w:val="0"/>
          <w:marTop w:val="0"/>
          <w:marBottom w:val="0"/>
          <w:divBdr>
            <w:top w:val="none" w:sz="0" w:space="0" w:color="auto"/>
            <w:left w:val="none" w:sz="0" w:space="0" w:color="auto"/>
            <w:bottom w:val="none" w:sz="0" w:space="0" w:color="auto"/>
            <w:right w:val="none" w:sz="0" w:space="0" w:color="auto"/>
          </w:divBdr>
          <w:divsChild>
            <w:div w:id="694887662">
              <w:marLeft w:val="0"/>
              <w:marRight w:val="0"/>
              <w:marTop w:val="0"/>
              <w:marBottom w:val="0"/>
              <w:divBdr>
                <w:top w:val="none" w:sz="0" w:space="0" w:color="auto"/>
                <w:left w:val="none" w:sz="0" w:space="0" w:color="auto"/>
                <w:bottom w:val="none" w:sz="0" w:space="0" w:color="auto"/>
                <w:right w:val="none" w:sz="0" w:space="0" w:color="auto"/>
              </w:divBdr>
            </w:div>
          </w:divsChild>
        </w:div>
        <w:div w:id="341593048">
          <w:marLeft w:val="0"/>
          <w:marRight w:val="0"/>
          <w:marTop w:val="0"/>
          <w:marBottom w:val="0"/>
          <w:divBdr>
            <w:top w:val="none" w:sz="0" w:space="0" w:color="auto"/>
            <w:left w:val="none" w:sz="0" w:space="0" w:color="auto"/>
            <w:bottom w:val="none" w:sz="0" w:space="0" w:color="auto"/>
            <w:right w:val="none" w:sz="0" w:space="0" w:color="auto"/>
          </w:divBdr>
          <w:divsChild>
            <w:div w:id="2032950622">
              <w:marLeft w:val="0"/>
              <w:marRight w:val="0"/>
              <w:marTop w:val="0"/>
              <w:marBottom w:val="0"/>
              <w:divBdr>
                <w:top w:val="none" w:sz="0" w:space="0" w:color="auto"/>
                <w:left w:val="none" w:sz="0" w:space="0" w:color="auto"/>
                <w:bottom w:val="none" w:sz="0" w:space="0" w:color="auto"/>
                <w:right w:val="none" w:sz="0" w:space="0" w:color="auto"/>
              </w:divBdr>
            </w:div>
          </w:divsChild>
        </w:div>
        <w:div w:id="737284170">
          <w:marLeft w:val="0"/>
          <w:marRight w:val="0"/>
          <w:marTop w:val="0"/>
          <w:marBottom w:val="0"/>
          <w:divBdr>
            <w:top w:val="none" w:sz="0" w:space="0" w:color="auto"/>
            <w:left w:val="none" w:sz="0" w:space="0" w:color="auto"/>
            <w:bottom w:val="none" w:sz="0" w:space="0" w:color="auto"/>
            <w:right w:val="none" w:sz="0" w:space="0" w:color="auto"/>
          </w:divBdr>
          <w:divsChild>
            <w:div w:id="968053974">
              <w:marLeft w:val="0"/>
              <w:marRight w:val="0"/>
              <w:marTop w:val="0"/>
              <w:marBottom w:val="0"/>
              <w:divBdr>
                <w:top w:val="none" w:sz="0" w:space="0" w:color="auto"/>
                <w:left w:val="none" w:sz="0" w:space="0" w:color="auto"/>
                <w:bottom w:val="none" w:sz="0" w:space="0" w:color="auto"/>
                <w:right w:val="none" w:sz="0" w:space="0" w:color="auto"/>
              </w:divBdr>
            </w:div>
          </w:divsChild>
        </w:div>
        <w:div w:id="1286887281">
          <w:marLeft w:val="0"/>
          <w:marRight w:val="0"/>
          <w:marTop w:val="0"/>
          <w:marBottom w:val="0"/>
          <w:divBdr>
            <w:top w:val="none" w:sz="0" w:space="0" w:color="auto"/>
            <w:left w:val="none" w:sz="0" w:space="0" w:color="auto"/>
            <w:bottom w:val="none" w:sz="0" w:space="0" w:color="auto"/>
            <w:right w:val="none" w:sz="0" w:space="0" w:color="auto"/>
          </w:divBdr>
          <w:divsChild>
            <w:div w:id="1696347025">
              <w:marLeft w:val="0"/>
              <w:marRight w:val="0"/>
              <w:marTop w:val="0"/>
              <w:marBottom w:val="0"/>
              <w:divBdr>
                <w:top w:val="none" w:sz="0" w:space="0" w:color="auto"/>
                <w:left w:val="none" w:sz="0" w:space="0" w:color="auto"/>
                <w:bottom w:val="none" w:sz="0" w:space="0" w:color="auto"/>
                <w:right w:val="none" w:sz="0" w:space="0" w:color="auto"/>
              </w:divBdr>
            </w:div>
          </w:divsChild>
        </w:div>
        <w:div w:id="2037346272">
          <w:marLeft w:val="0"/>
          <w:marRight w:val="0"/>
          <w:marTop w:val="0"/>
          <w:marBottom w:val="0"/>
          <w:divBdr>
            <w:top w:val="none" w:sz="0" w:space="0" w:color="auto"/>
            <w:left w:val="none" w:sz="0" w:space="0" w:color="auto"/>
            <w:bottom w:val="none" w:sz="0" w:space="0" w:color="auto"/>
            <w:right w:val="none" w:sz="0" w:space="0" w:color="auto"/>
          </w:divBdr>
          <w:divsChild>
            <w:div w:id="552279088">
              <w:marLeft w:val="0"/>
              <w:marRight w:val="0"/>
              <w:marTop w:val="0"/>
              <w:marBottom w:val="0"/>
              <w:divBdr>
                <w:top w:val="none" w:sz="0" w:space="0" w:color="auto"/>
                <w:left w:val="none" w:sz="0" w:space="0" w:color="auto"/>
                <w:bottom w:val="none" w:sz="0" w:space="0" w:color="auto"/>
                <w:right w:val="none" w:sz="0" w:space="0" w:color="auto"/>
              </w:divBdr>
            </w:div>
          </w:divsChild>
        </w:div>
        <w:div w:id="606622588">
          <w:marLeft w:val="0"/>
          <w:marRight w:val="0"/>
          <w:marTop w:val="0"/>
          <w:marBottom w:val="0"/>
          <w:divBdr>
            <w:top w:val="none" w:sz="0" w:space="0" w:color="auto"/>
            <w:left w:val="none" w:sz="0" w:space="0" w:color="auto"/>
            <w:bottom w:val="none" w:sz="0" w:space="0" w:color="auto"/>
            <w:right w:val="none" w:sz="0" w:space="0" w:color="auto"/>
          </w:divBdr>
          <w:divsChild>
            <w:div w:id="411896040">
              <w:marLeft w:val="0"/>
              <w:marRight w:val="0"/>
              <w:marTop w:val="0"/>
              <w:marBottom w:val="0"/>
              <w:divBdr>
                <w:top w:val="none" w:sz="0" w:space="0" w:color="auto"/>
                <w:left w:val="none" w:sz="0" w:space="0" w:color="auto"/>
                <w:bottom w:val="none" w:sz="0" w:space="0" w:color="auto"/>
                <w:right w:val="none" w:sz="0" w:space="0" w:color="auto"/>
              </w:divBdr>
            </w:div>
          </w:divsChild>
        </w:div>
        <w:div w:id="1892112975">
          <w:marLeft w:val="0"/>
          <w:marRight w:val="0"/>
          <w:marTop w:val="0"/>
          <w:marBottom w:val="0"/>
          <w:divBdr>
            <w:top w:val="none" w:sz="0" w:space="0" w:color="auto"/>
            <w:left w:val="none" w:sz="0" w:space="0" w:color="auto"/>
            <w:bottom w:val="none" w:sz="0" w:space="0" w:color="auto"/>
            <w:right w:val="none" w:sz="0" w:space="0" w:color="auto"/>
          </w:divBdr>
          <w:divsChild>
            <w:div w:id="1860465632">
              <w:marLeft w:val="0"/>
              <w:marRight w:val="0"/>
              <w:marTop w:val="0"/>
              <w:marBottom w:val="0"/>
              <w:divBdr>
                <w:top w:val="none" w:sz="0" w:space="0" w:color="auto"/>
                <w:left w:val="none" w:sz="0" w:space="0" w:color="auto"/>
                <w:bottom w:val="none" w:sz="0" w:space="0" w:color="auto"/>
                <w:right w:val="none" w:sz="0" w:space="0" w:color="auto"/>
              </w:divBdr>
            </w:div>
          </w:divsChild>
        </w:div>
        <w:div w:id="508522269">
          <w:marLeft w:val="0"/>
          <w:marRight w:val="0"/>
          <w:marTop w:val="0"/>
          <w:marBottom w:val="0"/>
          <w:divBdr>
            <w:top w:val="none" w:sz="0" w:space="0" w:color="auto"/>
            <w:left w:val="none" w:sz="0" w:space="0" w:color="auto"/>
            <w:bottom w:val="none" w:sz="0" w:space="0" w:color="auto"/>
            <w:right w:val="none" w:sz="0" w:space="0" w:color="auto"/>
          </w:divBdr>
          <w:divsChild>
            <w:div w:id="982735345">
              <w:marLeft w:val="0"/>
              <w:marRight w:val="0"/>
              <w:marTop w:val="0"/>
              <w:marBottom w:val="0"/>
              <w:divBdr>
                <w:top w:val="none" w:sz="0" w:space="0" w:color="auto"/>
                <w:left w:val="none" w:sz="0" w:space="0" w:color="auto"/>
                <w:bottom w:val="none" w:sz="0" w:space="0" w:color="auto"/>
                <w:right w:val="none" w:sz="0" w:space="0" w:color="auto"/>
              </w:divBdr>
            </w:div>
          </w:divsChild>
        </w:div>
        <w:div w:id="1557468837">
          <w:marLeft w:val="0"/>
          <w:marRight w:val="0"/>
          <w:marTop w:val="0"/>
          <w:marBottom w:val="0"/>
          <w:divBdr>
            <w:top w:val="none" w:sz="0" w:space="0" w:color="auto"/>
            <w:left w:val="none" w:sz="0" w:space="0" w:color="auto"/>
            <w:bottom w:val="none" w:sz="0" w:space="0" w:color="auto"/>
            <w:right w:val="none" w:sz="0" w:space="0" w:color="auto"/>
          </w:divBdr>
          <w:divsChild>
            <w:div w:id="16538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7909">
      <w:bodyDiv w:val="1"/>
      <w:marLeft w:val="0"/>
      <w:marRight w:val="0"/>
      <w:marTop w:val="0"/>
      <w:marBottom w:val="0"/>
      <w:divBdr>
        <w:top w:val="none" w:sz="0" w:space="0" w:color="auto"/>
        <w:left w:val="none" w:sz="0" w:space="0" w:color="auto"/>
        <w:bottom w:val="none" w:sz="0" w:space="0" w:color="auto"/>
        <w:right w:val="none" w:sz="0" w:space="0" w:color="auto"/>
      </w:divBdr>
      <w:divsChild>
        <w:div w:id="2118021272">
          <w:marLeft w:val="0"/>
          <w:marRight w:val="0"/>
          <w:marTop w:val="0"/>
          <w:marBottom w:val="0"/>
          <w:divBdr>
            <w:top w:val="none" w:sz="0" w:space="0" w:color="auto"/>
            <w:left w:val="none" w:sz="0" w:space="0" w:color="auto"/>
            <w:bottom w:val="none" w:sz="0" w:space="0" w:color="auto"/>
            <w:right w:val="none" w:sz="0" w:space="0" w:color="auto"/>
          </w:divBdr>
          <w:divsChild>
            <w:div w:id="19019122">
              <w:marLeft w:val="0"/>
              <w:marRight w:val="0"/>
              <w:marTop w:val="0"/>
              <w:marBottom w:val="0"/>
              <w:divBdr>
                <w:top w:val="none" w:sz="0" w:space="0" w:color="auto"/>
                <w:left w:val="none" w:sz="0" w:space="0" w:color="auto"/>
                <w:bottom w:val="none" w:sz="0" w:space="0" w:color="auto"/>
                <w:right w:val="none" w:sz="0" w:space="0" w:color="auto"/>
              </w:divBdr>
            </w:div>
          </w:divsChild>
        </w:div>
        <w:div w:id="2047026525">
          <w:marLeft w:val="0"/>
          <w:marRight w:val="0"/>
          <w:marTop w:val="0"/>
          <w:marBottom w:val="0"/>
          <w:divBdr>
            <w:top w:val="none" w:sz="0" w:space="0" w:color="auto"/>
            <w:left w:val="none" w:sz="0" w:space="0" w:color="auto"/>
            <w:bottom w:val="none" w:sz="0" w:space="0" w:color="auto"/>
            <w:right w:val="none" w:sz="0" w:space="0" w:color="auto"/>
          </w:divBdr>
          <w:divsChild>
            <w:div w:id="513569500">
              <w:marLeft w:val="0"/>
              <w:marRight w:val="0"/>
              <w:marTop w:val="0"/>
              <w:marBottom w:val="0"/>
              <w:divBdr>
                <w:top w:val="none" w:sz="0" w:space="0" w:color="auto"/>
                <w:left w:val="none" w:sz="0" w:space="0" w:color="auto"/>
                <w:bottom w:val="none" w:sz="0" w:space="0" w:color="auto"/>
                <w:right w:val="none" w:sz="0" w:space="0" w:color="auto"/>
              </w:divBdr>
            </w:div>
          </w:divsChild>
        </w:div>
        <w:div w:id="1484159689">
          <w:marLeft w:val="0"/>
          <w:marRight w:val="0"/>
          <w:marTop w:val="0"/>
          <w:marBottom w:val="0"/>
          <w:divBdr>
            <w:top w:val="none" w:sz="0" w:space="0" w:color="auto"/>
            <w:left w:val="none" w:sz="0" w:space="0" w:color="auto"/>
            <w:bottom w:val="none" w:sz="0" w:space="0" w:color="auto"/>
            <w:right w:val="none" w:sz="0" w:space="0" w:color="auto"/>
          </w:divBdr>
          <w:divsChild>
            <w:div w:id="1709799758">
              <w:marLeft w:val="0"/>
              <w:marRight w:val="0"/>
              <w:marTop w:val="0"/>
              <w:marBottom w:val="0"/>
              <w:divBdr>
                <w:top w:val="none" w:sz="0" w:space="0" w:color="auto"/>
                <w:left w:val="none" w:sz="0" w:space="0" w:color="auto"/>
                <w:bottom w:val="none" w:sz="0" w:space="0" w:color="auto"/>
                <w:right w:val="none" w:sz="0" w:space="0" w:color="auto"/>
              </w:divBdr>
            </w:div>
          </w:divsChild>
        </w:div>
        <w:div w:id="1296646253">
          <w:marLeft w:val="0"/>
          <w:marRight w:val="0"/>
          <w:marTop w:val="0"/>
          <w:marBottom w:val="0"/>
          <w:divBdr>
            <w:top w:val="none" w:sz="0" w:space="0" w:color="auto"/>
            <w:left w:val="none" w:sz="0" w:space="0" w:color="auto"/>
            <w:bottom w:val="none" w:sz="0" w:space="0" w:color="auto"/>
            <w:right w:val="none" w:sz="0" w:space="0" w:color="auto"/>
          </w:divBdr>
          <w:divsChild>
            <w:div w:id="521362454">
              <w:marLeft w:val="0"/>
              <w:marRight w:val="0"/>
              <w:marTop w:val="0"/>
              <w:marBottom w:val="0"/>
              <w:divBdr>
                <w:top w:val="none" w:sz="0" w:space="0" w:color="auto"/>
                <w:left w:val="none" w:sz="0" w:space="0" w:color="auto"/>
                <w:bottom w:val="none" w:sz="0" w:space="0" w:color="auto"/>
                <w:right w:val="none" w:sz="0" w:space="0" w:color="auto"/>
              </w:divBdr>
            </w:div>
          </w:divsChild>
        </w:div>
        <w:div w:id="845438522">
          <w:marLeft w:val="0"/>
          <w:marRight w:val="0"/>
          <w:marTop w:val="0"/>
          <w:marBottom w:val="0"/>
          <w:divBdr>
            <w:top w:val="none" w:sz="0" w:space="0" w:color="auto"/>
            <w:left w:val="none" w:sz="0" w:space="0" w:color="auto"/>
            <w:bottom w:val="none" w:sz="0" w:space="0" w:color="auto"/>
            <w:right w:val="none" w:sz="0" w:space="0" w:color="auto"/>
          </w:divBdr>
          <w:divsChild>
            <w:div w:id="598679442">
              <w:marLeft w:val="0"/>
              <w:marRight w:val="0"/>
              <w:marTop w:val="0"/>
              <w:marBottom w:val="0"/>
              <w:divBdr>
                <w:top w:val="none" w:sz="0" w:space="0" w:color="auto"/>
                <w:left w:val="none" w:sz="0" w:space="0" w:color="auto"/>
                <w:bottom w:val="none" w:sz="0" w:space="0" w:color="auto"/>
                <w:right w:val="none" w:sz="0" w:space="0" w:color="auto"/>
              </w:divBdr>
            </w:div>
          </w:divsChild>
        </w:div>
        <w:div w:id="1001355003">
          <w:marLeft w:val="0"/>
          <w:marRight w:val="0"/>
          <w:marTop w:val="0"/>
          <w:marBottom w:val="0"/>
          <w:divBdr>
            <w:top w:val="none" w:sz="0" w:space="0" w:color="auto"/>
            <w:left w:val="none" w:sz="0" w:space="0" w:color="auto"/>
            <w:bottom w:val="none" w:sz="0" w:space="0" w:color="auto"/>
            <w:right w:val="none" w:sz="0" w:space="0" w:color="auto"/>
          </w:divBdr>
          <w:divsChild>
            <w:div w:id="185944531">
              <w:marLeft w:val="0"/>
              <w:marRight w:val="0"/>
              <w:marTop w:val="0"/>
              <w:marBottom w:val="0"/>
              <w:divBdr>
                <w:top w:val="none" w:sz="0" w:space="0" w:color="auto"/>
                <w:left w:val="none" w:sz="0" w:space="0" w:color="auto"/>
                <w:bottom w:val="none" w:sz="0" w:space="0" w:color="auto"/>
                <w:right w:val="none" w:sz="0" w:space="0" w:color="auto"/>
              </w:divBdr>
            </w:div>
          </w:divsChild>
        </w:div>
        <w:div w:id="731735288">
          <w:marLeft w:val="0"/>
          <w:marRight w:val="0"/>
          <w:marTop w:val="0"/>
          <w:marBottom w:val="0"/>
          <w:divBdr>
            <w:top w:val="none" w:sz="0" w:space="0" w:color="auto"/>
            <w:left w:val="none" w:sz="0" w:space="0" w:color="auto"/>
            <w:bottom w:val="none" w:sz="0" w:space="0" w:color="auto"/>
            <w:right w:val="none" w:sz="0" w:space="0" w:color="auto"/>
          </w:divBdr>
          <w:divsChild>
            <w:div w:id="451362268">
              <w:marLeft w:val="0"/>
              <w:marRight w:val="0"/>
              <w:marTop w:val="0"/>
              <w:marBottom w:val="0"/>
              <w:divBdr>
                <w:top w:val="none" w:sz="0" w:space="0" w:color="auto"/>
                <w:left w:val="none" w:sz="0" w:space="0" w:color="auto"/>
                <w:bottom w:val="none" w:sz="0" w:space="0" w:color="auto"/>
                <w:right w:val="none" w:sz="0" w:space="0" w:color="auto"/>
              </w:divBdr>
            </w:div>
          </w:divsChild>
        </w:div>
        <w:div w:id="817720956">
          <w:marLeft w:val="0"/>
          <w:marRight w:val="0"/>
          <w:marTop w:val="0"/>
          <w:marBottom w:val="0"/>
          <w:divBdr>
            <w:top w:val="none" w:sz="0" w:space="0" w:color="auto"/>
            <w:left w:val="none" w:sz="0" w:space="0" w:color="auto"/>
            <w:bottom w:val="none" w:sz="0" w:space="0" w:color="auto"/>
            <w:right w:val="none" w:sz="0" w:space="0" w:color="auto"/>
          </w:divBdr>
          <w:divsChild>
            <w:div w:id="802696466">
              <w:marLeft w:val="0"/>
              <w:marRight w:val="0"/>
              <w:marTop w:val="0"/>
              <w:marBottom w:val="0"/>
              <w:divBdr>
                <w:top w:val="none" w:sz="0" w:space="0" w:color="auto"/>
                <w:left w:val="none" w:sz="0" w:space="0" w:color="auto"/>
                <w:bottom w:val="none" w:sz="0" w:space="0" w:color="auto"/>
                <w:right w:val="none" w:sz="0" w:space="0" w:color="auto"/>
              </w:divBdr>
            </w:div>
          </w:divsChild>
        </w:div>
        <w:div w:id="418986527">
          <w:marLeft w:val="0"/>
          <w:marRight w:val="0"/>
          <w:marTop w:val="0"/>
          <w:marBottom w:val="0"/>
          <w:divBdr>
            <w:top w:val="none" w:sz="0" w:space="0" w:color="auto"/>
            <w:left w:val="none" w:sz="0" w:space="0" w:color="auto"/>
            <w:bottom w:val="none" w:sz="0" w:space="0" w:color="auto"/>
            <w:right w:val="none" w:sz="0" w:space="0" w:color="auto"/>
          </w:divBdr>
          <w:divsChild>
            <w:div w:id="862674511">
              <w:marLeft w:val="0"/>
              <w:marRight w:val="0"/>
              <w:marTop w:val="0"/>
              <w:marBottom w:val="0"/>
              <w:divBdr>
                <w:top w:val="none" w:sz="0" w:space="0" w:color="auto"/>
                <w:left w:val="none" w:sz="0" w:space="0" w:color="auto"/>
                <w:bottom w:val="none" w:sz="0" w:space="0" w:color="auto"/>
                <w:right w:val="none" w:sz="0" w:space="0" w:color="auto"/>
              </w:divBdr>
            </w:div>
          </w:divsChild>
        </w:div>
        <w:div w:id="1559705636">
          <w:marLeft w:val="0"/>
          <w:marRight w:val="0"/>
          <w:marTop w:val="0"/>
          <w:marBottom w:val="0"/>
          <w:divBdr>
            <w:top w:val="none" w:sz="0" w:space="0" w:color="auto"/>
            <w:left w:val="none" w:sz="0" w:space="0" w:color="auto"/>
            <w:bottom w:val="none" w:sz="0" w:space="0" w:color="auto"/>
            <w:right w:val="none" w:sz="0" w:space="0" w:color="auto"/>
          </w:divBdr>
          <w:divsChild>
            <w:div w:id="1048841750">
              <w:marLeft w:val="0"/>
              <w:marRight w:val="0"/>
              <w:marTop w:val="0"/>
              <w:marBottom w:val="0"/>
              <w:divBdr>
                <w:top w:val="none" w:sz="0" w:space="0" w:color="auto"/>
                <w:left w:val="none" w:sz="0" w:space="0" w:color="auto"/>
                <w:bottom w:val="none" w:sz="0" w:space="0" w:color="auto"/>
                <w:right w:val="none" w:sz="0" w:space="0" w:color="auto"/>
              </w:divBdr>
            </w:div>
          </w:divsChild>
        </w:div>
        <w:div w:id="1572883269">
          <w:marLeft w:val="0"/>
          <w:marRight w:val="0"/>
          <w:marTop w:val="0"/>
          <w:marBottom w:val="0"/>
          <w:divBdr>
            <w:top w:val="none" w:sz="0" w:space="0" w:color="auto"/>
            <w:left w:val="none" w:sz="0" w:space="0" w:color="auto"/>
            <w:bottom w:val="none" w:sz="0" w:space="0" w:color="auto"/>
            <w:right w:val="none" w:sz="0" w:space="0" w:color="auto"/>
          </w:divBdr>
          <w:divsChild>
            <w:div w:id="1523975301">
              <w:marLeft w:val="0"/>
              <w:marRight w:val="0"/>
              <w:marTop w:val="0"/>
              <w:marBottom w:val="0"/>
              <w:divBdr>
                <w:top w:val="none" w:sz="0" w:space="0" w:color="auto"/>
                <w:left w:val="none" w:sz="0" w:space="0" w:color="auto"/>
                <w:bottom w:val="none" w:sz="0" w:space="0" w:color="auto"/>
                <w:right w:val="none" w:sz="0" w:space="0" w:color="auto"/>
              </w:divBdr>
            </w:div>
          </w:divsChild>
        </w:div>
        <w:div w:id="409737815">
          <w:marLeft w:val="0"/>
          <w:marRight w:val="0"/>
          <w:marTop w:val="0"/>
          <w:marBottom w:val="0"/>
          <w:divBdr>
            <w:top w:val="none" w:sz="0" w:space="0" w:color="auto"/>
            <w:left w:val="none" w:sz="0" w:space="0" w:color="auto"/>
            <w:bottom w:val="none" w:sz="0" w:space="0" w:color="auto"/>
            <w:right w:val="none" w:sz="0" w:space="0" w:color="auto"/>
          </w:divBdr>
          <w:divsChild>
            <w:div w:id="1105998762">
              <w:marLeft w:val="0"/>
              <w:marRight w:val="0"/>
              <w:marTop w:val="0"/>
              <w:marBottom w:val="0"/>
              <w:divBdr>
                <w:top w:val="none" w:sz="0" w:space="0" w:color="auto"/>
                <w:left w:val="none" w:sz="0" w:space="0" w:color="auto"/>
                <w:bottom w:val="none" w:sz="0" w:space="0" w:color="auto"/>
                <w:right w:val="none" w:sz="0" w:space="0" w:color="auto"/>
              </w:divBdr>
            </w:div>
          </w:divsChild>
        </w:div>
        <w:div w:id="792673644">
          <w:marLeft w:val="0"/>
          <w:marRight w:val="0"/>
          <w:marTop w:val="0"/>
          <w:marBottom w:val="0"/>
          <w:divBdr>
            <w:top w:val="none" w:sz="0" w:space="0" w:color="auto"/>
            <w:left w:val="none" w:sz="0" w:space="0" w:color="auto"/>
            <w:bottom w:val="none" w:sz="0" w:space="0" w:color="auto"/>
            <w:right w:val="none" w:sz="0" w:space="0" w:color="auto"/>
          </w:divBdr>
          <w:divsChild>
            <w:div w:id="118571264">
              <w:marLeft w:val="0"/>
              <w:marRight w:val="0"/>
              <w:marTop w:val="0"/>
              <w:marBottom w:val="0"/>
              <w:divBdr>
                <w:top w:val="none" w:sz="0" w:space="0" w:color="auto"/>
                <w:left w:val="none" w:sz="0" w:space="0" w:color="auto"/>
                <w:bottom w:val="none" w:sz="0" w:space="0" w:color="auto"/>
                <w:right w:val="none" w:sz="0" w:space="0" w:color="auto"/>
              </w:divBdr>
            </w:div>
          </w:divsChild>
        </w:div>
        <w:div w:id="355470388">
          <w:marLeft w:val="0"/>
          <w:marRight w:val="0"/>
          <w:marTop w:val="0"/>
          <w:marBottom w:val="0"/>
          <w:divBdr>
            <w:top w:val="none" w:sz="0" w:space="0" w:color="auto"/>
            <w:left w:val="none" w:sz="0" w:space="0" w:color="auto"/>
            <w:bottom w:val="none" w:sz="0" w:space="0" w:color="auto"/>
            <w:right w:val="none" w:sz="0" w:space="0" w:color="auto"/>
          </w:divBdr>
          <w:divsChild>
            <w:div w:id="1779525373">
              <w:marLeft w:val="0"/>
              <w:marRight w:val="0"/>
              <w:marTop w:val="0"/>
              <w:marBottom w:val="0"/>
              <w:divBdr>
                <w:top w:val="none" w:sz="0" w:space="0" w:color="auto"/>
                <w:left w:val="none" w:sz="0" w:space="0" w:color="auto"/>
                <w:bottom w:val="none" w:sz="0" w:space="0" w:color="auto"/>
                <w:right w:val="none" w:sz="0" w:space="0" w:color="auto"/>
              </w:divBdr>
            </w:div>
          </w:divsChild>
        </w:div>
        <w:div w:id="142430308">
          <w:marLeft w:val="0"/>
          <w:marRight w:val="0"/>
          <w:marTop w:val="0"/>
          <w:marBottom w:val="0"/>
          <w:divBdr>
            <w:top w:val="none" w:sz="0" w:space="0" w:color="auto"/>
            <w:left w:val="none" w:sz="0" w:space="0" w:color="auto"/>
            <w:bottom w:val="none" w:sz="0" w:space="0" w:color="auto"/>
            <w:right w:val="none" w:sz="0" w:space="0" w:color="auto"/>
          </w:divBdr>
          <w:divsChild>
            <w:div w:id="1131167688">
              <w:marLeft w:val="0"/>
              <w:marRight w:val="0"/>
              <w:marTop w:val="0"/>
              <w:marBottom w:val="0"/>
              <w:divBdr>
                <w:top w:val="none" w:sz="0" w:space="0" w:color="auto"/>
                <w:left w:val="none" w:sz="0" w:space="0" w:color="auto"/>
                <w:bottom w:val="none" w:sz="0" w:space="0" w:color="auto"/>
                <w:right w:val="none" w:sz="0" w:space="0" w:color="auto"/>
              </w:divBdr>
            </w:div>
          </w:divsChild>
        </w:div>
        <w:div w:id="2056267308">
          <w:marLeft w:val="0"/>
          <w:marRight w:val="0"/>
          <w:marTop w:val="0"/>
          <w:marBottom w:val="0"/>
          <w:divBdr>
            <w:top w:val="none" w:sz="0" w:space="0" w:color="auto"/>
            <w:left w:val="none" w:sz="0" w:space="0" w:color="auto"/>
            <w:bottom w:val="none" w:sz="0" w:space="0" w:color="auto"/>
            <w:right w:val="none" w:sz="0" w:space="0" w:color="auto"/>
          </w:divBdr>
          <w:divsChild>
            <w:div w:id="789669938">
              <w:marLeft w:val="0"/>
              <w:marRight w:val="0"/>
              <w:marTop w:val="0"/>
              <w:marBottom w:val="0"/>
              <w:divBdr>
                <w:top w:val="none" w:sz="0" w:space="0" w:color="auto"/>
                <w:left w:val="none" w:sz="0" w:space="0" w:color="auto"/>
                <w:bottom w:val="none" w:sz="0" w:space="0" w:color="auto"/>
                <w:right w:val="none" w:sz="0" w:space="0" w:color="auto"/>
              </w:divBdr>
            </w:div>
          </w:divsChild>
        </w:div>
        <w:div w:id="358746394">
          <w:marLeft w:val="0"/>
          <w:marRight w:val="0"/>
          <w:marTop w:val="0"/>
          <w:marBottom w:val="0"/>
          <w:divBdr>
            <w:top w:val="none" w:sz="0" w:space="0" w:color="auto"/>
            <w:left w:val="none" w:sz="0" w:space="0" w:color="auto"/>
            <w:bottom w:val="none" w:sz="0" w:space="0" w:color="auto"/>
            <w:right w:val="none" w:sz="0" w:space="0" w:color="auto"/>
          </w:divBdr>
          <w:divsChild>
            <w:div w:id="1906254407">
              <w:marLeft w:val="0"/>
              <w:marRight w:val="0"/>
              <w:marTop w:val="0"/>
              <w:marBottom w:val="0"/>
              <w:divBdr>
                <w:top w:val="none" w:sz="0" w:space="0" w:color="auto"/>
                <w:left w:val="none" w:sz="0" w:space="0" w:color="auto"/>
                <w:bottom w:val="none" w:sz="0" w:space="0" w:color="auto"/>
                <w:right w:val="none" w:sz="0" w:space="0" w:color="auto"/>
              </w:divBdr>
            </w:div>
          </w:divsChild>
        </w:div>
        <w:div w:id="217593767">
          <w:marLeft w:val="0"/>
          <w:marRight w:val="0"/>
          <w:marTop w:val="0"/>
          <w:marBottom w:val="0"/>
          <w:divBdr>
            <w:top w:val="none" w:sz="0" w:space="0" w:color="auto"/>
            <w:left w:val="none" w:sz="0" w:space="0" w:color="auto"/>
            <w:bottom w:val="none" w:sz="0" w:space="0" w:color="auto"/>
            <w:right w:val="none" w:sz="0" w:space="0" w:color="auto"/>
          </w:divBdr>
          <w:divsChild>
            <w:div w:id="856889646">
              <w:marLeft w:val="0"/>
              <w:marRight w:val="0"/>
              <w:marTop w:val="0"/>
              <w:marBottom w:val="0"/>
              <w:divBdr>
                <w:top w:val="none" w:sz="0" w:space="0" w:color="auto"/>
                <w:left w:val="none" w:sz="0" w:space="0" w:color="auto"/>
                <w:bottom w:val="none" w:sz="0" w:space="0" w:color="auto"/>
                <w:right w:val="none" w:sz="0" w:space="0" w:color="auto"/>
              </w:divBdr>
            </w:div>
          </w:divsChild>
        </w:div>
        <w:div w:id="831872366">
          <w:marLeft w:val="0"/>
          <w:marRight w:val="0"/>
          <w:marTop w:val="0"/>
          <w:marBottom w:val="0"/>
          <w:divBdr>
            <w:top w:val="none" w:sz="0" w:space="0" w:color="auto"/>
            <w:left w:val="none" w:sz="0" w:space="0" w:color="auto"/>
            <w:bottom w:val="none" w:sz="0" w:space="0" w:color="auto"/>
            <w:right w:val="none" w:sz="0" w:space="0" w:color="auto"/>
          </w:divBdr>
          <w:divsChild>
            <w:div w:id="134878521">
              <w:marLeft w:val="0"/>
              <w:marRight w:val="0"/>
              <w:marTop w:val="0"/>
              <w:marBottom w:val="0"/>
              <w:divBdr>
                <w:top w:val="none" w:sz="0" w:space="0" w:color="auto"/>
                <w:left w:val="none" w:sz="0" w:space="0" w:color="auto"/>
                <w:bottom w:val="none" w:sz="0" w:space="0" w:color="auto"/>
                <w:right w:val="none" w:sz="0" w:space="0" w:color="auto"/>
              </w:divBdr>
            </w:div>
          </w:divsChild>
        </w:div>
        <w:div w:id="1991790343">
          <w:marLeft w:val="0"/>
          <w:marRight w:val="0"/>
          <w:marTop w:val="0"/>
          <w:marBottom w:val="0"/>
          <w:divBdr>
            <w:top w:val="none" w:sz="0" w:space="0" w:color="auto"/>
            <w:left w:val="none" w:sz="0" w:space="0" w:color="auto"/>
            <w:bottom w:val="none" w:sz="0" w:space="0" w:color="auto"/>
            <w:right w:val="none" w:sz="0" w:space="0" w:color="auto"/>
          </w:divBdr>
          <w:divsChild>
            <w:div w:id="14418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2884">
      <w:bodyDiv w:val="1"/>
      <w:marLeft w:val="0"/>
      <w:marRight w:val="0"/>
      <w:marTop w:val="0"/>
      <w:marBottom w:val="0"/>
      <w:divBdr>
        <w:top w:val="none" w:sz="0" w:space="0" w:color="auto"/>
        <w:left w:val="none" w:sz="0" w:space="0" w:color="auto"/>
        <w:bottom w:val="none" w:sz="0" w:space="0" w:color="auto"/>
        <w:right w:val="none" w:sz="0" w:space="0" w:color="auto"/>
      </w:divBdr>
      <w:divsChild>
        <w:div w:id="103770065">
          <w:marLeft w:val="0"/>
          <w:marRight w:val="0"/>
          <w:marTop w:val="0"/>
          <w:marBottom w:val="0"/>
          <w:divBdr>
            <w:top w:val="none" w:sz="0" w:space="0" w:color="auto"/>
            <w:left w:val="none" w:sz="0" w:space="0" w:color="auto"/>
            <w:bottom w:val="none" w:sz="0" w:space="0" w:color="auto"/>
            <w:right w:val="none" w:sz="0" w:space="0" w:color="auto"/>
          </w:divBdr>
          <w:divsChild>
            <w:div w:id="712266975">
              <w:marLeft w:val="0"/>
              <w:marRight w:val="0"/>
              <w:marTop w:val="0"/>
              <w:marBottom w:val="0"/>
              <w:divBdr>
                <w:top w:val="none" w:sz="0" w:space="0" w:color="auto"/>
                <w:left w:val="none" w:sz="0" w:space="0" w:color="auto"/>
                <w:bottom w:val="none" w:sz="0" w:space="0" w:color="auto"/>
                <w:right w:val="none" w:sz="0" w:space="0" w:color="auto"/>
              </w:divBdr>
            </w:div>
          </w:divsChild>
        </w:div>
        <w:div w:id="491992309">
          <w:marLeft w:val="0"/>
          <w:marRight w:val="0"/>
          <w:marTop w:val="0"/>
          <w:marBottom w:val="0"/>
          <w:divBdr>
            <w:top w:val="none" w:sz="0" w:space="0" w:color="auto"/>
            <w:left w:val="none" w:sz="0" w:space="0" w:color="auto"/>
            <w:bottom w:val="none" w:sz="0" w:space="0" w:color="auto"/>
            <w:right w:val="none" w:sz="0" w:space="0" w:color="auto"/>
          </w:divBdr>
          <w:divsChild>
            <w:div w:id="1646662518">
              <w:marLeft w:val="0"/>
              <w:marRight w:val="0"/>
              <w:marTop w:val="0"/>
              <w:marBottom w:val="0"/>
              <w:divBdr>
                <w:top w:val="none" w:sz="0" w:space="0" w:color="auto"/>
                <w:left w:val="none" w:sz="0" w:space="0" w:color="auto"/>
                <w:bottom w:val="none" w:sz="0" w:space="0" w:color="auto"/>
                <w:right w:val="none" w:sz="0" w:space="0" w:color="auto"/>
              </w:divBdr>
            </w:div>
          </w:divsChild>
        </w:div>
        <w:div w:id="2109111603">
          <w:marLeft w:val="0"/>
          <w:marRight w:val="0"/>
          <w:marTop w:val="0"/>
          <w:marBottom w:val="0"/>
          <w:divBdr>
            <w:top w:val="none" w:sz="0" w:space="0" w:color="auto"/>
            <w:left w:val="none" w:sz="0" w:space="0" w:color="auto"/>
            <w:bottom w:val="none" w:sz="0" w:space="0" w:color="auto"/>
            <w:right w:val="none" w:sz="0" w:space="0" w:color="auto"/>
          </w:divBdr>
          <w:divsChild>
            <w:div w:id="814682503">
              <w:marLeft w:val="0"/>
              <w:marRight w:val="0"/>
              <w:marTop w:val="0"/>
              <w:marBottom w:val="0"/>
              <w:divBdr>
                <w:top w:val="none" w:sz="0" w:space="0" w:color="auto"/>
                <w:left w:val="none" w:sz="0" w:space="0" w:color="auto"/>
                <w:bottom w:val="none" w:sz="0" w:space="0" w:color="auto"/>
                <w:right w:val="none" w:sz="0" w:space="0" w:color="auto"/>
              </w:divBdr>
            </w:div>
          </w:divsChild>
        </w:div>
        <w:div w:id="311830995">
          <w:marLeft w:val="0"/>
          <w:marRight w:val="0"/>
          <w:marTop w:val="0"/>
          <w:marBottom w:val="0"/>
          <w:divBdr>
            <w:top w:val="none" w:sz="0" w:space="0" w:color="auto"/>
            <w:left w:val="none" w:sz="0" w:space="0" w:color="auto"/>
            <w:bottom w:val="none" w:sz="0" w:space="0" w:color="auto"/>
            <w:right w:val="none" w:sz="0" w:space="0" w:color="auto"/>
          </w:divBdr>
          <w:divsChild>
            <w:div w:id="914633765">
              <w:marLeft w:val="0"/>
              <w:marRight w:val="0"/>
              <w:marTop w:val="0"/>
              <w:marBottom w:val="0"/>
              <w:divBdr>
                <w:top w:val="none" w:sz="0" w:space="0" w:color="auto"/>
                <w:left w:val="none" w:sz="0" w:space="0" w:color="auto"/>
                <w:bottom w:val="none" w:sz="0" w:space="0" w:color="auto"/>
                <w:right w:val="none" w:sz="0" w:space="0" w:color="auto"/>
              </w:divBdr>
            </w:div>
          </w:divsChild>
        </w:div>
        <w:div w:id="1091390616">
          <w:marLeft w:val="0"/>
          <w:marRight w:val="0"/>
          <w:marTop w:val="0"/>
          <w:marBottom w:val="0"/>
          <w:divBdr>
            <w:top w:val="none" w:sz="0" w:space="0" w:color="auto"/>
            <w:left w:val="none" w:sz="0" w:space="0" w:color="auto"/>
            <w:bottom w:val="none" w:sz="0" w:space="0" w:color="auto"/>
            <w:right w:val="none" w:sz="0" w:space="0" w:color="auto"/>
          </w:divBdr>
          <w:divsChild>
            <w:div w:id="684329122">
              <w:marLeft w:val="0"/>
              <w:marRight w:val="0"/>
              <w:marTop w:val="0"/>
              <w:marBottom w:val="0"/>
              <w:divBdr>
                <w:top w:val="none" w:sz="0" w:space="0" w:color="auto"/>
                <w:left w:val="none" w:sz="0" w:space="0" w:color="auto"/>
                <w:bottom w:val="none" w:sz="0" w:space="0" w:color="auto"/>
                <w:right w:val="none" w:sz="0" w:space="0" w:color="auto"/>
              </w:divBdr>
            </w:div>
          </w:divsChild>
        </w:div>
        <w:div w:id="94910533">
          <w:marLeft w:val="0"/>
          <w:marRight w:val="0"/>
          <w:marTop w:val="0"/>
          <w:marBottom w:val="0"/>
          <w:divBdr>
            <w:top w:val="none" w:sz="0" w:space="0" w:color="auto"/>
            <w:left w:val="none" w:sz="0" w:space="0" w:color="auto"/>
            <w:bottom w:val="none" w:sz="0" w:space="0" w:color="auto"/>
            <w:right w:val="none" w:sz="0" w:space="0" w:color="auto"/>
          </w:divBdr>
          <w:divsChild>
            <w:div w:id="17051912">
              <w:marLeft w:val="0"/>
              <w:marRight w:val="0"/>
              <w:marTop w:val="0"/>
              <w:marBottom w:val="0"/>
              <w:divBdr>
                <w:top w:val="none" w:sz="0" w:space="0" w:color="auto"/>
                <w:left w:val="none" w:sz="0" w:space="0" w:color="auto"/>
                <w:bottom w:val="none" w:sz="0" w:space="0" w:color="auto"/>
                <w:right w:val="none" w:sz="0" w:space="0" w:color="auto"/>
              </w:divBdr>
            </w:div>
          </w:divsChild>
        </w:div>
        <w:div w:id="1792507356">
          <w:marLeft w:val="0"/>
          <w:marRight w:val="0"/>
          <w:marTop w:val="0"/>
          <w:marBottom w:val="0"/>
          <w:divBdr>
            <w:top w:val="none" w:sz="0" w:space="0" w:color="auto"/>
            <w:left w:val="none" w:sz="0" w:space="0" w:color="auto"/>
            <w:bottom w:val="none" w:sz="0" w:space="0" w:color="auto"/>
            <w:right w:val="none" w:sz="0" w:space="0" w:color="auto"/>
          </w:divBdr>
          <w:divsChild>
            <w:div w:id="910194075">
              <w:marLeft w:val="0"/>
              <w:marRight w:val="0"/>
              <w:marTop w:val="0"/>
              <w:marBottom w:val="0"/>
              <w:divBdr>
                <w:top w:val="none" w:sz="0" w:space="0" w:color="auto"/>
                <w:left w:val="none" w:sz="0" w:space="0" w:color="auto"/>
                <w:bottom w:val="none" w:sz="0" w:space="0" w:color="auto"/>
                <w:right w:val="none" w:sz="0" w:space="0" w:color="auto"/>
              </w:divBdr>
            </w:div>
          </w:divsChild>
        </w:div>
        <w:div w:id="1199321052">
          <w:marLeft w:val="0"/>
          <w:marRight w:val="0"/>
          <w:marTop w:val="0"/>
          <w:marBottom w:val="0"/>
          <w:divBdr>
            <w:top w:val="none" w:sz="0" w:space="0" w:color="auto"/>
            <w:left w:val="none" w:sz="0" w:space="0" w:color="auto"/>
            <w:bottom w:val="none" w:sz="0" w:space="0" w:color="auto"/>
            <w:right w:val="none" w:sz="0" w:space="0" w:color="auto"/>
          </w:divBdr>
          <w:divsChild>
            <w:div w:id="21520152">
              <w:marLeft w:val="0"/>
              <w:marRight w:val="0"/>
              <w:marTop w:val="0"/>
              <w:marBottom w:val="0"/>
              <w:divBdr>
                <w:top w:val="none" w:sz="0" w:space="0" w:color="auto"/>
                <w:left w:val="none" w:sz="0" w:space="0" w:color="auto"/>
                <w:bottom w:val="none" w:sz="0" w:space="0" w:color="auto"/>
                <w:right w:val="none" w:sz="0" w:space="0" w:color="auto"/>
              </w:divBdr>
            </w:div>
          </w:divsChild>
        </w:div>
        <w:div w:id="1920476823">
          <w:marLeft w:val="0"/>
          <w:marRight w:val="0"/>
          <w:marTop w:val="0"/>
          <w:marBottom w:val="0"/>
          <w:divBdr>
            <w:top w:val="none" w:sz="0" w:space="0" w:color="auto"/>
            <w:left w:val="none" w:sz="0" w:space="0" w:color="auto"/>
            <w:bottom w:val="none" w:sz="0" w:space="0" w:color="auto"/>
            <w:right w:val="none" w:sz="0" w:space="0" w:color="auto"/>
          </w:divBdr>
          <w:divsChild>
            <w:div w:id="395670786">
              <w:marLeft w:val="0"/>
              <w:marRight w:val="0"/>
              <w:marTop w:val="0"/>
              <w:marBottom w:val="0"/>
              <w:divBdr>
                <w:top w:val="none" w:sz="0" w:space="0" w:color="auto"/>
                <w:left w:val="none" w:sz="0" w:space="0" w:color="auto"/>
                <w:bottom w:val="none" w:sz="0" w:space="0" w:color="auto"/>
                <w:right w:val="none" w:sz="0" w:space="0" w:color="auto"/>
              </w:divBdr>
            </w:div>
          </w:divsChild>
        </w:div>
        <w:div w:id="765735721">
          <w:marLeft w:val="0"/>
          <w:marRight w:val="0"/>
          <w:marTop w:val="0"/>
          <w:marBottom w:val="0"/>
          <w:divBdr>
            <w:top w:val="none" w:sz="0" w:space="0" w:color="auto"/>
            <w:left w:val="none" w:sz="0" w:space="0" w:color="auto"/>
            <w:bottom w:val="none" w:sz="0" w:space="0" w:color="auto"/>
            <w:right w:val="none" w:sz="0" w:space="0" w:color="auto"/>
          </w:divBdr>
          <w:divsChild>
            <w:div w:id="1967156183">
              <w:marLeft w:val="0"/>
              <w:marRight w:val="0"/>
              <w:marTop w:val="0"/>
              <w:marBottom w:val="0"/>
              <w:divBdr>
                <w:top w:val="none" w:sz="0" w:space="0" w:color="auto"/>
                <w:left w:val="none" w:sz="0" w:space="0" w:color="auto"/>
                <w:bottom w:val="none" w:sz="0" w:space="0" w:color="auto"/>
                <w:right w:val="none" w:sz="0" w:space="0" w:color="auto"/>
              </w:divBdr>
            </w:div>
          </w:divsChild>
        </w:div>
        <w:div w:id="934090002">
          <w:marLeft w:val="0"/>
          <w:marRight w:val="0"/>
          <w:marTop w:val="0"/>
          <w:marBottom w:val="0"/>
          <w:divBdr>
            <w:top w:val="none" w:sz="0" w:space="0" w:color="auto"/>
            <w:left w:val="none" w:sz="0" w:space="0" w:color="auto"/>
            <w:bottom w:val="none" w:sz="0" w:space="0" w:color="auto"/>
            <w:right w:val="none" w:sz="0" w:space="0" w:color="auto"/>
          </w:divBdr>
          <w:divsChild>
            <w:div w:id="807479567">
              <w:marLeft w:val="0"/>
              <w:marRight w:val="0"/>
              <w:marTop w:val="0"/>
              <w:marBottom w:val="0"/>
              <w:divBdr>
                <w:top w:val="none" w:sz="0" w:space="0" w:color="auto"/>
                <w:left w:val="none" w:sz="0" w:space="0" w:color="auto"/>
                <w:bottom w:val="none" w:sz="0" w:space="0" w:color="auto"/>
                <w:right w:val="none" w:sz="0" w:space="0" w:color="auto"/>
              </w:divBdr>
            </w:div>
          </w:divsChild>
        </w:div>
        <w:div w:id="1869218257">
          <w:marLeft w:val="0"/>
          <w:marRight w:val="0"/>
          <w:marTop w:val="0"/>
          <w:marBottom w:val="0"/>
          <w:divBdr>
            <w:top w:val="none" w:sz="0" w:space="0" w:color="auto"/>
            <w:left w:val="none" w:sz="0" w:space="0" w:color="auto"/>
            <w:bottom w:val="none" w:sz="0" w:space="0" w:color="auto"/>
            <w:right w:val="none" w:sz="0" w:space="0" w:color="auto"/>
          </w:divBdr>
          <w:divsChild>
            <w:div w:id="1429960425">
              <w:marLeft w:val="0"/>
              <w:marRight w:val="0"/>
              <w:marTop w:val="0"/>
              <w:marBottom w:val="0"/>
              <w:divBdr>
                <w:top w:val="none" w:sz="0" w:space="0" w:color="auto"/>
                <w:left w:val="none" w:sz="0" w:space="0" w:color="auto"/>
                <w:bottom w:val="none" w:sz="0" w:space="0" w:color="auto"/>
                <w:right w:val="none" w:sz="0" w:space="0" w:color="auto"/>
              </w:divBdr>
            </w:div>
          </w:divsChild>
        </w:div>
        <w:div w:id="1260797910">
          <w:marLeft w:val="0"/>
          <w:marRight w:val="0"/>
          <w:marTop w:val="0"/>
          <w:marBottom w:val="0"/>
          <w:divBdr>
            <w:top w:val="none" w:sz="0" w:space="0" w:color="auto"/>
            <w:left w:val="none" w:sz="0" w:space="0" w:color="auto"/>
            <w:bottom w:val="none" w:sz="0" w:space="0" w:color="auto"/>
            <w:right w:val="none" w:sz="0" w:space="0" w:color="auto"/>
          </w:divBdr>
          <w:divsChild>
            <w:div w:id="781461222">
              <w:marLeft w:val="0"/>
              <w:marRight w:val="0"/>
              <w:marTop w:val="0"/>
              <w:marBottom w:val="0"/>
              <w:divBdr>
                <w:top w:val="none" w:sz="0" w:space="0" w:color="auto"/>
                <w:left w:val="none" w:sz="0" w:space="0" w:color="auto"/>
                <w:bottom w:val="none" w:sz="0" w:space="0" w:color="auto"/>
                <w:right w:val="none" w:sz="0" w:space="0" w:color="auto"/>
              </w:divBdr>
            </w:div>
          </w:divsChild>
        </w:div>
        <w:div w:id="1385521778">
          <w:marLeft w:val="0"/>
          <w:marRight w:val="0"/>
          <w:marTop w:val="0"/>
          <w:marBottom w:val="0"/>
          <w:divBdr>
            <w:top w:val="none" w:sz="0" w:space="0" w:color="auto"/>
            <w:left w:val="none" w:sz="0" w:space="0" w:color="auto"/>
            <w:bottom w:val="none" w:sz="0" w:space="0" w:color="auto"/>
            <w:right w:val="none" w:sz="0" w:space="0" w:color="auto"/>
          </w:divBdr>
          <w:divsChild>
            <w:div w:id="291640150">
              <w:marLeft w:val="0"/>
              <w:marRight w:val="0"/>
              <w:marTop w:val="0"/>
              <w:marBottom w:val="0"/>
              <w:divBdr>
                <w:top w:val="none" w:sz="0" w:space="0" w:color="auto"/>
                <w:left w:val="none" w:sz="0" w:space="0" w:color="auto"/>
                <w:bottom w:val="none" w:sz="0" w:space="0" w:color="auto"/>
                <w:right w:val="none" w:sz="0" w:space="0" w:color="auto"/>
              </w:divBdr>
            </w:div>
          </w:divsChild>
        </w:div>
        <w:div w:id="1557427066">
          <w:marLeft w:val="0"/>
          <w:marRight w:val="0"/>
          <w:marTop w:val="0"/>
          <w:marBottom w:val="0"/>
          <w:divBdr>
            <w:top w:val="none" w:sz="0" w:space="0" w:color="auto"/>
            <w:left w:val="none" w:sz="0" w:space="0" w:color="auto"/>
            <w:bottom w:val="none" w:sz="0" w:space="0" w:color="auto"/>
            <w:right w:val="none" w:sz="0" w:space="0" w:color="auto"/>
          </w:divBdr>
          <w:divsChild>
            <w:div w:id="1666786546">
              <w:marLeft w:val="0"/>
              <w:marRight w:val="0"/>
              <w:marTop w:val="0"/>
              <w:marBottom w:val="0"/>
              <w:divBdr>
                <w:top w:val="none" w:sz="0" w:space="0" w:color="auto"/>
                <w:left w:val="none" w:sz="0" w:space="0" w:color="auto"/>
                <w:bottom w:val="none" w:sz="0" w:space="0" w:color="auto"/>
                <w:right w:val="none" w:sz="0" w:space="0" w:color="auto"/>
              </w:divBdr>
            </w:div>
          </w:divsChild>
        </w:div>
        <w:div w:id="2137140620">
          <w:marLeft w:val="0"/>
          <w:marRight w:val="0"/>
          <w:marTop w:val="0"/>
          <w:marBottom w:val="0"/>
          <w:divBdr>
            <w:top w:val="none" w:sz="0" w:space="0" w:color="auto"/>
            <w:left w:val="none" w:sz="0" w:space="0" w:color="auto"/>
            <w:bottom w:val="none" w:sz="0" w:space="0" w:color="auto"/>
            <w:right w:val="none" w:sz="0" w:space="0" w:color="auto"/>
          </w:divBdr>
          <w:divsChild>
            <w:div w:id="665942298">
              <w:marLeft w:val="0"/>
              <w:marRight w:val="0"/>
              <w:marTop w:val="0"/>
              <w:marBottom w:val="0"/>
              <w:divBdr>
                <w:top w:val="none" w:sz="0" w:space="0" w:color="auto"/>
                <w:left w:val="none" w:sz="0" w:space="0" w:color="auto"/>
                <w:bottom w:val="none" w:sz="0" w:space="0" w:color="auto"/>
                <w:right w:val="none" w:sz="0" w:space="0" w:color="auto"/>
              </w:divBdr>
            </w:div>
          </w:divsChild>
        </w:div>
        <w:div w:id="122041026">
          <w:marLeft w:val="0"/>
          <w:marRight w:val="0"/>
          <w:marTop w:val="0"/>
          <w:marBottom w:val="0"/>
          <w:divBdr>
            <w:top w:val="none" w:sz="0" w:space="0" w:color="auto"/>
            <w:left w:val="none" w:sz="0" w:space="0" w:color="auto"/>
            <w:bottom w:val="none" w:sz="0" w:space="0" w:color="auto"/>
            <w:right w:val="none" w:sz="0" w:space="0" w:color="auto"/>
          </w:divBdr>
          <w:divsChild>
            <w:div w:id="1455060437">
              <w:marLeft w:val="0"/>
              <w:marRight w:val="0"/>
              <w:marTop w:val="0"/>
              <w:marBottom w:val="0"/>
              <w:divBdr>
                <w:top w:val="none" w:sz="0" w:space="0" w:color="auto"/>
                <w:left w:val="none" w:sz="0" w:space="0" w:color="auto"/>
                <w:bottom w:val="none" w:sz="0" w:space="0" w:color="auto"/>
                <w:right w:val="none" w:sz="0" w:space="0" w:color="auto"/>
              </w:divBdr>
            </w:div>
          </w:divsChild>
        </w:div>
        <w:div w:id="672953138">
          <w:marLeft w:val="0"/>
          <w:marRight w:val="0"/>
          <w:marTop w:val="0"/>
          <w:marBottom w:val="0"/>
          <w:divBdr>
            <w:top w:val="none" w:sz="0" w:space="0" w:color="auto"/>
            <w:left w:val="none" w:sz="0" w:space="0" w:color="auto"/>
            <w:bottom w:val="none" w:sz="0" w:space="0" w:color="auto"/>
            <w:right w:val="none" w:sz="0" w:space="0" w:color="auto"/>
          </w:divBdr>
          <w:divsChild>
            <w:div w:id="1607157776">
              <w:marLeft w:val="0"/>
              <w:marRight w:val="0"/>
              <w:marTop w:val="0"/>
              <w:marBottom w:val="0"/>
              <w:divBdr>
                <w:top w:val="none" w:sz="0" w:space="0" w:color="auto"/>
                <w:left w:val="none" w:sz="0" w:space="0" w:color="auto"/>
                <w:bottom w:val="none" w:sz="0" w:space="0" w:color="auto"/>
                <w:right w:val="none" w:sz="0" w:space="0" w:color="auto"/>
              </w:divBdr>
            </w:div>
          </w:divsChild>
        </w:div>
        <w:div w:id="1467894360">
          <w:marLeft w:val="0"/>
          <w:marRight w:val="0"/>
          <w:marTop w:val="0"/>
          <w:marBottom w:val="0"/>
          <w:divBdr>
            <w:top w:val="none" w:sz="0" w:space="0" w:color="auto"/>
            <w:left w:val="none" w:sz="0" w:space="0" w:color="auto"/>
            <w:bottom w:val="none" w:sz="0" w:space="0" w:color="auto"/>
            <w:right w:val="none" w:sz="0" w:space="0" w:color="auto"/>
          </w:divBdr>
          <w:divsChild>
            <w:div w:id="1940063745">
              <w:marLeft w:val="0"/>
              <w:marRight w:val="0"/>
              <w:marTop w:val="0"/>
              <w:marBottom w:val="0"/>
              <w:divBdr>
                <w:top w:val="none" w:sz="0" w:space="0" w:color="auto"/>
                <w:left w:val="none" w:sz="0" w:space="0" w:color="auto"/>
                <w:bottom w:val="none" w:sz="0" w:space="0" w:color="auto"/>
                <w:right w:val="none" w:sz="0" w:space="0" w:color="auto"/>
              </w:divBdr>
            </w:div>
          </w:divsChild>
        </w:div>
        <w:div w:id="2017264065">
          <w:marLeft w:val="0"/>
          <w:marRight w:val="0"/>
          <w:marTop w:val="0"/>
          <w:marBottom w:val="0"/>
          <w:divBdr>
            <w:top w:val="none" w:sz="0" w:space="0" w:color="auto"/>
            <w:left w:val="none" w:sz="0" w:space="0" w:color="auto"/>
            <w:bottom w:val="none" w:sz="0" w:space="0" w:color="auto"/>
            <w:right w:val="none" w:sz="0" w:space="0" w:color="auto"/>
          </w:divBdr>
          <w:divsChild>
            <w:div w:id="6492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4144">
      <w:bodyDiv w:val="1"/>
      <w:marLeft w:val="0"/>
      <w:marRight w:val="0"/>
      <w:marTop w:val="0"/>
      <w:marBottom w:val="0"/>
      <w:divBdr>
        <w:top w:val="none" w:sz="0" w:space="0" w:color="auto"/>
        <w:left w:val="none" w:sz="0" w:space="0" w:color="auto"/>
        <w:bottom w:val="none" w:sz="0" w:space="0" w:color="auto"/>
        <w:right w:val="none" w:sz="0" w:space="0" w:color="auto"/>
      </w:divBdr>
      <w:divsChild>
        <w:div w:id="1917856354">
          <w:marLeft w:val="0"/>
          <w:marRight w:val="0"/>
          <w:marTop w:val="0"/>
          <w:marBottom w:val="0"/>
          <w:divBdr>
            <w:top w:val="none" w:sz="0" w:space="0" w:color="auto"/>
            <w:left w:val="none" w:sz="0" w:space="0" w:color="auto"/>
            <w:bottom w:val="none" w:sz="0" w:space="0" w:color="auto"/>
            <w:right w:val="none" w:sz="0" w:space="0" w:color="auto"/>
          </w:divBdr>
          <w:divsChild>
            <w:div w:id="1371490462">
              <w:marLeft w:val="0"/>
              <w:marRight w:val="0"/>
              <w:marTop w:val="0"/>
              <w:marBottom w:val="0"/>
              <w:divBdr>
                <w:top w:val="none" w:sz="0" w:space="0" w:color="auto"/>
                <w:left w:val="none" w:sz="0" w:space="0" w:color="auto"/>
                <w:bottom w:val="none" w:sz="0" w:space="0" w:color="auto"/>
                <w:right w:val="none" w:sz="0" w:space="0" w:color="auto"/>
              </w:divBdr>
            </w:div>
          </w:divsChild>
        </w:div>
        <w:div w:id="1023674251">
          <w:marLeft w:val="0"/>
          <w:marRight w:val="0"/>
          <w:marTop w:val="0"/>
          <w:marBottom w:val="0"/>
          <w:divBdr>
            <w:top w:val="none" w:sz="0" w:space="0" w:color="auto"/>
            <w:left w:val="none" w:sz="0" w:space="0" w:color="auto"/>
            <w:bottom w:val="none" w:sz="0" w:space="0" w:color="auto"/>
            <w:right w:val="none" w:sz="0" w:space="0" w:color="auto"/>
          </w:divBdr>
          <w:divsChild>
            <w:div w:id="52241102">
              <w:marLeft w:val="0"/>
              <w:marRight w:val="0"/>
              <w:marTop w:val="0"/>
              <w:marBottom w:val="0"/>
              <w:divBdr>
                <w:top w:val="none" w:sz="0" w:space="0" w:color="auto"/>
                <w:left w:val="none" w:sz="0" w:space="0" w:color="auto"/>
                <w:bottom w:val="none" w:sz="0" w:space="0" w:color="auto"/>
                <w:right w:val="none" w:sz="0" w:space="0" w:color="auto"/>
              </w:divBdr>
            </w:div>
          </w:divsChild>
        </w:div>
        <w:div w:id="1209757519">
          <w:marLeft w:val="0"/>
          <w:marRight w:val="0"/>
          <w:marTop w:val="0"/>
          <w:marBottom w:val="0"/>
          <w:divBdr>
            <w:top w:val="none" w:sz="0" w:space="0" w:color="auto"/>
            <w:left w:val="none" w:sz="0" w:space="0" w:color="auto"/>
            <w:bottom w:val="none" w:sz="0" w:space="0" w:color="auto"/>
            <w:right w:val="none" w:sz="0" w:space="0" w:color="auto"/>
          </w:divBdr>
          <w:divsChild>
            <w:div w:id="1582258634">
              <w:marLeft w:val="0"/>
              <w:marRight w:val="0"/>
              <w:marTop w:val="0"/>
              <w:marBottom w:val="0"/>
              <w:divBdr>
                <w:top w:val="none" w:sz="0" w:space="0" w:color="auto"/>
                <w:left w:val="none" w:sz="0" w:space="0" w:color="auto"/>
                <w:bottom w:val="none" w:sz="0" w:space="0" w:color="auto"/>
                <w:right w:val="none" w:sz="0" w:space="0" w:color="auto"/>
              </w:divBdr>
            </w:div>
          </w:divsChild>
        </w:div>
        <w:div w:id="1214539142">
          <w:marLeft w:val="0"/>
          <w:marRight w:val="0"/>
          <w:marTop w:val="0"/>
          <w:marBottom w:val="0"/>
          <w:divBdr>
            <w:top w:val="none" w:sz="0" w:space="0" w:color="auto"/>
            <w:left w:val="none" w:sz="0" w:space="0" w:color="auto"/>
            <w:bottom w:val="none" w:sz="0" w:space="0" w:color="auto"/>
            <w:right w:val="none" w:sz="0" w:space="0" w:color="auto"/>
          </w:divBdr>
          <w:divsChild>
            <w:div w:id="1327393731">
              <w:marLeft w:val="0"/>
              <w:marRight w:val="0"/>
              <w:marTop w:val="0"/>
              <w:marBottom w:val="0"/>
              <w:divBdr>
                <w:top w:val="none" w:sz="0" w:space="0" w:color="auto"/>
                <w:left w:val="none" w:sz="0" w:space="0" w:color="auto"/>
                <w:bottom w:val="none" w:sz="0" w:space="0" w:color="auto"/>
                <w:right w:val="none" w:sz="0" w:space="0" w:color="auto"/>
              </w:divBdr>
            </w:div>
          </w:divsChild>
        </w:div>
        <w:div w:id="1038167552">
          <w:marLeft w:val="0"/>
          <w:marRight w:val="0"/>
          <w:marTop w:val="0"/>
          <w:marBottom w:val="0"/>
          <w:divBdr>
            <w:top w:val="none" w:sz="0" w:space="0" w:color="auto"/>
            <w:left w:val="none" w:sz="0" w:space="0" w:color="auto"/>
            <w:bottom w:val="none" w:sz="0" w:space="0" w:color="auto"/>
            <w:right w:val="none" w:sz="0" w:space="0" w:color="auto"/>
          </w:divBdr>
          <w:divsChild>
            <w:div w:id="2037271445">
              <w:marLeft w:val="0"/>
              <w:marRight w:val="0"/>
              <w:marTop w:val="0"/>
              <w:marBottom w:val="0"/>
              <w:divBdr>
                <w:top w:val="none" w:sz="0" w:space="0" w:color="auto"/>
                <w:left w:val="none" w:sz="0" w:space="0" w:color="auto"/>
                <w:bottom w:val="none" w:sz="0" w:space="0" w:color="auto"/>
                <w:right w:val="none" w:sz="0" w:space="0" w:color="auto"/>
              </w:divBdr>
            </w:div>
          </w:divsChild>
        </w:div>
        <w:div w:id="1211574449">
          <w:marLeft w:val="0"/>
          <w:marRight w:val="0"/>
          <w:marTop w:val="0"/>
          <w:marBottom w:val="0"/>
          <w:divBdr>
            <w:top w:val="none" w:sz="0" w:space="0" w:color="auto"/>
            <w:left w:val="none" w:sz="0" w:space="0" w:color="auto"/>
            <w:bottom w:val="none" w:sz="0" w:space="0" w:color="auto"/>
            <w:right w:val="none" w:sz="0" w:space="0" w:color="auto"/>
          </w:divBdr>
          <w:divsChild>
            <w:div w:id="1571234657">
              <w:marLeft w:val="0"/>
              <w:marRight w:val="0"/>
              <w:marTop w:val="0"/>
              <w:marBottom w:val="0"/>
              <w:divBdr>
                <w:top w:val="none" w:sz="0" w:space="0" w:color="auto"/>
                <w:left w:val="none" w:sz="0" w:space="0" w:color="auto"/>
                <w:bottom w:val="none" w:sz="0" w:space="0" w:color="auto"/>
                <w:right w:val="none" w:sz="0" w:space="0" w:color="auto"/>
              </w:divBdr>
            </w:div>
          </w:divsChild>
        </w:div>
        <w:div w:id="620377578">
          <w:marLeft w:val="0"/>
          <w:marRight w:val="0"/>
          <w:marTop w:val="0"/>
          <w:marBottom w:val="0"/>
          <w:divBdr>
            <w:top w:val="none" w:sz="0" w:space="0" w:color="auto"/>
            <w:left w:val="none" w:sz="0" w:space="0" w:color="auto"/>
            <w:bottom w:val="none" w:sz="0" w:space="0" w:color="auto"/>
            <w:right w:val="none" w:sz="0" w:space="0" w:color="auto"/>
          </w:divBdr>
          <w:divsChild>
            <w:div w:id="766854193">
              <w:marLeft w:val="0"/>
              <w:marRight w:val="0"/>
              <w:marTop w:val="0"/>
              <w:marBottom w:val="0"/>
              <w:divBdr>
                <w:top w:val="none" w:sz="0" w:space="0" w:color="auto"/>
                <w:left w:val="none" w:sz="0" w:space="0" w:color="auto"/>
                <w:bottom w:val="none" w:sz="0" w:space="0" w:color="auto"/>
                <w:right w:val="none" w:sz="0" w:space="0" w:color="auto"/>
              </w:divBdr>
            </w:div>
          </w:divsChild>
        </w:div>
        <w:div w:id="1500582736">
          <w:marLeft w:val="0"/>
          <w:marRight w:val="0"/>
          <w:marTop w:val="0"/>
          <w:marBottom w:val="0"/>
          <w:divBdr>
            <w:top w:val="none" w:sz="0" w:space="0" w:color="auto"/>
            <w:left w:val="none" w:sz="0" w:space="0" w:color="auto"/>
            <w:bottom w:val="none" w:sz="0" w:space="0" w:color="auto"/>
            <w:right w:val="none" w:sz="0" w:space="0" w:color="auto"/>
          </w:divBdr>
          <w:divsChild>
            <w:div w:id="1906137613">
              <w:marLeft w:val="0"/>
              <w:marRight w:val="0"/>
              <w:marTop w:val="0"/>
              <w:marBottom w:val="0"/>
              <w:divBdr>
                <w:top w:val="none" w:sz="0" w:space="0" w:color="auto"/>
                <w:left w:val="none" w:sz="0" w:space="0" w:color="auto"/>
                <w:bottom w:val="none" w:sz="0" w:space="0" w:color="auto"/>
                <w:right w:val="none" w:sz="0" w:space="0" w:color="auto"/>
              </w:divBdr>
            </w:div>
          </w:divsChild>
        </w:div>
        <w:div w:id="1143736554">
          <w:marLeft w:val="0"/>
          <w:marRight w:val="0"/>
          <w:marTop w:val="0"/>
          <w:marBottom w:val="0"/>
          <w:divBdr>
            <w:top w:val="none" w:sz="0" w:space="0" w:color="auto"/>
            <w:left w:val="none" w:sz="0" w:space="0" w:color="auto"/>
            <w:bottom w:val="none" w:sz="0" w:space="0" w:color="auto"/>
            <w:right w:val="none" w:sz="0" w:space="0" w:color="auto"/>
          </w:divBdr>
          <w:divsChild>
            <w:div w:id="1970814645">
              <w:marLeft w:val="0"/>
              <w:marRight w:val="0"/>
              <w:marTop w:val="0"/>
              <w:marBottom w:val="0"/>
              <w:divBdr>
                <w:top w:val="none" w:sz="0" w:space="0" w:color="auto"/>
                <w:left w:val="none" w:sz="0" w:space="0" w:color="auto"/>
                <w:bottom w:val="none" w:sz="0" w:space="0" w:color="auto"/>
                <w:right w:val="none" w:sz="0" w:space="0" w:color="auto"/>
              </w:divBdr>
            </w:div>
          </w:divsChild>
        </w:div>
        <w:div w:id="2095779967">
          <w:marLeft w:val="0"/>
          <w:marRight w:val="0"/>
          <w:marTop w:val="0"/>
          <w:marBottom w:val="0"/>
          <w:divBdr>
            <w:top w:val="none" w:sz="0" w:space="0" w:color="auto"/>
            <w:left w:val="none" w:sz="0" w:space="0" w:color="auto"/>
            <w:bottom w:val="none" w:sz="0" w:space="0" w:color="auto"/>
            <w:right w:val="none" w:sz="0" w:space="0" w:color="auto"/>
          </w:divBdr>
          <w:divsChild>
            <w:div w:id="195389807">
              <w:marLeft w:val="0"/>
              <w:marRight w:val="0"/>
              <w:marTop w:val="0"/>
              <w:marBottom w:val="0"/>
              <w:divBdr>
                <w:top w:val="none" w:sz="0" w:space="0" w:color="auto"/>
                <w:left w:val="none" w:sz="0" w:space="0" w:color="auto"/>
                <w:bottom w:val="none" w:sz="0" w:space="0" w:color="auto"/>
                <w:right w:val="none" w:sz="0" w:space="0" w:color="auto"/>
              </w:divBdr>
            </w:div>
          </w:divsChild>
        </w:div>
        <w:div w:id="1440568549">
          <w:marLeft w:val="0"/>
          <w:marRight w:val="0"/>
          <w:marTop w:val="0"/>
          <w:marBottom w:val="0"/>
          <w:divBdr>
            <w:top w:val="none" w:sz="0" w:space="0" w:color="auto"/>
            <w:left w:val="none" w:sz="0" w:space="0" w:color="auto"/>
            <w:bottom w:val="none" w:sz="0" w:space="0" w:color="auto"/>
            <w:right w:val="none" w:sz="0" w:space="0" w:color="auto"/>
          </w:divBdr>
          <w:divsChild>
            <w:div w:id="1431701370">
              <w:marLeft w:val="0"/>
              <w:marRight w:val="0"/>
              <w:marTop w:val="0"/>
              <w:marBottom w:val="0"/>
              <w:divBdr>
                <w:top w:val="none" w:sz="0" w:space="0" w:color="auto"/>
                <w:left w:val="none" w:sz="0" w:space="0" w:color="auto"/>
                <w:bottom w:val="none" w:sz="0" w:space="0" w:color="auto"/>
                <w:right w:val="none" w:sz="0" w:space="0" w:color="auto"/>
              </w:divBdr>
            </w:div>
          </w:divsChild>
        </w:div>
        <w:div w:id="2024699433">
          <w:marLeft w:val="0"/>
          <w:marRight w:val="0"/>
          <w:marTop w:val="0"/>
          <w:marBottom w:val="0"/>
          <w:divBdr>
            <w:top w:val="none" w:sz="0" w:space="0" w:color="auto"/>
            <w:left w:val="none" w:sz="0" w:space="0" w:color="auto"/>
            <w:bottom w:val="none" w:sz="0" w:space="0" w:color="auto"/>
            <w:right w:val="none" w:sz="0" w:space="0" w:color="auto"/>
          </w:divBdr>
          <w:divsChild>
            <w:div w:id="1962111347">
              <w:marLeft w:val="0"/>
              <w:marRight w:val="0"/>
              <w:marTop w:val="0"/>
              <w:marBottom w:val="0"/>
              <w:divBdr>
                <w:top w:val="none" w:sz="0" w:space="0" w:color="auto"/>
                <w:left w:val="none" w:sz="0" w:space="0" w:color="auto"/>
                <w:bottom w:val="none" w:sz="0" w:space="0" w:color="auto"/>
                <w:right w:val="none" w:sz="0" w:space="0" w:color="auto"/>
              </w:divBdr>
            </w:div>
          </w:divsChild>
        </w:div>
        <w:div w:id="74862340">
          <w:marLeft w:val="0"/>
          <w:marRight w:val="0"/>
          <w:marTop w:val="0"/>
          <w:marBottom w:val="0"/>
          <w:divBdr>
            <w:top w:val="none" w:sz="0" w:space="0" w:color="auto"/>
            <w:left w:val="none" w:sz="0" w:space="0" w:color="auto"/>
            <w:bottom w:val="none" w:sz="0" w:space="0" w:color="auto"/>
            <w:right w:val="none" w:sz="0" w:space="0" w:color="auto"/>
          </w:divBdr>
          <w:divsChild>
            <w:div w:id="885406601">
              <w:marLeft w:val="0"/>
              <w:marRight w:val="0"/>
              <w:marTop w:val="0"/>
              <w:marBottom w:val="0"/>
              <w:divBdr>
                <w:top w:val="none" w:sz="0" w:space="0" w:color="auto"/>
                <w:left w:val="none" w:sz="0" w:space="0" w:color="auto"/>
                <w:bottom w:val="none" w:sz="0" w:space="0" w:color="auto"/>
                <w:right w:val="none" w:sz="0" w:space="0" w:color="auto"/>
              </w:divBdr>
            </w:div>
          </w:divsChild>
        </w:div>
        <w:div w:id="1642538649">
          <w:marLeft w:val="0"/>
          <w:marRight w:val="0"/>
          <w:marTop w:val="0"/>
          <w:marBottom w:val="0"/>
          <w:divBdr>
            <w:top w:val="none" w:sz="0" w:space="0" w:color="auto"/>
            <w:left w:val="none" w:sz="0" w:space="0" w:color="auto"/>
            <w:bottom w:val="none" w:sz="0" w:space="0" w:color="auto"/>
            <w:right w:val="none" w:sz="0" w:space="0" w:color="auto"/>
          </w:divBdr>
          <w:divsChild>
            <w:div w:id="1976250274">
              <w:marLeft w:val="0"/>
              <w:marRight w:val="0"/>
              <w:marTop w:val="0"/>
              <w:marBottom w:val="0"/>
              <w:divBdr>
                <w:top w:val="none" w:sz="0" w:space="0" w:color="auto"/>
                <w:left w:val="none" w:sz="0" w:space="0" w:color="auto"/>
                <w:bottom w:val="none" w:sz="0" w:space="0" w:color="auto"/>
                <w:right w:val="none" w:sz="0" w:space="0" w:color="auto"/>
              </w:divBdr>
            </w:div>
          </w:divsChild>
        </w:div>
        <w:div w:id="744182342">
          <w:marLeft w:val="0"/>
          <w:marRight w:val="0"/>
          <w:marTop w:val="0"/>
          <w:marBottom w:val="0"/>
          <w:divBdr>
            <w:top w:val="none" w:sz="0" w:space="0" w:color="auto"/>
            <w:left w:val="none" w:sz="0" w:space="0" w:color="auto"/>
            <w:bottom w:val="none" w:sz="0" w:space="0" w:color="auto"/>
            <w:right w:val="none" w:sz="0" w:space="0" w:color="auto"/>
          </w:divBdr>
          <w:divsChild>
            <w:div w:id="1238632326">
              <w:marLeft w:val="0"/>
              <w:marRight w:val="0"/>
              <w:marTop w:val="0"/>
              <w:marBottom w:val="0"/>
              <w:divBdr>
                <w:top w:val="none" w:sz="0" w:space="0" w:color="auto"/>
                <w:left w:val="none" w:sz="0" w:space="0" w:color="auto"/>
                <w:bottom w:val="none" w:sz="0" w:space="0" w:color="auto"/>
                <w:right w:val="none" w:sz="0" w:space="0" w:color="auto"/>
              </w:divBdr>
            </w:div>
          </w:divsChild>
        </w:div>
        <w:div w:id="1133643841">
          <w:marLeft w:val="0"/>
          <w:marRight w:val="0"/>
          <w:marTop w:val="0"/>
          <w:marBottom w:val="0"/>
          <w:divBdr>
            <w:top w:val="none" w:sz="0" w:space="0" w:color="auto"/>
            <w:left w:val="none" w:sz="0" w:space="0" w:color="auto"/>
            <w:bottom w:val="none" w:sz="0" w:space="0" w:color="auto"/>
            <w:right w:val="none" w:sz="0" w:space="0" w:color="auto"/>
          </w:divBdr>
          <w:divsChild>
            <w:div w:id="1451705537">
              <w:marLeft w:val="0"/>
              <w:marRight w:val="0"/>
              <w:marTop w:val="0"/>
              <w:marBottom w:val="0"/>
              <w:divBdr>
                <w:top w:val="none" w:sz="0" w:space="0" w:color="auto"/>
                <w:left w:val="none" w:sz="0" w:space="0" w:color="auto"/>
                <w:bottom w:val="none" w:sz="0" w:space="0" w:color="auto"/>
                <w:right w:val="none" w:sz="0" w:space="0" w:color="auto"/>
              </w:divBdr>
            </w:div>
          </w:divsChild>
        </w:div>
        <w:div w:id="52508807">
          <w:marLeft w:val="0"/>
          <w:marRight w:val="0"/>
          <w:marTop w:val="0"/>
          <w:marBottom w:val="0"/>
          <w:divBdr>
            <w:top w:val="none" w:sz="0" w:space="0" w:color="auto"/>
            <w:left w:val="none" w:sz="0" w:space="0" w:color="auto"/>
            <w:bottom w:val="none" w:sz="0" w:space="0" w:color="auto"/>
            <w:right w:val="none" w:sz="0" w:space="0" w:color="auto"/>
          </w:divBdr>
          <w:divsChild>
            <w:div w:id="1007052333">
              <w:marLeft w:val="0"/>
              <w:marRight w:val="0"/>
              <w:marTop w:val="0"/>
              <w:marBottom w:val="0"/>
              <w:divBdr>
                <w:top w:val="none" w:sz="0" w:space="0" w:color="auto"/>
                <w:left w:val="none" w:sz="0" w:space="0" w:color="auto"/>
                <w:bottom w:val="none" w:sz="0" w:space="0" w:color="auto"/>
                <w:right w:val="none" w:sz="0" w:space="0" w:color="auto"/>
              </w:divBdr>
            </w:div>
          </w:divsChild>
        </w:div>
        <w:div w:id="684134145">
          <w:marLeft w:val="0"/>
          <w:marRight w:val="0"/>
          <w:marTop w:val="0"/>
          <w:marBottom w:val="0"/>
          <w:divBdr>
            <w:top w:val="none" w:sz="0" w:space="0" w:color="auto"/>
            <w:left w:val="none" w:sz="0" w:space="0" w:color="auto"/>
            <w:bottom w:val="none" w:sz="0" w:space="0" w:color="auto"/>
            <w:right w:val="none" w:sz="0" w:space="0" w:color="auto"/>
          </w:divBdr>
          <w:divsChild>
            <w:div w:id="998733440">
              <w:marLeft w:val="0"/>
              <w:marRight w:val="0"/>
              <w:marTop w:val="0"/>
              <w:marBottom w:val="0"/>
              <w:divBdr>
                <w:top w:val="none" w:sz="0" w:space="0" w:color="auto"/>
                <w:left w:val="none" w:sz="0" w:space="0" w:color="auto"/>
                <w:bottom w:val="none" w:sz="0" w:space="0" w:color="auto"/>
                <w:right w:val="none" w:sz="0" w:space="0" w:color="auto"/>
              </w:divBdr>
            </w:div>
          </w:divsChild>
        </w:div>
        <w:div w:id="1108046690">
          <w:marLeft w:val="0"/>
          <w:marRight w:val="0"/>
          <w:marTop w:val="0"/>
          <w:marBottom w:val="0"/>
          <w:divBdr>
            <w:top w:val="none" w:sz="0" w:space="0" w:color="auto"/>
            <w:left w:val="none" w:sz="0" w:space="0" w:color="auto"/>
            <w:bottom w:val="none" w:sz="0" w:space="0" w:color="auto"/>
            <w:right w:val="none" w:sz="0" w:space="0" w:color="auto"/>
          </w:divBdr>
          <w:divsChild>
            <w:div w:id="635725062">
              <w:marLeft w:val="0"/>
              <w:marRight w:val="0"/>
              <w:marTop w:val="0"/>
              <w:marBottom w:val="0"/>
              <w:divBdr>
                <w:top w:val="none" w:sz="0" w:space="0" w:color="auto"/>
                <w:left w:val="none" w:sz="0" w:space="0" w:color="auto"/>
                <w:bottom w:val="none" w:sz="0" w:space="0" w:color="auto"/>
                <w:right w:val="none" w:sz="0" w:space="0" w:color="auto"/>
              </w:divBdr>
            </w:div>
          </w:divsChild>
        </w:div>
        <w:div w:id="1444961823">
          <w:marLeft w:val="0"/>
          <w:marRight w:val="0"/>
          <w:marTop w:val="0"/>
          <w:marBottom w:val="0"/>
          <w:divBdr>
            <w:top w:val="none" w:sz="0" w:space="0" w:color="auto"/>
            <w:left w:val="none" w:sz="0" w:space="0" w:color="auto"/>
            <w:bottom w:val="none" w:sz="0" w:space="0" w:color="auto"/>
            <w:right w:val="none" w:sz="0" w:space="0" w:color="auto"/>
          </w:divBdr>
          <w:divsChild>
            <w:div w:id="6978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548">
      <w:bodyDiv w:val="1"/>
      <w:marLeft w:val="0"/>
      <w:marRight w:val="0"/>
      <w:marTop w:val="0"/>
      <w:marBottom w:val="0"/>
      <w:divBdr>
        <w:top w:val="none" w:sz="0" w:space="0" w:color="auto"/>
        <w:left w:val="none" w:sz="0" w:space="0" w:color="auto"/>
        <w:bottom w:val="none" w:sz="0" w:space="0" w:color="auto"/>
        <w:right w:val="none" w:sz="0" w:space="0" w:color="auto"/>
      </w:divBdr>
      <w:divsChild>
        <w:div w:id="368263626">
          <w:marLeft w:val="0"/>
          <w:marRight w:val="0"/>
          <w:marTop w:val="0"/>
          <w:marBottom w:val="0"/>
          <w:divBdr>
            <w:top w:val="none" w:sz="0" w:space="0" w:color="auto"/>
            <w:left w:val="none" w:sz="0" w:space="0" w:color="auto"/>
            <w:bottom w:val="none" w:sz="0" w:space="0" w:color="auto"/>
            <w:right w:val="none" w:sz="0" w:space="0" w:color="auto"/>
          </w:divBdr>
          <w:divsChild>
            <w:div w:id="43456571">
              <w:marLeft w:val="0"/>
              <w:marRight w:val="0"/>
              <w:marTop w:val="0"/>
              <w:marBottom w:val="0"/>
              <w:divBdr>
                <w:top w:val="none" w:sz="0" w:space="0" w:color="auto"/>
                <w:left w:val="none" w:sz="0" w:space="0" w:color="auto"/>
                <w:bottom w:val="none" w:sz="0" w:space="0" w:color="auto"/>
                <w:right w:val="none" w:sz="0" w:space="0" w:color="auto"/>
              </w:divBdr>
            </w:div>
          </w:divsChild>
        </w:div>
        <w:div w:id="220555449">
          <w:marLeft w:val="0"/>
          <w:marRight w:val="0"/>
          <w:marTop w:val="0"/>
          <w:marBottom w:val="0"/>
          <w:divBdr>
            <w:top w:val="none" w:sz="0" w:space="0" w:color="auto"/>
            <w:left w:val="none" w:sz="0" w:space="0" w:color="auto"/>
            <w:bottom w:val="none" w:sz="0" w:space="0" w:color="auto"/>
            <w:right w:val="none" w:sz="0" w:space="0" w:color="auto"/>
          </w:divBdr>
          <w:divsChild>
            <w:div w:id="53238924">
              <w:marLeft w:val="0"/>
              <w:marRight w:val="0"/>
              <w:marTop w:val="0"/>
              <w:marBottom w:val="0"/>
              <w:divBdr>
                <w:top w:val="none" w:sz="0" w:space="0" w:color="auto"/>
                <w:left w:val="none" w:sz="0" w:space="0" w:color="auto"/>
                <w:bottom w:val="none" w:sz="0" w:space="0" w:color="auto"/>
                <w:right w:val="none" w:sz="0" w:space="0" w:color="auto"/>
              </w:divBdr>
            </w:div>
          </w:divsChild>
        </w:div>
        <w:div w:id="284389138">
          <w:marLeft w:val="0"/>
          <w:marRight w:val="0"/>
          <w:marTop w:val="0"/>
          <w:marBottom w:val="0"/>
          <w:divBdr>
            <w:top w:val="none" w:sz="0" w:space="0" w:color="auto"/>
            <w:left w:val="none" w:sz="0" w:space="0" w:color="auto"/>
            <w:bottom w:val="none" w:sz="0" w:space="0" w:color="auto"/>
            <w:right w:val="none" w:sz="0" w:space="0" w:color="auto"/>
          </w:divBdr>
          <w:divsChild>
            <w:div w:id="522286269">
              <w:marLeft w:val="0"/>
              <w:marRight w:val="0"/>
              <w:marTop w:val="0"/>
              <w:marBottom w:val="0"/>
              <w:divBdr>
                <w:top w:val="none" w:sz="0" w:space="0" w:color="auto"/>
                <w:left w:val="none" w:sz="0" w:space="0" w:color="auto"/>
                <w:bottom w:val="none" w:sz="0" w:space="0" w:color="auto"/>
                <w:right w:val="none" w:sz="0" w:space="0" w:color="auto"/>
              </w:divBdr>
            </w:div>
          </w:divsChild>
        </w:div>
        <w:div w:id="297534383">
          <w:marLeft w:val="0"/>
          <w:marRight w:val="0"/>
          <w:marTop w:val="0"/>
          <w:marBottom w:val="0"/>
          <w:divBdr>
            <w:top w:val="none" w:sz="0" w:space="0" w:color="auto"/>
            <w:left w:val="none" w:sz="0" w:space="0" w:color="auto"/>
            <w:bottom w:val="none" w:sz="0" w:space="0" w:color="auto"/>
            <w:right w:val="none" w:sz="0" w:space="0" w:color="auto"/>
          </w:divBdr>
          <w:divsChild>
            <w:div w:id="803354355">
              <w:marLeft w:val="0"/>
              <w:marRight w:val="0"/>
              <w:marTop w:val="0"/>
              <w:marBottom w:val="0"/>
              <w:divBdr>
                <w:top w:val="none" w:sz="0" w:space="0" w:color="auto"/>
                <w:left w:val="none" w:sz="0" w:space="0" w:color="auto"/>
                <w:bottom w:val="none" w:sz="0" w:space="0" w:color="auto"/>
                <w:right w:val="none" w:sz="0" w:space="0" w:color="auto"/>
              </w:divBdr>
            </w:div>
          </w:divsChild>
        </w:div>
        <w:div w:id="1652641036">
          <w:marLeft w:val="0"/>
          <w:marRight w:val="0"/>
          <w:marTop w:val="0"/>
          <w:marBottom w:val="0"/>
          <w:divBdr>
            <w:top w:val="none" w:sz="0" w:space="0" w:color="auto"/>
            <w:left w:val="none" w:sz="0" w:space="0" w:color="auto"/>
            <w:bottom w:val="none" w:sz="0" w:space="0" w:color="auto"/>
            <w:right w:val="none" w:sz="0" w:space="0" w:color="auto"/>
          </w:divBdr>
          <w:divsChild>
            <w:div w:id="1439329063">
              <w:marLeft w:val="0"/>
              <w:marRight w:val="0"/>
              <w:marTop w:val="0"/>
              <w:marBottom w:val="0"/>
              <w:divBdr>
                <w:top w:val="none" w:sz="0" w:space="0" w:color="auto"/>
                <w:left w:val="none" w:sz="0" w:space="0" w:color="auto"/>
                <w:bottom w:val="none" w:sz="0" w:space="0" w:color="auto"/>
                <w:right w:val="none" w:sz="0" w:space="0" w:color="auto"/>
              </w:divBdr>
            </w:div>
          </w:divsChild>
        </w:div>
        <w:div w:id="138156962">
          <w:marLeft w:val="0"/>
          <w:marRight w:val="0"/>
          <w:marTop w:val="0"/>
          <w:marBottom w:val="0"/>
          <w:divBdr>
            <w:top w:val="none" w:sz="0" w:space="0" w:color="auto"/>
            <w:left w:val="none" w:sz="0" w:space="0" w:color="auto"/>
            <w:bottom w:val="none" w:sz="0" w:space="0" w:color="auto"/>
            <w:right w:val="none" w:sz="0" w:space="0" w:color="auto"/>
          </w:divBdr>
          <w:divsChild>
            <w:div w:id="1645506818">
              <w:marLeft w:val="0"/>
              <w:marRight w:val="0"/>
              <w:marTop w:val="0"/>
              <w:marBottom w:val="0"/>
              <w:divBdr>
                <w:top w:val="none" w:sz="0" w:space="0" w:color="auto"/>
                <w:left w:val="none" w:sz="0" w:space="0" w:color="auto"/>
                <w:bottom w:val="none" w:sz="0" w:space="0" w:color="auto"/>
                <w:right w:val="none" w:sz="0" w:space="0" w:color="auto"/>
              </w:divBdr>
            </w:div>
          </w:divsChild>
        </w:div>
        <w:div w:id="626742935">
          <w:marLeft w:val="0"/>
          <w:marRight w:val="0"/>
          <w:marTop w:val="0"/>
          <w:marBottom w:val="0"/>
          <w:divBdr>
            <w:top w:val="none" w:sz="0" w:space="0" w:color="auto"/>
            <w:left w:val="none" w:sz="0" w:space="0" w:color="auto"/>
            <w:bottom w:val="none" w:sz="0" w:space="0" w:color="auto"/>
            <w:right w:val="none" w:sz="0" w:space="0" w:color="auto"/>
          </w:divBdr>
          <w:divsChild>
            <w:div w:id="563103083">
              <w:marLeft w:val="0"/>
              <w:marRight w:val="0"/>
              <w:marTop w:val="0"/>
              <w:marBottom w:val="0"/>
              <w:divBdr>
                <w:top w:val="none" w:sz="0" w:space="0" w:color="auto"/>
                <w:left w:val="none" w:sz="0" w:space="0" w:color="auto"/>
                <w:bottom w:val="none" w:sz="0" w:space="0" w:color="auto"/>
                <w:right w:val="none" w:sz="0" w:space="0" w:color="auto"/>
              </w:divBdr>
            </w:div>
          </w:divsChild>
        </w:div>
        <w:div w:id="967780265">
          <w:marLeft w:val="0"/>
          <w:marRight w:val="0"/>
          <w:marTop w:val="0"/>
          <w:marBottom w:val="0"/>
          <w:divBdr>
            <w:top w:val="none" w:sz="0" w:space="0" w:color="auto"/>
            <w:left w:val="none" w:sz="0" w:space="0" w:color="auto"/>
            <w:bottom w:val="none" w:sz="0" w:space="0" w:color="auto"/>
            <w:right w:val="none" w:sz="0" w:space="0" w:color="auto"/>
          </w:divBdr>
          <w:divsChild>
            <w:div w:id="1918396311">
              <w:marLeft w:val="0"/>
              <w:marRight w:val="0"/>
              <w:marTop w:val="0"/>
              <w:marBottom w:val="0"/>
              <w:divBdr>
                <w:top w:val="none" w:sz="0" w:space="0" w:color="auto"/>
                <w:left w:val="none" w:sz="0" w:space="0" w:color="auto"/>
                <w:bottom w:val="none" w:sz="0" w:space="0" w:color="auto"/>
                <w:right w:val="none" w:sz="0" w:space="0" w:color="auto"/>
              </w:divBdr>
            </w:div>
          </w:divsChild>
        </w:div>
        <w:div w:id="3822938">
          <w:marLeft w:val="0"/>
          <w:marRight w:val="0"/>
          <w:marTop w:val="0"/>
          <w:marBottom w:val="0"/>
          <w:divBdr>
            <w:top w:val="none" w:sz="0" w:space="0" w:color="auto"/>
            <w:left w:val="none" w:sz="0" w:space="0" w:color="auto"/>
            <w:bottom w:val="none" w:sz="0" w:space="0" w:color="auto"/>
            <w:right w:val="none" w:sz="0" w:space="0" w:color="auto"/>
          </w:divBdr>
          <w:divsChild>
            <w:div w:id="202987790">
              <w:marLeft w:val="0"/>
              <w:marRight w:val="0"/>
              <w:marTop w:val="0"/>
              <w:marBottom w:val="0"/>
              <w:divBdr>
                <w:top w:val="none" w:sz="0" w:space="0" w:color="auto"/>
                <w:left w:val="none" w:sz="0" w:space="0" w:color="auto"/>
                <w:bottom w:val="none" w:sz="0" w:space="0" w:color="auto"/>
                <w:right w:val="none" w:sz="0" w:space="0" w:color="auto"/>
              </w:divBdr>
            </w:div>
          </w:divsChild>
        </w:div>
        <w:div w:id="718171389">
          <w:marLeft w:val="0"/>
          <w:marRight w:val="0"/>
          <w:marTop w:val="0"/>
          <w:marBottom w:val="0"/>
          <w:divBdr>
            <w:top w:val="none" w:sz="0" w:space="0" w:color="auto"/>
            <w:left w:val="none" w:sz="0" w:space="0" w:color="auto"/>
            <w:bottom w:val="none" w:sz="0" w:space="0" w:color="auto"/>
            <w:right w:val="none" w:sz="0" w:space="0" w:color="auto"/>
          </w:divBdr>
          <w:divsChild>
            <w:div w:id="1988974105">
              <w:marLeft w:val="0"/>
              <w:marRight w:val="0"/>
              <w:marTop w:val="0"/>
              <w:marBottom w:val="0"/>
              <w:divBdr>
                <w:top w:val="none" w:sz="0" w:space="0" w:color="auto"/>
                <w:left w:val="none" w:sz="0" w:space="0" w:color="auto"/>
                <w:bottom w:val="none" w:sz="0" w:space="0" w:color="auto"/>
                <w:right w:val="none" w:sz="0" w:space="0" w:color="auto"/>
              </w:divBdr>
            </w:div>
          </w:divsChild>
        </w:div>
        <w:div w:id="1195651933">
          <w:marLeft w:val="0"/>
          <w:marRight w:val="0"/>
          <w:marTop w:val="0"/>
          <w:marBottom w:val="0"/>
          <w:divBdr>
            <w:top w:val="none" w:sz="0" w:space="0" w:color="auto"/>
            <w:left w:val="none" w:sz="0" w:space="0" w:color="auto"/>
            <w:bottom w:val="none" w:sz="0" w:space="0" w:color="auto"/>
            <w:right w:val="none" w:sz="0" w:space="0" w:color="auto"/>
          </w:divBdr>
          <w:divsChild>
            <w:div w:id="1183861847">
              <w:marLeft w:val="0"/>
              <w:marRight w:val="0"/>
              <w:marTop w:val="0"/>
              <w:marBottom w:val="0"/>
              <w:divBdr>
                <w:top w:val="none" w:sz="0" w:space="0" w:color="auto"/>
                <w:left w:val="none" w:sz="0" w:space="0" w:color="auto"/>
                <w:bottom w:val="none" w:sz="0" w:space="0" w:color="auto"/>
                <w:right w:val="none" w:sz="0" w:space="0" w:color="auto"/>
              </w:divBdr>
            </w:div>
          </w:divsChild>
        </w:div>
        <w:div w:id="731732311">
          <w:marLeft w:val="0"/>
          <w:marRight w:val="0"/>
          <w:marTop w:val="0"/>
          <w:marBottom w:val="0"/>
          <w:divBdr>
            <w:top w:val="none" w:sz="0" w:space="0" w:color="auto"/>
            <w:left w:val="none" w:sz="0" w:space="0" w:color="auto"/>
            <w:bottom w:val="none" w:sz="0" w:space="0" w:color="auto"/>
            <w:right w:val="none" w:sz="0" w:space="0" w:color="auto"/>
          </w:divBdr>
          <w:divsChild>
            <w:div w:id="181211622">
              <w:marLeft w:val="0"/>
              <w:marRight w:val="0"/>
              <w:marTop w:val="0"/>
              <w:marBottom w:val="0"/>
              <w:divBdr>
                <w:top w:val="none" w:sz="0" w:space="0" w:color="auto"/>
                <w:left w:val="none" w:sz="0" w:space="0" w:color="auto"/>
                <w:bottom w:val="none" w:sz="0" w:space="0" w:color="auto"/>
                <w:right w:val="none" w:sz="0" w:space="0" w:color="auto"/>
              </w:divBdr>
            </w:div>
          </w:divsChild>
        </w:div>
        <w:div w:id="443305802">
          <w:marLeft w:val="0"/>
          <w:marRight w:val="0"/>
          <w:marTop w:val="0"/>
          <w:marBottom w:val="0"/>
          <w:divBdr>
            <w:top w:val="none" w:sz="0" w:space="0" w:color="auto"/>
            <w:left w:val="none" w:sz="0" w:space="0" w:color="auto"/>
            <w:bottom w:val="none" w:sz="0" w:space="0" w:color="auto"/>
            <w:right w:val="none" w:sz="0" w:space="0" w:color="auto"/>
          </w:divBdr>
          <w:divsChild>
            <w:div w:id="241526261">
              <w:marLeft w:val="0"/>
              <w:marRight w:val="0"/>
              <w:marTop w:val="0"/>
              <w:marBottom w:val="0"/>
              <w:divBdr>
                <w:top w:val="none" w:sz="0" w:space="0" w:color="auto"/>
                <w:left w:val="none" w:sz="0" w:space="0" w:color="auto"/>
                <w:bottom w:val="none" w:sz="0" w:space="0" w:color="auto"/>
                <w:right w:val="none" w:sz="0" w:space="0" w:color="auto"/>
              </w:divBdr>
            </w:div>
          </w:divsChild>
        </w:div>
        <w:div w:id="547686414">
          <w:marLeft w:val="0"/>
          <w:marRight w:val="0"/>
          <w:marTop w:val="0"/>
          <w:marBottom w:val="0"/>
          <w:divBdr>
            <w:top w:val="none" w:sz="0" w:space="0" w:color="auto"/>
            <w:left w:val="none" w:sz="0" w:space="0" w:color="auto"/>
            <w:bottom w:val="none" w:sz="0" w:space="0" w:color="auto"/>
            <w:right w:val="none" w:sz="0" w:space="0" w:color="auto"/>
          </w:divBdr>
          <w:divsChild>
            <w:div w:id="1518885164">
              <w:marLeft w:val="0"/>
              <w:marRight w:val="0"/>
              <w:marTop w:val="0"/>
              <w:marBottom w:val="0"/>
              <w:divBdr>
                <w:top w:val="none" w:sz="0" w:space="0" w:color="auto"/>
                <w:left w:val="none" w:sz="0" w:space="0" w:color="auto"/>
                <w:bottom w:val="none" w:sz="0" w:space="0" w:color="auto"/>
                <w:right w:val="none" w:sz="0" w:space="0" w:color="auto"/>
              </w:divBdr>
            </w:div>
          </w:divsChild>
        </w:div>
        <w:div w:id="629894552">
          <w:marLeft w:val="0"/>
          <w:marRight w:val="0"/>
          <w:marTop w:val="0"/>
          <w:marBottom w:val="0"/>
          <w:divBdr>
            <w:top w:val="none" w:sz="0" w:space="0" w:color="auto"/>
            <w:left w:val="none" w:sz="0" w:space="0" w:color="auto"/>
            <w:bottom w:val="none" w:sz="0" w:space="0" w:color="auto"/>
            <w:right w:val="none" w:sz="0" w:space="0" w:color="auto"/>
          </w:divBdr>
          <w:divsChild>
            <w:div w:id="60059046">
              <w:marLeft w:val="0"/>
              <w:marRight w:val="0"/>
              <w:marTop w:val="0"/>
              <w:marBottom w:val="0"/>
              <w:divBdr>
                <w:top w:val="none" w:sz="0" w:space="0" w:color="auto"/>
                <w:left w:val="none" w:sz="0" w:space="0" w:color="auto"/>
                <w:bottom w:val="none" w:sz="0" w:space="0" w:color="auto"/>
                <w:right w:val="none" w:sz="0" w:space="0" w:color="auto"/>
              </w:divBdr>
            </w:div>
          </w:divsChild>
        </w:div>
        <w:div w:id="139159474">
          <w:marLeft w:val="0"/>
          <w:marRight w:val="0"/>
          <w:marTop w:val="0"/>
          <w:marBottom w:val="0"/>
          <w:divBdr>
            <w:top w:val="none" w:sz="0" w:space="0" w:color="auto"/>
            <w:left w:val="none" w:sz="0" w:space="0" w:color="auto"/>
            <w:bottom w:val="none" w:sz="0" w:space="0" w:color="auto"/>
            <w:right w:val="none" w:sz="0" w:space="0" w:color="auto"/>
          </w:divBdr>
          <w:divsChild>
            <w:div w:id="256182069">
              <w:marLeft w:val="0"/>
              <w:marRight w:val="0"/>
              <w:marTop w:val="0"/>
              <w:marBottom w:val="0"/>
              <w:divBdr>
                <w:top w:val="none" w:sz="0" w:space="0" w:color="auto"/>
                <w:left w:val="none" w:sz="0" w:space="0" w:color="auto"/>
                <w:bottom w:val="none" w:sz="0" w:space="0" w:color="auto"/>
                <w:right w:val="none" w:sz="0" w:space="0" w:color="auto"/>
              </w:divBdr>
            </w:div>
          </w:divsChild>
        </w:div>
        <w:div w:id="1522936223">
          <w:marLeft w:val="0"/>
          <w:marRight w:val="0"/>
          <w:marTop w:val="0"/>
          <w:marBottom w:val="0"/>
          <w:divBdr>
            <w:top w:val="none" w:sz="0" w:space="0" w:color="auto"/>
            <w:left w:val="none" w:sz="0" w:space="0" w:color="auto"/>
            <w:bottom w:val="none" w:sz="0" w:space="0" w:color="auto"/>
            <w:right w:val="none" w:sz="0" w:space="0" w:color="auto"/>
          </w:divBdr>
          <w:divsChild>
            <w:div w:id="828517411">
              <w:marLeft w:val="0"/>
              <w:marRight w:val="0"/>
              <w:marTop w:val="0"/>
              <w:marBottom w:val="0"/>
              <w:divBdr>
                <w:top w:val="none" w:sz="0" w:space="0" w:color="auto"/>
                <w:left w:val="none" w:sz="0" w:space="0" w:color="auto"/>
                <w:bottom w:val="none" w:sz="0" w:space="0" w:color="auto"/>
                <w:right w:val="none" w:sz="0" w:space="0" w:color="auto"/>
              </w:divBdr>
            </w:div>
          </w:divsChild>
        </w:div>
        <w:div w:id="220791081">
          <w:marLeft w:val="0"/>
          <w:marRight w:val="0"/>
          <w:marTop w:val="0"/>
          <w:marBottom w:val="0"/>
          <w:divBdr>
            <w:top w:val="none" w:sz="0" w:space="0" w:color="auto"/>
            <w:left w:val="none" w:sz="0" w:space="0" w:color="auto"/>
            <w:bottom w:val="none" w:sz="0" w:space="0" w:color="auto"/>
            <w:right w:val="none" w:sz="0" w:space="0" w:color="auto"/>
          </w:divBdr>
          <w:divsChild>
            <w:div w:id="1614248619">
              <w:marLeft w:val="0"/>
              <w:marRight w:val="0"/>
              <w:marTop w:val="0"/>
              <w:marBottom w:val="0"/>
              <w:divBdr>
                <w:top w:val="none" w:sz="0" w:space="0" w:color="auto"/>
                <w:left w:val="none" w:sz="0" w:space="0" w:color="auto"/>
                <w:bottom w:val="none" w:sz="0" w:space="0" w:color="auto"/>
                <w:right w:val="none" w:sz="0" w:space="0" w:color="auto"/>
              </w:divBdr>
            </w:div>
          </w:divsChild>
        </w:div>
        <w:div w:id="411247187">
          <w:marLeft w:val="0"/>
          <w:marRight w:val="0"/>
          <w:marTop w:val="0"/>
          <w:marBottom w:val="0"/>
          <w:divBdr>
            <w:top w:val="none" w:sz="0" w:space="0" w:color="auto"/>
            <w:left w:val="none" w:sz="0" w:space="0" w:color="auto"/>
            <w:bottom w:val="none" w:sz="0" w:space="0" w:color="auto"/>
            <w:right w:val="none" w:sz="0" w:space="0" w:color="auto"/>
          </w:divBdr>
          <w:divsChild>
            <w:div w:id="194004584">
              <w:marLeft w:val="0"/>
              <w:marRight w:val="0"/>
              <w:marTop w:val="0"/>
              <w:marBottom w:val="0"/>
              <w:divBdr>
                <w:top w:val="none" w:sz="0" w:space="0" w:color="auto"/>
                <w:left w:val="none" w:sz="0" w:space="0" w:color="auto"/>
                <w:bottom w:val="none" w:sz="0" w:space="0" w:color="auto"/>
                <w:right w:val="none" w:sz="0" w:space="0" w:color="auto"/>
              </w:divBdr>
            </w:div>
          </w:divsChild>
        </w:div>
        <w:div w:id="1809936144">
          <w:marLeft w:val="0"/>
          <w:marRight w:val="0"/>
          <w:marTop w:val="0"/>
          <w:marBottom w:val="0"/>
          <w:divBdr>
            <w:top w:val="none" w:sz="0" w:space="0" w:color="auto"/>
            <w:left w:val="none" w:sz="0" w:space="0" w:color="auto"/>
            <w:bottom w:val="none" w:sz="0" w:space="0" w:color="auto"/>
            <w:right w:val="none" w:sz="0" w:space="0" w:color="auto"/>
          </w:divBdr>
          <w:divsChild>
            <w:div w:id="16369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6622">
      <w:bodyDiv w:val="1"/>
      <w:marLeft w:val="0"/>
      <w:marRight w:val="0"/>
      <w:marTop w:val="0"/>
      <w:marBottom w:val="0"/>
      <w:divBdr>
        <w:top w:val="none" w:sz="0" w:space="0" w:color="auto"/>
        <w:left w:val="none" w:sz="0" w:space="0" w:color="auto"/>
        <w:bottom w:val="none" w:sz="0" w:space="0" w:color="auto"/>
        <w:right w:val="none" w:sz="0" w:space="0" w:color="auto"/>
      </w:divBdr>
      <w:divsChild>
        <w:div w:id="1402406835">
          <w:marLeft w:val="0"/>
          <w:marRight w:val="0"/>
          <w:marTop w:val="0"/>
          <w:marBottom w:val="0"/>
          <w:divBdr>
            <w:top w:val="none" w:sz="0" w:space="0" w:color="auto"/>
            <w:left w:val="none" w:sz="0" w:space="0" w:color="auto"/>
            <w:bottom w:val="none" w:sz="0" w:space="0" w:color="auto"/>
            <w:right w:val="none" w:sz="0" w:space="0" w:color="auto"/>
          </w:divBdr>
          <w:divsChild>
            <w:div w:id="1632397151">
              <w:marLeft w:val="0"/>
              <w:marRight w:val="0"/>
              <w:marTop w:val="0"/>
              <w:marBottom w:val="0"/>
              <w:divBdr>
                <w:top w:val="none" w:sz="0" w:space="0" w:color="auto"/>
                <w:left w:val="none" w:sz="0" w:space="0" w:color="auto"/>
                <w:bottom w:val="none" w:sz="0" w:space="0" w:color="auto"/>
                <w:right w:val="none" w:sz="0" w:space="0" w:color="auto"/>
              </w:divBdr>
            </w:div>
          </w:divsChild>
        </w:div>
        <w:div w:id="1717896844">
          <w:marLeft w:val="0"/>
          <w:marRight w:val="0"/>
          <w:marTop w:val="0"/>
          <w:marBottom w:val="0"/>
          <w:divBdr>
            <w:top w:val="none" w:sz="0" w:space="0" w:color="auto"/>
            <w:left w:val="none" w:sz="0" w:space="0" w:color="auto"/>
            <w:bottom w:val="none" w:sz="0" w:space="0" w:color="auto"/>
            <w:right w:val="none" w:sz="0" w:space="0" w:color="auto"/>
          </w:divBdr>
          <w:divsChild>
            <w:div w:id="2011325630">
              <w:marLeft w:val="0"/>
              <w:marRight w:val="0"/>
              <w:marTop w:val="0"/>
              <w:marBottom w:val="0"/>
              <w:divBdr>
                <w:top w:val="none" w:sz="0" w:space="0" w:color="auto"/>
                <w:left w:val="none" w:sz="0" w:space="0" w:color="auto"/>
                <w:bottom w:val="none" w:sz="0" w:space="0" w:color="auto"/>
                <w:right w:val="none" w:sz="0" w:space="0" w:color="auto"/>
              </w:divBdr>
            </w:div>
          </w:divsChild>
        </w:div>
        <w:div w:id="916668845">
          <w:marLeft w:val="0"/>
          <w:marRight w:val="0"/>
          <w:marTop w:val="0"/>
          <w:marBottom w:val="0"/>
          <w:divBdr>
            <w:top w:val="none" w:sz="0" w:space="0" w:color="auto"/>
            <w:left w:val="none" w:sz="0" w:space="0" w:color="auto"/>
            <w:bottom w:val="none" w:sz="0" w:space="0" w:color="auto"/>
            <w:right w:val="none" w:sz="0" w:space="0" w:color="auto"/>
          </w:divBdr>
          <w:divsChild>
            <w:div w:id="589237644">
              <w:marLeft w:val="0"/>
              <w:marRight w:val="0"/>
              <w:marTop w:val="0"/>
              <w:marBottom w:val="0"/>
              <w:divBdr>
                <w:top w:val="none" w:sz="0" w:space="0" w:color="auto"/>
                <w:left w:val="none" w:sz="0" w:space="0" w:color="auto"/>
                <w:bottom w:val="none" w:sz="0" w:space="0" w:color="auto"/>
                <w:right w:val="none" w:sz="0" w:space="0" w:color="auto"/>
              </w:divBdr>
            </w:div>
          </w:divsChild>
        </w:div>
        <w:div w:id="816261421">
          <w:marLeft w:val="0"/>
          <w:marRight w:val="0"/>
          <w:marTop w:val="0"/>
          <w:marBottom w:val="0"/>
          <w:divBdr>
            <w:top w:val="none" w:sz="0" w:space="0" w:color="auto"/>
            <w:left w:val="none" w:sz="0" w:space="0" w:color="auto"/>
            <w:bottom w:val="none" w:sz="0" w:space="0" w:color="auto"/>
            <w:right w:val="none" w:sz="0" w:space="0" w:color="auto"/>
          </w:divBdr>
          <w:divsChild>
            <w:div w:id="757098568">
              <w:marLeft w:val="0"/>
              <w:marRight w:val="0"/>
              <w:marTop w:val="0"/>
              <w:marBottom w:val="0"/>
              <w:divBdr>
                <w:top w:val="none" w:sz="0" w:space="0" w:color="auto"/>
                <w:left w:val="none" w:sz="0" w:space="0" w:color="auto"/>
                <w:bottom w:val="none" w:sz="0" w:space="0" w:color="auto"/>
                <w:right w:val="none" w:sz="0" w:space="0" w:color="auto"/>
              </w:divBdr>
            </w:div>
          </w:divsChild>
        </w:div>
        <w:div w:id="587537650">
          <w:marLeft w:val="0"/>
          <w:marRight w:val="0"/>
          <w:marTop w:val="0"/>
          <w:marBottom w:val="0"/>
          <w:divBdr>
            <w:top w:val="none" w:sz="0" w:space="0" w:color="auto"/>
            <w:left w:val="none" w:sz="0" w:space="0" w:color="auto"/>
            <w:bottom w:val="none" w:sz="0" w:space="0" w:color="auto"/>
            <w:right w:val="none" w:sz="0" w:space="0" w:color="auto"/>
          </w:divBdr>
          <w:divsChild>
            <w:div w:id="1194614912">
              <w:marLeft w:val="0"/>
              <w:marRight w:val="0"/>
              <w:marTop w:val="0"/>
              <w:marBottom w:val="0"/>
              <w:divBdr>
                <w:top w:val="none" w:sz="0" w:space="0" w:color="auto"/>
                <w:left w:val="none" w:sz="0" w:space="0" w:color="auto"/>
                <w:bottom w:val="none" w:sz="0" w:space="0" w:color="auto"/>
                <w:right w:val="none" w:sz="0" w:space="0" w:color="auto"/>
              </w:divBdr>
            </w:div>
          </w:divsChild>
        </w:div>
        <w:div w:id="968972521">
          <w:marLeft w:val="0"/>
          <w:marRight w:val="0"/>
          <w:marTop w:val="0"/>
          <w:marBottom w:val="0"/>
          <w:divBdr>
            <w:top w:val="none" w:sz="0" w:space="0" w:color="auto"/>
            <w:left w:val="none" w:sz="0" w:space="0" w:color="auto"/>
            <w:bottom w:val="none" w:sz="0" w:space="0" w:color="auto"/>
            <w:right w:val="none" w:sz="0" w:space="0" w:color="auto"/>
          </w:divBdr>
          <w:divsChild>
            <w:div w:id="1995839541">
              <w:marLeft w:val="0"/>
              <w:marRight w:val="0"/>
              <w:marTop w:val="0"/>
              <w:marBottom w:val="0"/>
              <w:divBdr>
                <w:top w:val="none" w:sz="0" w:space="0" w:color="auto"/>
                <w:left w:val="none" w:sz="0" w:space="0" w:color="auto"/>
                <w:bottom w:val="none" w:sz="0" w:space="0" w:color="auto"/>
                <w:right w:val="none" w:sz="0" w:space="0" w:color="auto"/>
              </w:divBdr>
            </w:div>
          </w:divsChild>
        </w:div>
        <w:div w:id="1451433367">
          <w:marLeft w:val="0"/>
          <w:marRight w:val="0"/>
          <w:marTop w:val="0"/>
          <w:marBottom w:val="0"/>
          <w:divBdr>
            <w:top w:val="none" w:sz="0" w:space="0" w:color="auto"/>
            <w:left w:val="none" w:sz="0" w:space="0" w:color="auto"/>
            <w:bottom w:val="none" w:sz="0" w:space="0" w:color="auto"/>
            <w:right w:val="none" w:sz="0" w:space="0" w:color="auto"/>
          </w:divBdr>
          <w:divsChild>
            <w:div w:id="111243931">
              <w:marLeft w:val="0"/>
              <w:marRight w:val="0"/>
              <w:marTop w:val="0"/>
              <w:marBottom w:val="0"/>
              <w:divBdr>
                <w:top w:val="none" w:sz="0" w:space="0" w:color="auto"/>
                <w:left w:val="none" w:sz="0" w:space="0" w:color="auto"/>
                <w:bottom w:val="none" w:sz="0" w:space="0" w:color="auto"/>
                <w:right w:val="none" w:sz="0" w:space="0" w:color="auto"/>
              </w:divBdr>
            </w:div>
          </w:divsChild>
        </w:div>
        <w:div w:id="547422898">
          <w:marLeft w:val="0"/>
          <w:marRight w:val="0"/>
          <w:marTop w:val="0"/>
          <w:marBottom w:val="0"/>
          <w:divBdr>
            <w:top w:val="none" w:sz="0" w:space="0" w:color="auto"/>
            <w:left w:val="none" w:sz="0" w:space="0" w:color="auto"/>
            <w:bottom w:val="none" w:sz="0" w:space="0" w:color="auto"/>
            <w:right w:val="none" w:sz="0" w:space="0" w:color="auto"/>
          </w:divBdr>
          <w:divsChild>
            <w:div w:id="877085858">
              <w:marLeft w:val="0"/>
              <w:marRight w:val="0"/>
              <w:marTop w:val="0"/>
              <w:marBottom w:val="0"/>
              <w:divBdr>
                <w:top w:val="none" w:sz="0" w:space="0" w:color="auto"/>
                <w:left w:val="none" w:sz="0" w:space="0" w:color="auto"/>
                <w:bottom w:val="none" w:sz="0" w:space="0" w:color="auto"/>
                <w:right w:val="none" w:sz="0" w:space="0" w:color="auto"/>
              </w:divBdr>
            </w:div>
          </w:divsChild>
        </w:div>
        <w:div w:id="449788849">
          <w:marLeft w:val="0"/>
          <w:marRight w:val="0"/>
          <w:marTop w:val="0"/>
          <w:marBottom w:val="0"/>
          <w:divBdr>
            <w:top w:val="none" w:sz="0" w:space="0" w:color="auto"/>
            <w:left w:val="none" w:sz="0" w:space="0" w:color="auto"/>
            <w:bottom w:val="none" w:sz="0" w:space="0" w:color="auto"/>
            <w:right w:val="none" w:sz="0" w:space="0" w:color="auto"/>
          </w:divBdr>
          <w:divsChild>
            <w:div w:id="1946497722">
              <w:marLeft w:val="0"/>
              <w:marRight w:val="0"/>
              <w:marTop w:val="0"/>
              <w:marBottom w:val="0"/>
              <w:divBdr>
                <w:top w:val="none" w:sz="0" w:space="0" w:color="auto"/>
                <w:left w:val="none" w:sz="0" w:space="0" w:color="auto"/>
                <w:bottom w:val="none" w:sz="0" w:space="0" w:color="auto"/>
                <w:right w:val="none" w:sz="0" w:space="0" w:color="auto"/>
              </w:divBdr>
            </w:div>
          </w:divsChild>
        </w:div>
        <w:div w:id="434979185">
          <w:marLeft w:val="0"/>
          <w:marRight w:val="0"/>
          <w:marTop w:val="0"/>
          <w:marBottom w:val="0"/>
          <w:divBdr>
            <w:top w:val="none" w:sz="0" w:space="0" w:color="auto"/>
            <w:left w:val="none" w:sz="0" w:space="0" w:color="auto"/>
            <w:bottom w:val="none" w:sz="0" w:space="0" w:color="auto"/>
            <w:right w:val="none" w:sz="0" w:space="0" w:color="auto"/>
          </w:divBdr>
          <w:divsChild>
            <w:div w:id="241260227">
              <w:marLeft w:val="0"/>
              <w:marRight w:val="0"/>
              <w:marTop w:val="0"/>
              <w:marBottom w:val="0"/>
              <w:divBdr>
                <w:top w:val="none" w:sz="0" w:space="0" w:color="auto"/>
                <w:left w:val="none" w:sz="0" w:space="0" w:color="auto"/>
                <w:bottom w:val="none" w:sz="0" w:space="0" w:color="auto"/>
                <w:right w:val="none" w:sz="0" w:space="0" w:color="auto"/>
              </w:divBdr>
            </w:div>
          </w:divsChild>
        </w:div>
        <w:div w:id="1487477052">
          <w:marLeft w:val="0"/>
          <w:marRight w:val="0"/>
          <w:marTop w:val="0"/>
          <w:marBottom w:val="0"/>
          <w:divBdr>
            <w:top w:val="none" w:sz="0" w:space="0" w:color="auto"/>
            <w:left w:val="none" w:sz="0" w:space="0" w:color="auto"/>
            <w:bottom w:val="none" w:sz="0" w:space="0" w:color="auto"/>
            <w:right w:val="none" w:sz="0" w:space="0" w:color="auto"/>
          </w:divBdr>
          <w:divsChild>
            <w:div w:id="425922880">
              <w:marLeft w:val="0"/>
              <w:marRight w:val="0"/>
              <w:marTop w:val="0"/>
              <w:marBottom w:val="0"/>
              <w:divBdr>
                <w:top w:val="none" w:sz="0" w:space="0" w:color="auto"/>
                <w:left w:val="none" w:sz="0" w:space="0" w:color="auto"/>
                <w:bottom w:val="none" w:sz="0" w:space="0" w:color="auto"/>
                <w:right w:val="none" w:sz="0" w:space="0" w:color="auto"/>
              </w:divBdr>
            </w:div>
          </w:divsChild>
        </w:div>
        <w:div w:id="12540507">
          <w:marLeft w:val="0"/>
          <w:marRight w:val="0"/>
          <w:marTop w:val="0"/>
          <w:marBottom w:val="0"/>
          <w:divBdr>
            <w:top w:val="none" w:sz="0" w:space="0" w:color="auto"/>
            <w:left w:val="none" w:sz="0" w:space="0" w:color="auto"/>
            <w:bottom w:val="none" w:sz="0" w:space="0" w:color="auto"/>
            <w:right w:val="none" w:sz="0" w:space="0" w:color="auto"/>
          </w:divBdr>
          <w:divsChild>
            <w:div w:id="781925814">
              <w:marLeft w:val="0"/>
              <w:marRight w:val="0"/>
              <w:marTop w:val="0"/>
              <w:marBottom w:val="0"/>
              <w:divBdr>
                <w:top w:val="none" w:sz="0" w:space="0" w:color="auto"/>
                <w:left w:val="none" w:sz="0" w:space="0" w:color="auto"/>
                <w:bottom w:val="none" w:sz="0" w:space="0" w:color="auto"/>
                <w:right w:val="none" w:sz="0" w:space="0" w:color="auto"/>
              </w:divBdr>
            </w:div>
          </w:divsChild>
        </w:div>
        <w:div w:id="242296925">
          <w:marLeft w:val="0"/>
          <w:marRight w:val="0"/>
          <w:marTop w:val="0"/>
          <w:marBottom w:val="0"/>
          <w:divBdr>
            <w:top w:val="none" w:sz="0" w:space="0" w:color="auto"/>
            <w:left w:val="none" w:sz="0" w:space="0" w:color="auto"/>
            <w:bottom w:val="none" w:sz="0" w:space="0" w:color="auto"/>
            <w:right w:val="none" w:sz="0" w:space="0" w:color="auto"/>
          </w:divBdr>
          <w:divsChild>
            <w:div w:id="2059432485">
              <w:marLeft w:val="0"/>
              <w:marRight w:val="0"/>
              <w:marTop w:val="0"/>
              <w:marBottom w:val="0"/>
              <w:divBdr>
                <w:top w:val="none" w:sz="0" w:space="0" w:color="auto"/>
                <w:left w:val="none" w:sz="0" w:space="0" w:color="auto"/>
                <w:bottom w:val="none" w:sz="0" w:space="0" w:color="auto"/>
                <w:right w:val="none" w:sz="0" w:space="0" w:color="auto"/>
              </w:divBdr>
            </w:div>
          </w:divsChild>
        </w:div>
        <w:div w:id="1595480676">
          <w:marLeft w:val="0"/>
          <w:marRight w:val="0"/>
          <w:marTop w:val="0"/>
          <w:marBottom w:val="0"/>
          <w:divBdr>
            <w:top w:val="none" w:sz="0" w:space="0" w:color="auto"/>
            <w:left w:val="none" w:sz="0" w:space="0" w:color="auto"/>
            <w:bottom w:val="none" w:sz="0" w:space="0" w:color="auto"/>
            <w:right w:val="none" w:sz="0" w:space="0" w:color="auto"/>
          </w:divBdr>
          <w:divsChild>
            <w:div w:id="405424679">
              <w:marLeft w:val="0"/>
              <w:marRight w:val="0"/>
              <w:marTop w:val="0"/>
              <w:marBottom w:val="0"/>
              <w:divBdr>
                <w:top w:val="none" w:sz="0" w:space="0" w:color="auto"/>
                <w:left w:val="none" w:sz="0" w:space="0" w:color="auto"/>
                <w:bottom w:val="none" w:sz="0" w:space="0" w:color="auto"/>
                <w:right w:val="none" w:sz="0" w:space="0" w:color="auto"/>
              </w:divBdr>
            </w:div>
          </w:divsChild>
        </w:div>
        <w:div w:id="649409821">
          <w:marLeft w:val="0"/>
          <w:marRight w:val="0"/>
          <w:marTop w:val="0"/>
          <w:marBottom w:val="0"/>
          <w:divBdr>
            <w:top w:val="none" w:sz="0" w:space="0" w:color="auto"/>
            <w:left w:val="none" w:sz="0" w:space="0" w:color="auto"/>
            <w:bottom w:val="none" w:sz="0" w:space="0" w:color="auto"/>
            <w:right w:val="none" w:sz="0" w:space="0" w:color="auto"/>
          </w:divBdr>
          <w:divsChild>
            <w:div w:id="1944219884">
              <w:marLeft w:val="0"/>
              <w:marRight w:val="0"/>
              <w:marTop w:val="0"/>
              <w:marBottom w:val="0"/>
              <w:divBdr>
                <w:top w:val="none" w:sz="0" w:space="0" w:color="auto"/>
                <w:left w:val="none" w:sz="0" w:space="0" w:color="auto"/>
                <w:bottom w:val="none" w:sz="0" w:space="0" w:color="auto"/>
                <w:right w:val="none" w:sz="0" w:space="0" w:color="auto"/>
              </w:divBdr>
            </w:div>
          </w:divsChild>
        </w:div>
        <w:div w:id="1141460131">
          <w:marLeft w:val="0"/>
          <w:marRight w:val="0"/>
          <w:marTop w:val="0"/>
          <w:marBottom w:val="0"/>
          <w:divBdr>
            <w:top w:val="none" w:sz="0" w:space="0" w:color="auto"/>
            <w:left w:val="none" w:sz="0" w:space="0" w:color="auto"/>
            <w:bottom w:val="none" w:sz="0" w:space="0" w:color="auto"/>
            <w:right w:val="none" w:sz="0" w:space="0" w:color="auto"/>
          </w:divBdr>
          <w:divsChild>
            <w:div w:id="785193264">
              <w:marLeft w:val="0"/>
              <w:marRight w:val="0"/>
              <w:marTop w:val="0"/>
              <w:marBottom w:val="0"/>
              <w:divBdr>
                <w:top w:val="none" w:sz="0" w:space="0" w:color="auto"/>
                <w:left w:val="none" w:sz="0" w:space="0" w:color="auto"/>
                <w:bottom w:val="none" w:sz="0" w:space="0" w:color="auto"/>
                <w:right w:val="none" w:sz="0" w:space="0" w:color="auto"/>
              </w:divBdr>
            </w:div>
          </w:divsChild>
        </w:div>
        <w:div w:id="739131848">
          <w:marLeft w:val="0"/>
          <w:marRight w:val="0"/>
          <w:marTop w:val="0"/>
          <w:marBottom w:val="0"/>
          <w:divBdr>
            <w:top w:val="none" w:sz="0" w:space="0" w:color="auto"/>
            <w:left w:val="none" w:sz="0" w:space="0" w:color="auto"/>
            <w:bottom w:val="none" w:sz="0" w:space="0" w:color="auto"/>
            <w:right w:val="none" w:sz="0" w:space="0" w:color="auto"/>
          </w:divBdr>
          <w:divsChild>
            <w:div w:id="517499442">
              <w:marLeft w:val="0"/>
              <w:marRight w:val="0"/>
              <w:marTop w:val="0"/>
              <w:marBottom w:val="0"/>
              <w:divBdr>
                <w:top w:val="none" w:sz="0" w:space="0" w:color="auto"/>
                <w:left w:val="none" w:sz="0" w:space="0" w:color="auto"/>
                <w:bottom w:val="none" w:sz="0" w:space="0" w:color="auto"/>
                <w:right w:val="none" w:sz="0" w:space="0" w:color="auto"/>
              </w:divBdr>
            </w:div>
          </w:divsChild>
        </w:div>
        <w:div w:id="661814804">
          <w:marLeft w:val="0"/>
          <w:marRight w:val="0"/>
          <w:marTop w:val="0"/>
          <w:marBottom w:val="0"/>
          <w:divBdr>
            <w:top w:val="none" w:sz="0" w:space="0" w:color="auto"/>
            <w:left w:val="none" w:sz="0" w:space="0" w:color="auto"/>
            <w:bottom w:val="none" w:sz="0" w:space="0" w:color="auto"/>
            <w:right w:val="none" w:sz="0" w:space="0" w:color="auto"/>
          </w:divBdr>
          <w:divsChild>
            <w:div w:id="1092702832">
              <w:marLeft w:val="0"/>
              <w:marRight w:val="0"/>
              <w:marTop w:val="0"/>
              <w:marBottom w:val="0"/>
              <w:divBdr>
                <w:top w:val="none" w:sz="0" w:space="0" w:color="auto"/>
                <w:left w:val="none" w:sz="0" w:space="0" w:color="auto"/>
                <w:bottom w:val="none" w:sz="0" w:space="0" w:color="auto"/>
                <w:right w:val="none" w:sz="0" w:space="0" w:color="auto"/>
              </w:divBdr>
            </w:div>
          </w:divsChild>
        </w:div>
        <w:div w:id="1725986688">
          <w:marLeft w:val="0"/>
          <w:marRight w:val="0"/>
          <w:marTop w:val="0"/>
          <w:marBottom w:val="0"/>
          <w:divBdr>
            <w:top w:val="none" w:sz="0" w:space="0" w:color="auto"/>
            <w:left w:val="none" w:sz="0" w:space="0" w:color="auto"/>
            <w:bottom w:val="none" w:sz="0" w:space="0" w:color="auto"/>
            <w:right w:val="none" w:sz="0" w:space="0" w:color="auto"/>
          </w:divBdr>
          <w:divsChild>
            <w:div w:id="1943418016">
              <w:marLeft w:val="0"/>
              <w:marRight w:val="0"/>
              <w:marTop w:val="0"/>
              <w:marBottom w:val="0"/>
              <w:divBdr>
                <w:top w:val="none" w:sz="0" w:space="0" w:color="auto"/>
                <w:left w:val="none" w:sz="0" w:space="0" w:color="auto"/>
                <w:bottom w:val="none" w:sz="0" w:space="0" w:color="auto"/>
                <w:right w:val="none" w:sz="0" w:space="0" w:color="auto"/>
              </w:divBdr>
            </w:div>
          </w:divsChild>
        </w:div>
        <w:div w:id="770859400">
          <w:marLeft w:val="0"/>
          <w:marRight w:val="0"/>
          <w:marTop w:val="0"/>
          <w:marBottom w:val="0"/>
          <w:divBdr>
            <w:top w:val="none" w:sz="0" w:space="0" w:color="auto"/>
            <w:left w:val="none" w:sz="0" w:space="0" w:color="auto"/>
            <w:bottom w:val="none" w:sz="0" w:space="0" w:color="auto"/>
            <w:right w:val="none" w:sz="0" w:space="0" w:color="auto"/>
          </w:divBdr>
          <w:divsChild>
            <w:div w:id="1748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5467">
      <w:bodyDiv w:val="1"/>
      <w:marLeft w:val="0"/>
      <w:marRight w:val="0"/>
      <w:marTop w:val="0"/>
      <w:marBottom w:val="0"/>
      <w:divBdr>
        <w:top w:val="none" w:sz="0" w:space="0" w:color="auto"/>
        <w:left w:val="none" w:sz="0" w:space="0" w:color="auto"/>
        <w:bottom w:val="none" w:sz="0" w:space="0" w:color="auto"/>
        <w:right w:val="none" w:sz="0" w:space="0" w:color="auto"/>
      </w:divBdr>
      <w:divsChild>
        <w:div w:id="2029989875">
          <w:marLeft w:val="0"/>
          <w:marRight w:val="0"/>
          <w:marTop w:val="0"/>
          <w:marBottom w:val="0"/>
          <w:divBdr>
            <w:top w:val="none" w:sz="0" w:space="0" w:color="auto"/>
            <w:left w:val="none" w:sz="0" w:space="0" w:color="auto"/>
            <w:bottom w:val="none" w:sz="0" w:space="0" w:color="auto"/>
            <w:right w:val="none" w:sz="0" w:space="0" w:color="auto"/>
          </w:divBdr>
          <w:divsChild>
            <w:div w:id="418409086">
              <w:marLeft w:val="0"/>
              <w:marRight w:val="0"/>
              <w:marTop w:val="0"/>
              <w:marBottom w:val="0"/>
              <w:divBdr>
                <w:top w:val="none" w:sz="0" w:space="0" w:color="auto"/>
                <w:left w:val="none" w:sz="0" w:space="0" w:color="auto"/>
                <w:bottom w:val="none" w:sz="0" w:space="0" w:color="auto"/>
                <w:right w:val="none" w:sz="0" w:space="0" w:color="auto"/>
              </w:divBdr>
            </w:div>
          </w:divsChild>
        </w:div>
        <w:div w:id="107242928">
          <w:marLeft w:val="0"/>
          <w:marRight w:val="0"/>
          <w:marTop w:val="0"/>
          <w:marBottom w:val="0"/>
          <w:divBdr>
            <w:top w:val="none" w:sz="0" w:space="0" w:color="auto"/>
            <w:left w:val="none" w:sz="0" w:space="0" w:color="auto"/>
            <w:bottom w:val="none" w:sz="0" w:space="0" w:color="auto"/>
            <w:right w:val="none" w:sz="0" w:space="0" w:color="auto"/>
          </w:divBdr>
          <w:divsChild>
            <w:div w:id="254828044">
              <w:marLeft w:val="0"/>
              <w:marRight w:val="0"/>
              <w:marTop w:val="0"/>
              <w:marBottom w:val="0"/>
              <w:divBdr>
                <w:top w:val="none" w:sz="0" w:space="0" w:color="auto"/>
                <w:left w:val="none" w:sz="0" w:space="0" w:color="auto"/>
                <w:bottom w:val="none" w:sz="0" w:space="0" w:color="auto"/>
                <w:right w:val="none" w:sz="0" w:space="0" w:color="auto"/>
              </w:divBdr>
            </w:div>
          </w:divsChild>
        </w:div>
        <w:div w:id="51931202">
          <w:marLeft w:val="0"/>
          <w:marRight w:val="0"/>
          <w:marTop w:val="0"/>
          <w:marBottom w:val="0"/>
          <w:divBdr>
            <w:top w:val="none" w:sz="0" w:space="0" w:color="auto"/>
            <w:left w:val="none" w:sz="0" w:space="0" w:color="auto"/>
            <w:bottom w:val="none" w:sz="0" w:space="0" w:color="auto"/>
            <w:right w:val="none" w:sz="0" w:space="0" w:color="auto"/>
          </w:divBdr>
          <w:divsChild>
            <w:div w:id="913584298">
              <w:marLeft w:val="0"/>
              <w:marRight w:val="0"/>
              <w:marTop w:val="0"/>
              <w:marBottom w:val="0"/>
              <w:divBdr>
                <w:top w:val="none" w:sz="0" w:space="0" w:color="auto"/>
                <w:left w:val="none" w:sz="0" w:space="0" w:color="auto"/>
                <w:bottom w:val="none" w:sz="0" w:space="0" w:color="auto"/>
                <w:right w:val="none" w:sz="0" w:space="0" w:color="auto"/>
              </w:divBdr>
            </w:div>
          </w:divsChild>
        </w:div>
        <w:div w:id="334502972">
          <w:marLeft w:val="0"/>
          <w:marRight w:val="0"/>
          <w:marTop w:val="0"/>
          <w:marBottom w:val="0"/>
          <w:divBdr>
            <w:top w:val="none" w:sz="0" w:space="0" w:color="auto"/>
            <w:left w:val="none" w:sz="0" w:space="0" w:color="auto"/>
            <w:bottom w:val="none" w:sz="0" w:space="0" w:color="auto"/>
            <w:right w:val="none" w:sz="0" w:space="0" w:color="auto"/>
          </w:divBdr>
          <w:divsChild>
            <w:div w:id="1190409380">
              <w:marLeft w:val="0"/>
              <w:marRight w:val="0"/>
              <w:marTop w:val="0"/>
              <w:marBottom w:val="0"/>
              <w:divBdr>
                <w:top w:val="none" w:sz="0" w:space="0" w:color="auto"/>
                <w:left w:val="none" w:sz="0" w:space="0" w:color="auto"/>
                <w:bottom w:val="none" w:sz="0" w:space="0" w:color="auto"/>
                <w:right w:val="none" w:sz="0" w:space="0" w:color="auto"/>
              </w:divBdr>
            </w:div>
          </w:divsChild>
        </w:div>
        <w:div w:id="1808472150">
          <w:marLeft w:val="0"/>
          <w:marRight w:val="0"/>
          <w:marTop w:val="0"/>
          <w:marBottom w:val="0"/>
          <w:divBdr>
            <w:top w:val="none" w:sz="0" w:space="0" w:color="auto"/>
            <w:left w:val="none" w:sz="0" w:space="0" w:color="auto"/>
            <w:bottom w:val="none" w:sz="0" w:space="0" w:color="auto"/>
            <w:right w:val="none" w:sz="0" w:space="0" w:color="auto"/>
          </w:divBdr>
          <w:divsChild>
            <w:div w:id="804278240">
              <w:marLeft w:val="0"/>
              <w:marRight w:val="0"/>
              <w:marTop w:val="0"/>
              <w:marBottom w:val="0"/>
              <w:divBdr>
                <w:top w:val="none" w:sz="0" w:space="0" w:color="auto"/>
                <w:left w:val="none" w:sz="0" w:space="0" w:color="auto"/>
                <w:bottom w:val="none" w:sz="0" w:space="0" w:color="auto"/>
                <w:right w:val="none" w:sz="0" w:space="0" w:color="auto"/>
              </w:divBdr>
            </w:div>
          </w:divsChild>
        </w:div>
        <w:div w:id="667252040">
          <w:marLeft w:val="0"/>
          <w:marRight w:val="0"/>
          <w:marTop w:val="0"/>
          <w:marBottom w:val="0"/>
          <w:divBdr>
            <w:top w:val="none" w:sz="0" w:space="0" w:color="auto"/>
            <w:left w:val="none" w:sz="0" w:space="0" w:color="auto"/>
            <w:bottom w:val="none" w:sz="0" w:space="0" w:color="auto"/>
            <w:right w:val="none" w:sz="0" w:space="0" w:color="auto"/>
          </w:divBdr>
          <w:divsChild>
            <w:div w:id="886991373">
              <w:marLeft w:val="0"/>
              <w:marRight w:val="0"/>
              <w:marTop w:val="0"/>
              <w:marBottom w:val="0"/>
              <w:divBdr>
                <w:top w:val="none" w:sz="0" w:space="0" w:color="auto"/>
                <w:left w:val="none" w:sz="0" w:space="0" w:color="auto"/>
                <w:bottom w:val="none" w:sz="0" w:space="0" w:color="auto"/>
                <w:right w:val="none" w:sz="0" w:space="0" w:color="auto"/>
              </w:divBdr>
            </w:div>
          </w:divsChild>
        </w:div>
        <w:div w:id="605187603">
          <w:marLeft w:val="0"/>
          <w:marRight w:val="0"/>
          <w:marTop w:val="0"/>
          <w:marBottom w:val="0"/>
          <w:divBdr>
            <w:top w:val="none" w:sz="0" w:space="0" w:color="auto"/>
            <w:left w:val="none" w:sz="0" w:space="0" w:color="auto"/>
            <w:bottom w:val="none" w:sz="0" w:space="0" w:color="auto"/>
            <w:right w:val="none" w:sz="0" w:space="0" w:color="auto"/>
          </w:divBdr>
          <w:divsChild>
            <w:div w:id="2003700591">
              <w:marLeft w:val="0"/>
              <w:marRight w:val="0"/>
              <w:marTop w:val="0"/>
              <w:marBottom w:val="0"/>
              <w:divBdr>
                <w:top w:val="none" w:sz="0" w:space="0" w:color="auto"/>
                <w:left w:val="none" w:sz="0" w:space="0" w:color="auto"/>
                <w:bottom w:val="none" w:sz="0" w:space="0" w:color="auto"/>
                <w:right w:val="none" w:sz="0" w:space="0" w:color="auto"/>
              </w:divBdr>
            </w:div>
          </w:divsChild>
        </w:div>
        <w:div w:id="1407150426">
          <w:marLeft w:val="0"/>
          <w:marRight w:val="0"/>
          <w:marTop w:val="0"/>
          <w:marBottom w:val="0"/>
          <w:divBdr>
            <w:top w:val="none" w:sz="0" w:space="0" w:color="auto"/>
            <w:left w:val="none" w:sz="0" w:space="0" w:color="auto"/>
            <w:bottom w:val="none" w:sz="0" w:space="0" w:color="auto"/>
            <w:right w:val="none" w:sz="0" w:space="0" w:color="auto"/>
          </w:divBdr>
          <w:divsChild>
            <w:div w:id="2063286656">
              <w:marLeft w:val="0"/>
              <w:marRight w:val="0"/>
              <w:marTop w:val="0"/>
              <w:marBottom w:val="0"/>
              <w:divBdr>
                <w:top w:val="none" w:sz="0" w:space="0" w:color="auto"/>
                <w:left w:val="none" w:sz="0" w:space="0" w:color="auto"/>
                <w:bottom w:val="none" w:sz="0" w:space="0" w:color="auto"/>
                <w:right w:val="none" w:sz="0" w:space="0" w:color="auto"/>
              </w:divBdr>
            </w:div>
          </w:divsChild>
        </w:div>
        <w:div w:id="16464040">
          <w:marLeft w:val="0"/>
          <w:marRight w:val="0"/>
          <w:marTop w:val="0"/>
          <w:marBottom w:val="0"/>
          <w:divBdr>
            <w:top w:val="none" w:sz="0" w:space="0" w:color="auto"/>
            <w:left w:val="none" w:sz="0" w:space="0" w:color="auto"/>
            <w:bottom w:val="none" w:sz="0" w:space="0" w:color="auto"/>
            <w:right w:val="none" w:sz="0" w:space="0" w:color="auto"/>
          </w:divBdr>
          <w:divsChild>
            <w:div w:id="1411658021">
              <w:marLeft w:val="0"/>
              <w:marRight w:val="0"/>
              <w:marTop w:val="0"/>
              <w:marBottom w:val="0"/>
              <w:divBdr>
                <w:top w:val="none" w:sz="0" w:space="0" w:color="auto"/>
                <w:left w:val="none" w:sz="0" w:space="0" w:color="auto"/>
                <w:bottom w:val="none" w:sz="0" w:space="0" w:color="auto"/>
                <w:right w:val="none" w:sz="0" w:space="0" w:color="auto"/>
              </w:divBdr>
            </w:div>
          </w:divsChild>
        </w:div>
        <w:div w:id="1760717199">
          <w:marLeft w:val="0"/>
          <w:marRight w:val="0"/>
          <w:marTop w:val="0"/>
          <w:marBottom w:val="0"/>
          <w:divBdr>
            <w:top w:val="none" w:sz="0" w:space="0" w:color="auto"/>
            <w:left w:val="none" w:sz="0" w:space="0" w:color="auto"/>
            <w:bottom w:val="none" w:sz="0" w:space="0" w:color="auto"/>
            <w:right w:val="none" w:sz="0" w:space="0" w:color="auto"/>
          </w:divBdr>
          <w:divsChild>
            <w:div w:id="687563752">
              <w:marLeft w:val="0"/>
              <w:marRight w:val="0"/>
              <w:marTop w:val="0"/>
              <w:marBottom w:val="0"/>
              <w:divBdr>
                <w:top w:val="none" w:sz="0" w:space="0" w:color="auto"/>
                <w:left w:val="none" w:sz="0" w:space="0" w:color="auto"/>
                <w:bottom w:val="none" w:sz="0" w:space="0" w:color="auto"/>
                <w:right w:val="none" w:sz="0" w:space="0" w:color="auto"/>
              </w:divBdr>
            </w:div>
          </w:divsChild>
        </w:div>
        <w:div w:id="2109156561">
          <w:marLeft w:val="0"/>
          <w:marRight w:val="0"/>
          <w:marTop w:val="0"/>
          <w:marBottom w:val="0"/>
          <w:divBdr>
            <w:top w:val="none" w:sz="0" w:space="0" w:color="auto"/>
            <w:left w:val="none" w:sz="0" w:space="0" w:color="auto"/>
            <w:bottom w:val="none" w:sz="0" w:space="0" w:color="auto"/>
            <w:right w:val="none" w:sz="0" w:space="0" w:color="auto"/>
          </w:divBdr>
          <w:divsChild>
            <w:div w:id="1173302659">
              <w:marLeft w:val="0"/>
              <w:marRight w:val="0"/>
              <w:marTop w:val="0"/>
              <w:marBottom w:val="0"/>
              <w:divBdr>
                <w:top w:val="none" w:sz="0" w:space="0" w:color="auto"/>
                <w:left w:val="none" w:sz="0" w:space="0" w:color="auto"/>
                <w:bottom w:val="none" w:sz="0" w:space="0" w:color="auto"/>
                <w:right w:val="none" w:sz="0" w:space="0" w:color="auto"/>
              </w:divBdr>
            </w:div>
          </w:divsChild>
        </w:div>
        <w:div w:id="2141073235">
          <w:marLeft w:val="0"/>
          <w:marRight w:val="0"/>
          <w:marTop w:val="0"/>
          <w:marBottom w:val="0"/>
          <w:divBdr>
            <w:top w:val="none" w:sz="0" w:space="0" w:color="auto"/>
            <w:left w:val="none" w:sz="0" w:space="0" w:color="auto"/>
            <w:bottom w:val="none" w:sz="0" w:space="0" w:color="auto"/>
            <w:right w:val="none" w:sz="0" w:space="0" w:color="auto"/>
          </w:divBdr>
          <w:divsChild>
            <w:div w:id="1437406917">
              <w:marLeft w:val="0"/>
              <w:marRight w:val="0"/>
              <w:marTop w:val="0"/>
              <w:marBottom w:val="0"/>
              <w:divBdr>
                <w:top w:val="none" w:sz="0" w:space="0" w:color="auto"/>
                <w:left w:val="none" w:sz="0" w:space="0" w:color="auto"/>
                <w:bottom w:val="none" w:sz="0" w:space="0" w:color="auto"/>
                <w:right w:val="none" w:sz="0" w:space="0" w:color="auto"/>
              </w:divBdr>
            </w:div>
          </w:divsChild>
        </w:div>
        <w:div w:id="1209956189">
          <w:marLeft w:val="0"/>
          <w:marRight w:val="0"/>
          <w:marTop w:val="0"/>
          <w:marBottom w:val="0"/>
          <w:divBdr>
            <w:top w:val="none" w:sz="0" w:space="0" w:color="auto"/>
            <w:left w:val="none" w:sz="0" w:space="0" w:color="auto"/>
            <w:bottom w:val="none" w:sz="0" w:space="0" w:color="auto"/>
            <w:right w:val="none" w:sz="0" w:space="0" w:color="auto"/>
          </w:divBdr>
          <w:divsChild>
            <w:div w:id="704870624">
              <w:marLeft w:val="0"/>
              <w:marRight w:val="0"/>
              <w:marTop w:val="0"/>
              <w:marBottom w:val="0"/>
              <w:divBdr>
                <w:top w:val="none" w:sz="0" w:space="0" w:color="auto"/>
                <w:left w:val="none" w:sz="0" w:space="0" w:color="auto"/>
                <w:bottom w:val="none" w:sz="0" w:space="0" w:color="auto"/>
                <w:right w:val="none" w:sz="0" w:space="0" w:color="auto"/>
              </w:divBdr>
            </w:div>
          </w:divsChild>
        </w:div>
        <w:div w:id="1332222463">
          <w:marLeft w:val="0"/>
          <w:marRight w:val="0"/>
          <w:marTop w:val="0"/>
          <w:marBottom w:val="0"/>
          <w:divBdr>
            <w:top w:val="none" w:sz="0" w:space="0" w:color="auto"/>
            <w:left w:val="none" w:sz="0" w:space="0" w:color="auto"/>
            <w:bottom w:val="none" w:sz="0" w:space="0" w:color="auto"/>
            <w:right w:val="none" w:sz="0" w:space="0" w:color="auto"/>
          </w:divBdr>
          <w:divsChild>
            <w:div w:id="1747218629">
              <w:marLeft w:val="0"/>
              <w:marRight w:val="0"/>
              <w:marTop w:val="0"/>
              <w:marBottom w:val="0"/>
              <w:divBdr>
                <w:top w:val="none" w:sz="0" w:space="0" w:color="auto"/>
                <w:left w:val="none" w:sz="0" w:space="0" w:color="auto"/>
                <w:bottom w:val="none" w:sz="0" w:space="0" w:color="auto"/>
                <w:right w:val="none" w:sz="0" w:space="0" w:color="auto"/>
              </w:divBdr>
            </w:div>
          </w:divsChild>
        </w:div>
        <w:div w:id="872108067">
          <w:marLeft w:val="0"/>
          <w:marRight w:val="0"/>
          <w:marTop w:val="0"/>
          <w:marBottom w:val="0"/>
          <w:divBdr>
            <w:top w:val="none" w:sz="0" w:space="0" w:color="auto"/>
            <w:left w:val="none" w:sz="0" w:space="0" w:color="auto"/>
            <w:bottom w:val="none" w:sz="0" w:space="0" w:color="auto"/>
            <w:right w:val="none" w:sz="0" w:space="0" w:color="auto"/>
          </w:divBdr>
          <w:divsChild>
            <w:div w:id="1632395332">
              <w:marLeft w:val="0"/>
              <w:marRight w:val="0"/>
              <w:marTop w:val="0"/>
              <w:marBottom w:val="0"/>
              <w:divBdr>
                <w:top w:val="none" w:sz="0" w:space="0" w:color="auto"/>
                <w:left w:val="none" w:sz="0" w:space="0" w:color="auto"/>
                <w:bottom w:val="none" w:sz="0" w:space="0" w:color="auto"/>
                <w:right w:val="none" w:sz="0" w:space="0" w:color="auto"/>
              </w:divBdr>
            </w:div>
          </w:divsChild>
        </w:div>
        <w:div w:id="1420757504">
          <w:marLeft w:val="0"/>
          <w:marRight w:val="0"/>
          <w:marTop w:val="0"/>
          <w:marBottom w:val="0"/>
          <w:divBdr>
            <w:top w:val="none" w:sz="0" w:space="0" w:color="auto"/>
            <w:left w:val="none" w:sz="0" w:space="0" w:color="auto"/>
            <w:bottom w:val="none" w:sz="0" w:space="0" w:color="auto"/>
            <w:right w:val="none" w:sz="0" w:space="0" w:color="auto"/>
          </w:divBdr>
          <w:divsChild>
            <w:div w:id="1794519339">
              <w:marLeft w:val="0"/>
              <w:marRight w:val="0"/>
              <w:marTop w:val="0"/>
              <w:marBottom w:val="0"/>
              <w:divBdr>
                <w:top w:val="none" w:sz="0" w:space="0" w:color="auto"/>
                <w:left w:val="none" w:sz="0" w:space="0" w:color="auto"/>
                <w:bottom w:val="none" w:sz="0" w:space="0" w:color="auto"/>
                <w:right w:val="none" w:sz="0" w:space="0" w:color="auto"/>
              </w:divBdr>
            </w:div>
          </w:divsChild>
        </w:div>
        <w:div w:id="793251855">
          <w:marLeft w:val="0"/>
          <w:marRight w:val="0"/>
          <w:marTop w:val="0"/>
          <w:marBottom w:val="0"/>
          <w:divBdr>
            <w:top w:val="none" w:sz="0" w:space="0" w:color="auto"/>
            <w:left w:val="none" w:sz="0" w:space="0" w:color="auto"/>
            <w:bottom w:val="none" w:sz="0" w:space="0" w:color="auto"/>
            <w:right w:val="none" w:sz="0" w:space="0" w:color="auto"/>
          </w:divBdr>
          <w:divsChild>
            <w:div w:id="10161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eader" Target="header1.xml"/><Relationship Id="rId18" Type="http://schemas.openxmlformats.org/officeDocument/2006/relationships/hyperlink" Target="https://hr.per.gov.ie/wp-content/uploads/2020/06/Ill-Health-Retirement-linked-document.pdf"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s://www.legalaidboard.ie/en/about-the-board/recruitment/"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singlepensionscheme.gov.ie" TargetMode="External"/><Relationship Id="rId25" Type="http://schemas.openxmlformats.org/officeDocument/2006/relationships/hyperlink" Target="mailto:dataprotection@legalaidboard.ie" TargetMode="External"/><Relationship Id="rId2" Type="http://schemas.openxmlformats.org/officeDocument/2006/relationships/numbering" Target="numbering.xml"/><Relationship Id="rId16" Type="http://schemas.openxmlformats.org/officeDocument/2006/relationships/hyperlink" Target="http://www.legalaidboard.ie/" TargetMode="External"/><Relationship Id="rId20" Type="http://schemas.openxmlformats.org/officeDocument/2006/relationships/hyperlink" Target="http://www.circulars.gov.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legalaidboard.ie" TargetMode="External"/><Relationship Id="rId24" Type="http://schemas.openxmlformats.org/officeDocument/2006/relationships/hyperlink" Target="https://www.legalaidboard.ie/en/Contact-Us/Data-Protection/" TargetMode="External"/><Relationship Id="rId5" Type="http://schemas.openxmlformats.org/officeDocument/2006/relationships/webSettings" Target="webSettings.xml"/><Relationship Id="rId15" Type="http://schemas.openxmlformats.org/officeDocument/2006/relationships/hyperlink" Target="https://www.linkedin.com/company/legal-aid-board" TargetMode="External"/><Relationship Id="rId23" Type="http://schemas.openxmlformats.org/officeDocument/2006/relationships/hyperlink" Target="http://www.cpsa.ie/" TargetMode="External"/><Relationship Id="rId28" Type="http://schemas.openxmlformats.org/officeDocument/2006/relationships/hyperlink" Target="mailto:recruitment@legalaidboard.ie" TargetMode="External"/><Relationship Id="rId10" Type="http://schemas.openxmlformats.org/officeDocument/2006/relationships/hyperlink" Target="http://www.cpsa.ie" TargetMode="External"/><Relationship Id="rId19" Type="http://schemas.openxmlformats.org/officeDocument/2006/relationships/hyperlink" Target="http://www.singlepensionscheme.gov.ie" TargetMode="External"/><Relationship Id="rId4" Type="http://schemas.openxmlformats.org/officeDocument/2006/relationships/settings" Target="settings.xml"/><Relationship Id="rId9" Type="http://schemas.openxmlformats.org/officeDocument/2006/relationships/hyperlink" Target="mailto:recruitment@legalaidboard.ie" TargetMode="External"/><Relationship Id="rId14" Type="http://schemas.openxmlformats.org/officeDocument/2006/relationships/footer" Target="footer1.xml"/><Relationship Id="rId22" Type="http://schemas.openxmlformats.org/officeDocument/2006/relationships/hyperlink" Target="mailto:recruitment@legalaidboard.ie" TargetMode="External"/><Relationship Id="rId27" Type="http://schemas.openxmlformats.org/officeDocument/2006/relationships/hyperlink" Target="mailto:recruitment@legalaidboard.i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19D85-31C4-4AC6-9427-1DCE47D9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17</Pages>
  <Words>5355</Words>
  <Characters>30529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36</cp:revision>
  <cp:lastPrinted>2023-05-12T11:57:00Z</cp:lastPrinted>
  <dcterms:created xsi:type="dcterms:W3CDTF">2021-03-23T15:43:00Z</dcterms:created>
  <dcterms:modified xsi:type="dcterms:W3CDTF">2024-12-11T23:22:00Z</dcterms:modified>
</cp:coreProperties>
</file>