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B2766" w14:textId="3BD8EFE8" w:rsidR="002363EE" w:rsidRDefault="005E6E4E">
      <w:pPr>
        <w:spacing w:after="200" w:line="276" w:lineRule="auto"/>
        <w:rPr>
          <w:rFonts w:eastAsia="Times New Roman" w:cs="Arial"/>
          <w:sz w:val="22"/>
          <w:szCs w:val="22"/>
          <w:u w:val="single"/>
        </w:rPr>
      </w:pPr>
      <w:r>
        <w:rPr>
          <w:noProof/>
          <w:lang w:eastAsia="en-IE"/>
        </w:rPr>
        <mc:AlternateContent>
          <mc:Choice Requires="wpg">
            <w:drawing>
              <wp:anchor distT="0" distB="0" distL="114300" distR="114300" simplePos="0" relativeHeight="251660288" behindDoc="0" locked="0" layoutInCell="1" allowOverlap="1" wp14:anchorId="0C786403" wp14:editId="638E1E73">
                <wp:simplePos x="0" y="0"/>
                <wp:positionH relativeFrom="column">
                  <wp:posOffset>790575</wp:posOffset>
                </wp:positionH>
                <wp:positionV relativeFrom="paragraph">
                  <wp:posOffset>2228850</wp:posOffset>
                </wp:positionV>
                <wp:extent cx="4720784" cy="6962775"/>
                <wp:effectExtent l="0" t="0" r="0" b="9525"/>
                <wp:wrapNone/>
                <wp:docPr id="5" name="Group 5"/>
                <wp:cNvGraphicFramePr/>
                <a:graphic xmlns:a="http://schemas.openxmlformats.org/drawingml/2006/main">
                  <a:graphicData uri="http://schemas.microsoft.com/office/word/2010/wordprocessingGroup">
                    <wpg:wgp>
                      <wpg:cNvGrpSpPr/>
                      <wpg:grpSpPr>
                        <a:xfrm>
                          <a:off x="0" y="0"/>
                          <a:ext cx="4720784" cy="6962775"/>
                          <a:chOff x="0" y="210730"/>
                          <a:chExt cx="4720784" cy="3012513"/>
                        </a:xfrm>
                      </wpg:grpSpPr>
                      <wps:wsp>
                        <wps:cNvPr id="3" name="Text Box 3"/>
                        <wps:cNvSpPr txBox="1"/>
                        <wps:spPr>
                          <a:xfrm>
                            <a:off x="261179" y="210730"/>
                            <a:ext cx="4459605" cy="3012513"/>
                          </a:xfrm>
                          <a:prstGeom prst="rect">
                            <a:avLst/>
                          </a:prstGeom>
                          <a:noFill/>
                          <a:ln w="6350">
                            <a:noFill/>
                          </a:ln>
                        </wps:spPr>
                        <wps:txbx>
                          <w:txbxContent>
                            <w:p w14:paraId="39CCF8E8" w14:textId="1372C938" w:rsidR="00FD4F72" w:rsidRDefault="00F64AE3" w:rsidP="002040C2">
                              <w:pPr>
                                <w:spacing w:beforeLines="120" w:before="288" w:afterLines="120" w:after="288"/>
                                <w:rPr>
                                  <w:b/>
                                  <w:bCs/>
                                  <w:color w:val="F79646" w:themeColor="accent6"/>
                                  <w:sz w:val="72"/>
                                  <w:szCs w:val="72"/>
                                  <w14:textOutline w14:w="9525" w14:cap="rnd" w14:cmpd="sng" w14:algn="ctr">
                                    <w14:noFill/>
                                    <w14:prstDash w14:val="solid"/>
                                    <w14:bevel/>
                                  </w14:textOutline>
                                </w:rPr>
                              </w:pPr>
                              <w:r w:rsidRPr="003F6D52">
                                <w:rPr>
                                  <w:b/>
                                  <w:bCs/>
                                  <w:color w:val="F79646" w:themeColor="accent6"/>
                                  <w:sz w:val="72"/>
                                  <w:szCs w:val="72"/>
                                  <w14:textOutline w14:w="9525" w14:cap="rnd" w14:cmpd="sng" w14:algn="ctr">
                                    <w14:noFill/>
                                    <w14:prstDash w14:val="solid"/>
                                    <w14:bevel/>
                                  </w14:textOutline>
                                </w:rPr>
                                <w:t>Managing Solicitor Grade I</w:t>
                              </w:r>
                            </w:p>
                            <w:p w14:paraId="6FA33885" w14:textId="5388DF3A" w:rsidR="00F64AE3" w:rsidRDefault="002D5928" w:rsidP="002040C2">
                              <w:pPr>
                                <w:spacing w:beforeLines="120" w:before="288" w:afterLines="120" w:after="288"/>
                                <w:rPr>
                                  <w:b/>
                                  <w:bCs/>
                                  <w:color w:val="F79646" w:themeColor="accent6"/>
                                  <w:sz w:val="72"/>
                                  <w:szCs w:val="72"/>
                                  <w14:textOutline w14:w="9525" w14:cap="rnd" w14:cmpd="sng" w14:algn="ctr">
                                    <w14:noFill/>
                                    <w14:prstDash w14:val="solid"/>
                                    <w14:bevel/>
                                  </w14:textOutline>
                                </w:rPr>
                              </w:pPr>
                              <w:r>
                                <w:rPr>
                                  <w:b/>
                                  <w:bCs/>
                                  <w:color w:val="F79646" w:themeColor="accent6"/>
                                  <w:sz w:val="72"/>
                                  <w:szCs w:val="72"/>
                                  <w14:textOutline w14:w="9525" w14:cap="rnd" w14:cmpd="sng" w14:algn="ctr">
                                    <w14:noFill/>
                                    <w14:prstDash w14:val="solid"/>
                                    <w14:bevel/>
                                  </w14:textOutline>
                                </w:rPr>
                                <w:t>Cork</w:t>
                              </w:r>
                            </w:p>
                            <w:p w14:paraId="58B5CE50" w14:textId="77777777" w:rsidR="00F64AE3" w:rsidRPr="003F6D52" w:rsidRDefault="00F64AE3" w:rsidP="002040C2">
                              <w:pPr>
                                <w:spacing w:beforeLines="120" w:before="288" w:afterLines="120" w:after="288"/>
                                <w:rPr>
                                  <w:b/>
                                  <w:bCs/>
                                  <w:color w:val="F79646" w:themeColor="accent6"/>
                                  <w14:textOutline w14:w="9525" w14:cap="rnd" w14:cmpd="sng" w14:algn="ctr">
                                    <w14:noFill/>
                                    <w14:prstDash w14:val="solid"/>
                                    <w14:bevel/>
                                  </w14:textOutline>
                                </w:rPr>
                              </w:pPr>
                            </w:p>
                            <w:p w14:paraId="14F903F3" w14:textId="77777777" w:rsidR="00F64AE3" w:rsidRPr="002D68EB" w:rsidRDefault="00F64AE3" w:rsidP="003F6D52">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b/>
                                  <w:bCs/>
                                  <w:color w:val="FFFFFF" w:themeColor="background1"/>
                                  <w:sz w:val="28"/>
                                  <w:szCs w:val="28"/>
                                  <w14:textOutline w14:w="9525" w14:cap="rnd" w14:cmpd="sng" w14:algn="ctr">
                                    <w14:noFill/>
                                    <w14:prstDash w14:val="solid"/>
                                    <w14:bevel/>
                                  </w14:textOutline>
                                </w:rPr>
                                <w:t>Candidate Information Booklet - please read carefully</w:t>
                              </w:r>
                            </w:p>
                            <w:p w14:paraId="301943AA" w14:textId="161BBED0" w:rsidR="00F64AE3" w:rsidRPr="002D68EB" w:rsidRDefault="00F64AE3" w:rsidP="003F6D52">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color w:val="FFFFFF" w:themeColor="background1"/>
                                  <w:sz w:val="24"/>
                                  <w:szCs w:val="24"/>
                                </w:rPr>
                                <w:t xml:space="preserve">Closing time and date: </w:t>
                              </w:r>
                              <w:r>
                                <w:rPr>
                                  <w:b/>
                                  <w:color w:val="FFFFFF" w:themeColor="background1"/>
                                  <w:sz w:val="24"/>
                                  <w:szCs w:val="24"/>
                                </w:rPr>
                                <w:t xml:space="preserve">4.00pm </w:t>
                              </w:r>
                              <w:r w:rsidR="005643F1">
                                <w:rPr>
                                  <w:b/>
                                  <w:color w:val="FFFFFF" w:themeColor="background1"/>
                                  <w:sz w:val="24"/>
                                  <w:szCs w:val="24"/>
                                </w:rPr>
                                <w:t>Friday 21</w:t>
                              </w:r>
                              <w:r w:rsidR="005643F1" w:rsidRPr="005643F1">
                                <w:rPr>
                                  <w:b/>
                                  <w:color w:val="FFFFFF" w:themeColor="background1"/>
                                  <w:sz w:val="24"/>
                                  <w:szCs w:val="24"/>
                                  <w:vertAlign w:val="superscript"/>
                                </w:rPr>
                                <w:t>st</w:t>
                              </w:r>
                              <w:r w:rsidR="005643F1">
                                <w:rPr>
                                  <w:b/>
                                  <w:color w:val="FFFFFF" w:themeColor="background1"/>
                                  <w:sz w:val="24"/>
                                  <w:szCs w:val="24"/>
                                </w:rPr>
                                <w:t xml:space="preserve"> March 2025</w:t>
                              </w:r>
                              <w:r>
                                <w:rPr>
                                  <w:b/>
                                  <w:color w:val="FFFFFF" w:themeColor="background1"/>
                                  <w:sz w:val="24"/>
                                  <w:szCs w:val="24"/>
                                </w:rPr>
                                <w:t>.</w:t>
                              </w:r>
                            </w:p>
                            <w:p w14:paraId="5445A80C" w14:textId="77777777" w:rsidR="00F64AE3" w:rsidRPr="002D68EB" w:rsidRDefault="00F64AE3" w:rsidP="003F6D52">
                              <w:pPr>
                                <w:pStyle w:val="LABBody10pt"/>
                                <w:rPr>
                                  <w:color w:val="FFFFFF" w:themeColor="background1"/>
                                  <w:sz w:val="24"/>
                                  <w:szCs w:val="24"/>
                                </w:rPr>
                              </w:pPr>
                              <w:r w:rsidRPr="002D68EB">
                                <w:rPr>
                                  <w:color w:val="FFFFFF" w:themeColor="background1"/>
                                  <w:sz w:val="24"/>
                                  <w:szCs w:val="24"/>
                                </w:rPr>
                                <w:t>The Legal Aid Board is committed to a policy of equal opportunity.</w:t>
                              </w:r>
                            </w:p>
                            <w:p w14:paraId="0F4CC5A7" w14:textId="77777777" w:rsidR="00F64AE3" w:rsidRDefault="00F64AE3" w:rsidP="003F6D52">
                              <w:pPr>
                                <w:pStyle w:val="LABBody10pt"/>
                                <w:rPr>
                                  <w:color w:val="FFFFFF" w:themeColor="background1"/>
                                  <w:sz w:val="24"/>
                                  <w:szCs w:val="24"/>
                                </w:rPr>
                              </w:pPr>
                            </w:p>
                            <w:p w14:paraId="0F4763B9" w14:textId="77777777" w:rsidR="00F64AE3" w:rsidRPr="002D68EB" w:rsidRDefault="00F64AE3" w:rsidP="003F6D52">
                              <w:pPr>
                                <w:pStyle w:val="LABBody10pt"/>
                                <w:rPr>
                                  <w:color w:val="FFFFFF" w:themeColor="background1"/>
                                  <w:sz w:val="24"/>
                                  <w:szCs w:val="24"/>
                                </w:rPr>
                              </w:pPr>
                              <w:r w:rsidRPr="002D68EB">
                                <w:rPr>
                                  <w:color w:val="FFFFFF" w:themeColor="background1"/>
                                  <w:sz w:val="24"/>
                                  <w:szCs w:val="24"/>
                                </w:rPr>
                                <w:t>The Legal Aid Board will run this competition in compliance with the Code of Practice for Appointments to Positions in the Civil Service and Public Service</w:t>
                              </w:r>
                              <w:r w:rsidRPr="002D68EB">
                                <w:rPr>
                                  <w:color w:val="FFFFFF" w:themeColor="background1"/>
                                </w:rPr>
                                <w:t xml:space="preserve"> </w:t>
                              </w:r>
                              <w:r w:rsidRPr="002D68EB">
                                <w:rPr>
                                  <w:color w:val="FFFFFF" w:themeColor="background1"/>
                                  <w:sz w:val="24"/>
                                  <w:szCs w:val="24"/>
                                </w:rPr>
                                <w:t xml:space="preserve">prepared by the Commission for Public Service Appointments (CPSA).                                                      </w:t>
                              </w:r>
                            </w:p>
                            <w:p w14:paraId="40C971B2" w14:textId="77777777" w:rsidR="00F64AE3" w:rsidRDefault="00F64AE3" w:rsidP="003F6D52">
                              <w:pPr>
                                <w:spacing w:beforeLines="120" w:before="288" w:afterLines="100" w:after="240"/>
                                <w:rPr>
                                  <w:rStyle w:val="Hyperlink"/>
                                  <w:color w:val="FFFFFF" w:themeColor="background1"/>
                                  <w:sz w:val="24"/>
                                  <w:szCs w:val="24"/>
                                  <w14:textOutline w14:w="9525" w14:cap="rnd" w14:cmpd="sng" w14:algn="ctr">
                                    <w14:noFill/>
                                    <w14:prstDash w14:val="solid"/>
                                    <w14:bevel/>
                                  </w14:textOutline>
                                </w:rPr>
                              </w:pPr>
                              <w:r w:rsidRPr="00C12059">
                                <w:rPr>
                                  <w:color w:val="FFFFFF" w:themeColor="background1"/>
                                  <w:sz w:val="24"/>
                                  <w:szCs w:val="24"/>
                                  <w14:textOutline w14:w="9525" w14:cap="rnd" w14:cmpd="sng" w14:algn="ctr">
                                    <w14:noFill/>
                                    <w14:prstDash w14:val="solid"/>
                                    <w14:bevel/>
                                  </w14:textOutline>
                                </w:rPr>
                                <w:t>Codes</w:t>
                              </w:r>
                              <w:r>
                                <w:rPr>
                                  <w:color w:val="FFFFFF" w:themeColor="background1"/>
                                  <w:sz w:val="24"/>
                                  <w:szCs w:val="24"/>
                                  <w14:textOutline w14:w="9525" w14:cap="rnd" w14:cmpd="sng" w14:algn="ctr">
                                    <w14:noFill/>
                                    <w14:prstDash w14:val="solid"/>
                                    <w14:bevel/>
                                  </w14:textOutline>
                                </w:rPr>
                                <w:t xml:space="preserve"> of practice are published by the CPSA and are available on </w:t>
                              </w:r>
                              <w:hyperlink r:id="rId8" w:history="1">
                                <w:r w:rsidRPr="002D68EB">
                                  <w:rPr>
                                    <w:rStyle w:val="Hyperlink"/>
                                    <w:color w:val="FFFFFF" w:themeColor="background1"/>
                                    <w:sz w:val="24"/>
                                    <w:szCs w:val="24"/>
                                    <w14:textOutline w14:w="9525" w14:cap="rnd" w14:cmpd="sng" w14:algn="ctr">
                                      <w14:noFill/>
                                      <w14:prstDash w14:val="solid"/>
                                      <w14:bevel/>
                                    </w14:textOutline>
                                  </w:rPr>
                                  <w:t>www.cpsa.ie</w:t>
                                </w:r>
                              </w:hyperlink>
                            </w:p>
                            <w:p w14:paraId="1790E8C8" w14:textId="77777777" w:rsidR="00F64AE3" w:rsidRDefault="00F64AE3" w:rsidP="003F6D52">
                              <w:pPr>
                                <w:spacing w:beforeLines="120" w:before="288" w:afterLines="100" w:after="240"/>
                                <w:rPr>
                                  <w:rStyle w:val="Hyperlink"/>
                                  <w:color w:val="FFFFFF" w:themeColor="background1"/>
                                  <w:sz w:val="24"/>
                                  <w:szCs w:val="24"/>
                                  <w14:textOutline w14:w="9525" w14:cap="rnd" w14:cmpd="sng" w14:algn="ctr">
                                    <w14:noFill/>
                                    <w14:prstDash w14:val="solid"/>
                                    <w14:bevel/>
                                  </w14:textOutline>
                                </w:rPr>
                              </w:pPr>
                            </w:p>
                            <w:p w14:paraId="66058D0B" w14:textId="77777777" w:rsidR="00F64AE3" w:rsidRPr="002D68EB" w:rsidRDefault="00F64AE3" w:rsidP="003F6D52">
                              <w:pPr>
                                <w:pStyle w:val="LABBody10pt"/>
                                <w:spacing w:after="240"/>
                                <w:rPr>
                                  <w:bCs/>
                                  <w:color w:val="FFFFFF" w:themeColor="background1"/>
                                  <w:sz w:val="24"/>
                                  <w:szCs w:val="24"/>
                                </w:rPr>
                              </w:pPr>
                              <w:r w:rsidRPr="002D68EB">
                                <w:rPr>
                                  <w:color w:val="FFFFFF" w:themeColor="background1"/>
                                  <w:sz w:val="24"/>
                                  <w:szCs w:val="24"/>
                                </w:rPr>
                                <w:t>Contact</w:t>
                              </w:r>
                              <w:r w:rsidRPr="002D68EB">
                                <w:rPr>
                                  <w:sz w:val="24"/>
                                  <w:szCs w:val="24"/>
                                </w:rPr>
                                <w:t xml:space="preserve"> </w:t>
                              </w:r>
                              <w:r w:rsidRPr="003527AB">
                                <w:rPr>
                                  <w:color w:val="FFFFFF" w:themeColor="background1"/>
                                  <w:sz w:val="24"/>
                                  <w:szCs w:val="24"/>
                                </w:rPr>
                                <w:t>:</w:t>
                              </w:r>
                              <w:r>
                                <w:rPr>
                                  <w:sz w:val="24"/>
                                  <w:szCs w:val="24"/>
                                </w:rPr>
                                <w:t xml:space="preserve"> </w:t>
                              </w:r>
                              <w:hyperlink r:id="rId9" w:history="1">
                                <w:r w:rsidRPr="002D68EB">
                                  <w:rPr>
                                    <w:rStyle w:val="Hyperlink"/>
                                    <w:bCs/>
                                    <w:color w:val="FFFFFF" w:themeColor="background1"/>
                                    <w:sz w:val="24"/>
                                    <w:szCs w:val="24"/>
                                  </w:rPr>
                                  <w:t>recruitment@legalaidboard.ie</w:t>
                                </w:r>
                              </w:hyperlink>
                              <w:r w:rsidRPr="002D68EB">
                                <w:rPr>
                                  <w:color w:val="FFFFFF" w:themeColor="background1"/>
                                  <w:sz w:val="24"/>
                                  <w:szCs w:val="24"/>
                                </w:rPr>
                                <w:t xml:space="preserve"> </w:t>
                              </w:r>
                              <w:r w:rsidRPr="002D68EB">
                                <w:rPr>
                                  <w:bCs/>
                                  <w:color w:val="FFFFFF" w:themeColor="background1"/>
                                  <w:sz w:val="24"/>
                                  <w:szCs w:val="24"/>
                                </w:rPr>
                                <w:t xml:space="preserve"> </w:t>
                              </w:r>
                            </w:p>
                            <w:p w14:paraId="7E00CFAF" w14:textId="77777777" w:rsidR="00F64AE3" w:rsidRPr="002D68EB" w:rsidRDefault="00F64AE3" w:rsidP="003F6D52">
                              <w:pPr>
                                <w:pStyle w:val="LABBody10pt"/>
                                <w:spacing w:after="240"/>
                                <w:rPr>
                                  <w:bCs/>
                                  <w:color w:val="FFFFFF" w:themeColor="background1"/>
                                  <w:sz w:val="24"/>
                                  <w:szCs w:val="24"/>
                                </w:rPr>
                              </w:pPr>
                              <w:r w:rsidRPr="002D68EB">
                                <w:rPr>
                                  <w:bCs/>
                                  <w:color w:val="FFFFFF" w:themeColor="background1"/>
                                  <w:sz w:val="24"/>
                                  <w:szCs w:val="24"/>
                                </w:rPr>
                                <w:t>www.legalaidboard.ie</w:t>
                              </w:r>
                            </w:p>
                            <w:p w14:paraId="2D3F073D" w14:textId="77777777" w:rsidR="00F64AE3" w:rsidRDefault="00F64AE3" w:rsidP="003F6D52">
                              <w:pPr>
                                <w:spacing w:beforeLines="120" w:before="288" w:afterLines="100" w:after="240"/>
                                <w:rPr>
                                  <w:rStyle w:val="Hyperlink"/>
                                  <w:color w:val="FFFFFF" w:themeColor="background1"/>
                                  <w:sz w:val="24"/>
                                  <w:szCs w:val="24"/>
                                  <w14:textOutline w14:w="9525" w14:cap="rnd" w14:cmpd="sng" w14:algn="ctr">
                                    <w14:noFill/>
                                    <w14:prstDash w14:val="solid"/>
                                    <w14:bevel/>
                                  </w14:textOutline>
                                </w:rPr>
                              </w:pPr>
                            </w:p>
                            <w:p w14:paraId="68409CDD" w14:textId="77777777" w:rsidR="00F64AE3" w:rsidRPr="002D68EB" w:rsidRDefault="00F64AE3" w:rsidP="003F6D52">
                              <w:pPr>
                                <w:spacing w:beforeLines="120" w:before="288" w:afterLines="100" w:after="240"/>
                                <w:rPr>
                                  <w:color w:val="FFFFFF" w:themeColor="background1"/>
                                  <w:sz w:val="24"/>
                                  <w:szCs w:val="24"/>
                                  <w14:textOutline w14:w="9525" w14:cap="rnd" w14:cmpd="sng" w14:algn="ctr">
                                    <w14:noFill/>
                                    <w14:prstDash w14:val="solid"/>
                                    <w14:bevel/>
                                  </w14:textOutline>
                                </w:rPr>
                              </w:pPr>
                            </w:p>
                            <w:p w14:paraId="3CE808D0" w14:textId="77777777" w:rsidR="00F64AE3" w:rsidRDefault="00F64AE3" w:rsidP="003F6D52">
                              <w:pPr>
                                <w:spacing w:beforeLines="120" w:before="288" w:afterLines="100" w:after="24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0" y="261257"/>
                            <a:ext cx="0" cy="2911151"/>
                          </a:xfrm>
                          <a:prstGeom prst="line">
                            <a:avLst/>
                          </a:prstGeom>
                          <a:ln>
                            <a:solidFill>
                              <a:srgbClr val="FAAD3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C786403" id="Group 5" o:spid="_x0000_s1026" style="position:absolute;margin-left:62.25pt;margin-top:175.5pt;width:371.7pt;height:548.25pt;z-index:251660288;mso-width-relative:margin;mso-height-relative:margin" coordorigin=",2107" coordsize="47207,3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pWdRAMAAOoHAAAOAAAAZHJzL2Uyb0RvYy54bWy0VVtv2yAYfZ+0/4B4X33JrbHqVlm6VpOq&#10;tlo69ZkQHFvCwIDU7n79PsB20jZ9WKe9YAPf9XAOnF20NUdPTJtKihwnJzFGTFC5qcQ2xz8frr6c&#10;YmQsERvCpWA5fmYGX5x//nTWqIylspR8wzSCIMJkjcpxaa3KosjQktXEnEjFBGwWUtfEwlRvo40m&#10;DUSveZTG8TRqpN4oLSkzBlYvwyY+9/GLglF7VxSGWcRzDLVZP2o/rt0YnZ+RbKuJKivalUE+UEVN&#10;KgFJh1CXxBK009WbUHVFtTSysCdU1pEsiooy3wN0k8SvurnWcqd8L9us2aoBJoD2FU4fDktvn661&#10;Wql7DUg0agtY+JnrpS107b5QJWo9ZM8DZKy1iMLieJbGs9MxRhT2pvNpOptNAqi0BOT3fmkSz0Yd&#10;3rT8dsx9FCfpJBk596jPHr2oqVHAErMHwvwbEKuSKObxNRkAca9RtcnxCCNBauDqg2vyq2yRL8nl&#10;BiMHFbItLAPdXalu3cDiEcTSaZLM5hgBNIftD9iNJ/NpPAnYHWueZEobe81kjdxPjjXw2dOMPN0Y&#10;G3DqTVx+Ia8qzmGdZFygBk5kNIm9w7ADyHIBAO/Ldn+2XbddL2u5eYYWtQxaMYpeVZD8hhh7TzSI&#10;A2QEgrd3MBRcQhLZ/WFUSv372Lqzh6OCXYwaEFuOza8d0Qwj/l3AIc6T8dip00/GE+AURvpwZ324&#10;I3b1UoKeE7haFPW/zt7y/rfQsn6Ee2HhssIWERRy55ha3U+WNlwCcLNQtlh4M1CkIvZGrBR1wR2K&#10;DtyH9pFo1Z2AhcO7lT1xSPbqIIJtOIrFzsqi8qfkIA64dsgDiQNz/jubQZqBzSurSbUtLVpKIYBH&#10;UqNxz1/g9VJ0V8C7bAYgHZGnINJZkHhPZNhx8k/nSZJMvCgG/b6hMK+Ek9wb5BzLA2/daCSvNo7L&#10;fqK36yXX6InAoV8tFpejtLsjDsyO89rYZ85C2B+sAHl71fqg7oVhQ1hCKRO2r50LsHZWBZQwOAYl&#10;+afpPcfO3rky//r8jfPg4TNLYQfnuhJSe9ReZbdtX3IR7Htlh773vHN3hZt54vlLFR4UWHvxYh3O&#10;vf3+iT7/AwAA//8DAFBLAwQUAAYACAAAACEAirPL0OIAAAAMAQAADwAAAGRycy9kb3ducmV2Lnht&#10;bEyPT2uDQBTE74V+h+UVemtWE80f6xpCaHsKgSaFkttGX1TivhV3o+bb9/XUHocZZn6TrkfTiB47&#10;V1tSEE4CEEi5LWoqFXwd31+WIJzXVOjGEiq4o4N19viQ6qSwA31if/Cl4BJyiVZQed8mUrq8QqPd&#10;xLZI7F1sZ7Rn2ZWy6PTA5aaR0yCYS6Nr4oVKt7itML8ebkbBx6CHzSx863fXy/Z+Osb7712ISj0/&#10;jZtXEB5H/xeGX3xGh4yZzvZGhRMN62kUc1TBLA75FCeW88UKxJmtKFrEILNU/j+R/QAAAP//AwBQ&#10;SwECLQAUAAYACAAAACEAtoM4kv4AAADhAQAAEwAAAAAAAAAAAAAAAAAAAAAAW0NvbnRlbnRfVHlw&#10;ZXNdLnhtbFBLAQItABQABgAIAAAAIQA4/SH/1gAAAJQBAAALAAAAAAAAAAAAAAAAAC8BAABfcmVs&#10;cy8ucmVsc1BLAQItABQABgAIAAAAIQC7npWdRAMAAOoHAAAOAAAAAAAAAAAAAAAAAC4CAABkcnMv&#10;ZTJvRG9jLnhtbFBLAQItABQABgAIAAAAIQCKs8vQ4gAAAAwBAAAPAAAAAAAAAAAAAAAAAJ4FAABk&#10;cnMvZG93bnJldi54bWxQSwUGAAAAAAQABADzAAAArQYAAAAA&#10;">
                <v:shapetype id="_x0000_t202" coordsize="21600,21600" o:spt="202" path="m,l,21600r21600,l21600,xe">
                  <v:stroke joinstyle="miter"/>
                  <v:path gradientshapeok="t" o:connecttype="rect"/>
                </v:shapetype>
                <v:shape id="Text Box 3" o:spid="_x0000_s1027" type="#_x0000_t202" style="position:absolute;left:2611;top:2107;width:44596;height:30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14:paraId="39CCF8E8" w14:textId="1372C938" w:rsidR="00FD4F72" w:rsidRDefault="00F64AE3" w:rsidP="002040C2">
                        <w:pPr>
                          <w:spacing w:beforeLines="120" w:before="288" w:afterLines="120" w:after="288"/>
                          <w:rPr>
                            <w:b/>
                            <w:bCs/>
                            <w:color w:val="F79646" w:themeColor="accent6"/>
                            <w:sz w:val="72"/>
                            <w:szCs w:val="72"/>
                            <w14:textOutline w14:w="9525" w14:cap="rnd" w14:cmpd="sng" w14:algn="ctr">
                              <w14:noFill/>
                              <w14:prstDash w14:val="solid"/>
                              <w14:bevel/>
                            </w14:textOutline>
                          </w:rPr>
                        </w:pPr>
                        <w:r w:rsidRPr="003F6D52">
                          <w:rPr>
                            <w:b/>
                            <w:bCs/>
                            <w:color w:val="F79646" w:themeColor="accent6"/>
                            <w:sz w:val="72"/>
                            <w:szCs w:val="72"/>
                            <w14:textOutline w14:w="9525" w14:cap="rnd" w14:cmpd="sng" w14:algn="ctr">
                              <w14:noFill/>
                              <w14:prstDash w14:val="solid"/>
                              <w14:bevel/>
                            </w14:textOutline>
                          </w:rPr>
                          <w:t>Managing Solicitor Grade I</w:t>
                        </w:r>
                      </w:p>
                      <w:p w14:paraId="6FA33885" w14:textId="5388DF3A" w:rsidR="00F64AE3" w:rsidRDefault="002D5928" w:rsidP="002040C2">
                        <w:pPr>
                          <w:spacing w:beforeLines="120" w:before="288" w:afterLines="120" w:after="288"/>
                          <w:rPr>
                            <w:b/>
                            <w:bCs/>
                            <w:color w:val="F79646" w:themeColor="accent6"/>
                            <w:sz w:val="72"/>
                            <w:szCs w:val="72"/>
                            <w14:textOutline w14:w="9525" w14:cap="rnd" w14:cmpd="sng" w14:algn="ctr">
                              <w14:noFill/>
                              <w14:prstDash w14:val="solid"/>
                              <w14:bevel/>
                            </w14:textOutline>
                          </w:rPr>
                        </w:pPr>
                        <w:r>
                          <w:rPr>
                            <w:b/>
                            <w:bCs/>
                            <w:color w:val="F79646" w:themeColor="accent6"/>
                            <w:sz w:val="72"/>
                            <w:szCs w:val="72"/>
                            <w14:textOutline w14:w="9525" w14:cap="rnd" w14:cmpd="sng" w14:algn="ctr">
                              <w14:noFill/>
                              <w14:prstDash w14:val="solid"/>
                              <w14:bevel/>
                            </w14:textOutline>
                          </w:rPr>
                          <w:t>Cork</w:t>
                        </w:r>
                      </w:p>
                      <w:p w14:paraId="58B5CE50" w14:textId="77777777" w:rsidR="00F64AE3" w:rsidRPr="003F6D52" w:rsidRDefault="00F64AE3" w:rsidP="002040C2">
                        <w:pPr>
                          <w:spacing w:beforeLines="120" w:before="288" w:afterLines="120" w:after="288"/>
                          <w:rPr>
                            <w:b/>
                            <w:bCs/>
                            <w:color w:val="F79646" w:themeColor="accent6"/>
                            <w14:textOutline w14:w="9525" w14:cap="rnd" w14:cmpd="sng" w14:algn="ctr">
                              <w14:noFill/>
                              <w14:prstDash w14:val="solid"/>
                              <w14:bevel/>
                            </w14:textOutline>
                          </w:rPr>
                        </w:pPr>
                      </w:p>
                      <w:p w14:paraId="14F903F3" w14:textId="77777777" w:rsidR="00F64AE3" w:rsidRPr="002D68EB" w:rsidRDefault="00F64AE3" w:rsidP="003F6D52">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b/>
                            <w:bCs/>
                            <w:color w:val="FFFFFF" w:themeColor="background1"/>
                            <w:sz w:val="28"/>
                            <w:szCs w:val="28"/>
                            <w14:textOutline w14:w="9525" w14:cap="rnd" w14:cmpd="sng" w14:algn="ctr">
                              <w14:noFill/>
                              <w14:prstDash w14:val="solid"/>
                              <w14:bevel/>
                            </w14:textOutline>
                          </w:rPr>
                          <w:t>Candidate Information Booklet - please read carefully</w:t>
                        </w:r>
                      </w:p>
                      <w:p w14:paraId="301943AA" w14:textId="161BBED0" w:rsidR="00F64AE3" w:rsidRPr="002D68EB" w:rsidRDefault="00F64AE3" w:rsidP="003F6D52">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color w:val="FFFFFF" w:themeColor="background1"/>
                            <w:sz w:val="24"/>
                            <w:szCs w:val="24"/>
                          </w:rPr>
                          <w:t xml:space="preserve">Closing time and date: </w:t>
                        </w:r>
                        <w:r>
                          <w:rPr>
                            <w:b/>
                            <w:color w:val="FFFFFF" w:themeColor="background1"/>
                            <w:sz w:val="24"/>
                            <w:szCs w:val="24"/>
                          </w:rPr>
                          <w:t xml:space="preserve">4.00pm </w:t>
                        </w:r>
                        <w:r w:rsidR="005643F1">
                          <w:rPr>
                            <w:b/>
                            <w:color w:val="FFFFFF" w:themeColor="background1"/>
                            <w:sz w:val="24"/>
                            <w:szCs w:val="24"/>
                          </w:rPr>
                          <w:t>Friday 21</w:t>
                        </w:r>
                        <w:r w:rsidR="005643F1" w:rsidRPr="005643F1">
                          <w:rPr>
                            <w:b/>
                            <w:color w:val="FFFFFF" w:themeColor="background1"/>
                            <w:sz w:val="24"/>
                            <w:szCs w:val="24"/>
                            <w:vertAlign w:val="superscript"/>
                          </w:rPr>
                          <w:t>st</w:t>
                        </w:r>
                        <w:r w:rsidR="005643F1">
                          <w:rPr>
                            <w:b/>
                            <w:color w:val="FFFFFF" w:themeColor="background1"/>
                            <w:sz w:val="24"/>
                            <w:szCs w:val="24"/>
                          </w:rPr>
                          <w:t xml:space="preserve"> March 2025</w:t>
                        </w:r>
                        <w:r>
                          <w:rPr>
                            <w:b/>
                            <w:color w:val="FFFFFF" w:themeColor="background1"/>
                            <w:sz w:val="24"/>
                            <w:szCs w:val="24"/>
                          </w:rPr>
                          <w:t>.</w:t>
                        </w:r>
                      </w:p>
                      <w:p w14:paraId="5445A80C" w14:textId="77777777" w:rsidR="00F64AE3" w:rsidRPr="002D68EB" w:rsidRDefault="00F64AE3" w:rsidP="003F6D52">
                        <w:pPr>
                          <w:pStyle w:val="LABBody10pt"/>
                          <w:rPr>
                            <w:color w:val="FFFFFF" w:themeColor="background1"/>
                            <w:sz w:val="24"/>
                            <w:szCs w:val="24"/>
                          </w:rPr>
                        </w:pPr>
                        <w:r w:rsidRPr="002D68EB">
                          <w:rPr>
                            <w:color w:val="FFFFFF" w:themeColor="background1"/>
                            <w:sz w:val="24"/>
                            <w:szCs w:val="24"/>
                          </w:rPr>
                          <w:t>The Legal Aid Board is committed to a policy of equal opportunity.</w:t>
                        </w:r>
                      </w:p>
                      <w:p w14:paraId="0F4CC5A7" w14:textId="77777777" w:rsidR="00F64AE3" w:rsidRDefault="00F64AE3" w:rsidP="003F6D52">
                        <w:pPr>
                          <w:pStyle w:val="LABBody10pt"/>
                          <w:rPr>
                            <w:color w:val="FFFFFF" w:themeColor="background1"/>
                            <w:sz w:val="24"/>
                            <w:szCs w:val="24"/>
                          </w:rPr>
                        </w:pPr>
                      </w:p>
                      <w:p w14:paraId="0F4763B9" w14:textId="77777777" w:rsidR="00F64AE3" w:rsidRPr="002D68EB" w:rsidRDefault="00F64AE3" w:rsidP="003F6D52">
                        <w:pPr>
                          <w:pStyle w:val="LABBody10pt"/>
                          <w:rPr>
                            <w:color w:val="FFFFFF" w:themeColor="background1"/>
                            <w:sz w:val="24"/>
                            <w:szCs w:val="24"/>
                          </w:rPr>
                        </w:pPr>
                        <w:r w:rsidRPr="002D68EB">
                          <w:rPr>
                            <w:color w:val="FFFFFF" w:themeColor="background1"/>
                            <w:sz w:val="24"/>
                            <w:szCs w:val="24"/>
                          </w:rPr>
                          <w:t>The Legal Aid Board will run this competition in compliance with the Code of Practice for Appointments to Positions in the Civil Service and Public Service</w:t>
                        </w:r>
                        <w:r w:rsidRPr="002D68EB">
                          <w:rPr>
                            <w:color w:val="FFFFFF" w:themeColor="background1"/>
                          </w:rPr>
                          <w:t xml:space="preserve"> </w:t>
                        </w:r>
                        <w:r w:rsidRPr="002D68EB">
                          <w:rPr>
                            <w:color w:val="FFFFFF" w:themeColor="background1"/>
                            <w:sz w:val="24"/>
                            <w:szCs w:val="24"/>
                          </w:rPr>
                          <w:t xml:space="preserve">prepared by the Commission for Public Service Appointments (CPSA).                                                      </w:t>
                        </w:r>
                      </w:p>
                      <w:p w14:paraId="40C971B2" w14:textId="77777777" w:rsidR="00F64AE3" w:rsidRDefault="00F64AE3" w:rsidP="003F6D52">
                        <w:pPr>
                          <w:spacing w:beforeLines="120" w:before="288" w:afterLines="100" w:after="240"/>
                          <w:rPr>
                            <w:rStyle w:val="Hyperlink"/>
                            <w:color w:val="FFFFFF" w:themeColor="background1"/>
                            <w:sz w:val="24"/>
                            <w:szCs w:val="24"/>
                            <w14:textOutline w14:w="9525" w14:cap="rnd" w14:cmpd="sng" w14:algn="ctr">
                              <w14:noFill/>
                              <w14:prstDash w14:val="solid"/>
                              <w14:bevel/>
                            </w14:textOutline>
                          </w:rPr>
                        </w:pPr>
                        <w:r w:rsidRPr="00C12059">
                          <w:rPr>
                            <w:color w:val="FFFFFF" w:themeColor="background1"/>
                            <w:sz w:val="24"/>
                            <w:szCs w:val="24"/>
                            <w14:textOutline w14:w="9525" w14:cap="rnd" w14:cmpd="sng" w14:algn="ctr">
                              <w14:noFill/>
                              <w14:prstDash w14:val="solid"/>
                              <w14:bevel/>
                            </w14:textOutline>
                          </w:rPr>
                          <w:t>Codes</w:t>
                        </w:r>
                        <w:r>
                          <w:rPr>
                            <w:color w:val="FFFFFF" w:themeColor="background1"/>
                            <w:sz w:val="24"/>
                            <w:szCs w:val="24"/>
                            <w14:textOutline w14:w="9525" w14:cap="rnd" w14:cmpd="sng" w14:algn="ctr">
                              <w14:noFill/>
                              <w14:prstDash w14:val="solid"/>
                              <w14:bevel/>
                            </w14:textOutline>
                          </w:rPr>
                          <w:t xml:space="preserve"> of practice are published by the CPSA and are available on </w:t>
                        </w:r>
                        <w:hyperlink r:id="rId10" w:history="1">
                          <w:r w:rsidRPr="002D68EB">
                            <w:rPr>
                              <w:rStyle w:val="Hyperlink"/>
                              <w:color w:val="FFFFFF" w:themeColor="background1"/>
                              <w:sz w:val="24"/>
                              <w:szCs w:val="24"/>
                              <w14:textOutline w14:w="9525" w14:cap="rnd" w14:cmpd="sng" w14:algn="ctr">
                                <w14:noFill/>
                                <w14:prstDash w14:val="solid"/>
                                <w14:bevel/>
                              </w14:textOutline>
                            </w:rPr>
                            <w:t>www.cpsa.ie</w:t>
                          </w:r>
                        </w:hyperlink>
                      </w:p>
                      <w:p w14:paraId="1790E8C8" w14:textId="77777777" w:rsidR="00F64AE3" w:rsidRDefault="00F64AE3" w:rsidP="003F6D52">
                        <w:pPr>
                          <w:spacing w:beforeLines="120" w:before="288" w:afterLines="100" w:after="240"/>
                          <w:rPr>
                            <w:rStyle w:val="Hyperlink"/>
                            <w:color w:val="FFFFFF" w:themeColor="background1"/>
                            <w:sz w:val="24"/>
                            <w:szCs w:val="24"/>
                            <w14:textOutline w14:w="9525" w14:cap="rnd" w14:cmpd="sng" w14:algn="ctr">
                              <w14:noFill/>
                              <w14:prstDash w14:val="solid"/>
                              <w14:bevel/>
                            </w14:textOutline>
                          </w:rPr>
                        </w:pPr>
                      </w:p>
                      <w:p w14:paraId="66058D0B" w14:textId="77777777" w:rsidR="00F64AE3" w:rsidRPr="002D68EB" w:rsidRDefault="00F64AE3" w:rsidP="003F6D52">
                        <w:pPr>
                          <w:pStyle w:val="LABBody10pt"/>
                          <w:spacing w:after="240"/>
                          <w:rPr>
                            <w:bCs/>
                            <w:color w:val="FFFFFF" w:themeColor="background1"/>
                            <w:sz w:val="24"/>
                            <w:szCs w:val="24"/>
                          </w:rPr>
                        </w:pPr>
                        <w:r w:rsidRPr="002D68EB">
                          <w:rPr>
                            <w:color w:val="FFFFFF" w:themeColor="background1"/>
                            <w:sz w:val="24"/>
                            <w:szCs w:val="24"/>
                          </w:rPr>
                          <w:t>Contact</w:t>
                        </w:r>
                        <w:r w:rsidRPr="002D68EB">
                          <w:rPr>
                            <w:sz w:val="24"/>
                            <w:szCs w:val="24"/>
                          </w:rPr>
                          <w:t xml:space="preserve"> </w:t>
                        </w:r>
                        <w:r w:rsidRPr="003527AB">
                          <w:rPr>
                            <w:color w:val="FFFFFF" w:themeColor="background1"/>
                            <w:sz w:val="24"/>
                            <w:szCs w:val="24"/>
                          </w:rPr>
                          <w:t>:</w:t>
                        </w:r>
                        <w:r>
                          <w:rPr>
                            <w:sz w:val="24"/>
                            <w:szCs w:val="24"/>
                          </w:rPr>
                          <w:t xml:space="preserve"> </w:t>
                        </w:r>
                        <w:hyperlink r:id="rId11" w:history="1">
                          <w:r w:rsidRPr="002D68EB">
                            <w:rPr>
                              <w:rStyle w:val="Hyperlink"/>
                              <w:bCs/>
                              <w:color w:val="FFFFFF" w:themeColor="background1"/>
                              <w:sz w:val="24"/>
                              <w:szCs w:val="24"/>
                            </w:rPr>
                            <w:t>recruitment@legalaidboard.ie</w:t>
                          </w:r>
                        </w:hyperlink>
                        <w:r w:rsidRPr="002D68EB">
                          <w:rPr>
                            <w:color w:val="FFFFFF" w:themeColor="background1"/>
                            <w:sz w:val="24"/>
                            <w:szCs w:val="24"/>
                          </w:rPr>
                          <w:t xml:space="preserve"> </w:t>
                        </w:r>
                        <w:r w:rsidRPr="002D68EB">
                          <w:rPr>
                            <w:bCs/>
                            <w:color w:val="FFFFFF" w:themeColor="background1"/>
                            <w:sz w:val="24"/>
                            <w:szCs w:val="24"/>
                          </w:rPr>
                          <w:t xml:space="preserve"> </w:t>
                        </w:r>
                      </w:p>
                      <w:p w14:paraId="7E00CFAF" w14:textId="77777777" w:rsidR="00F64AE3" w:rsidRPr="002D68EB" w:rsidRDefault="00F64AE3" w:rsidP="003F6D52">
                        <w:pPr>
                          <w:pStyle w:val="LABBody10pt"/>
                          <w:spacing w:after="240"/>
                          <w:rPr>
                            <w:bCs/>
                            <w:color w:val="FFFFFF" w:themeColor="background1"/>
                            <w:sz w:val="24"/>
                            <w:szCs w:val="24"/>
                          </w:rPr>
                        </w:pPr>
                        <w:r w:rsidRPr="002D68EB">
                          <w:rPr>
                            <w:bCs/>
                            <w:color w:val="FFFFFF" w:themeColor="background1"/>
                            <w:sz w:val="24"/>
                            <w:szCs w:val="24"/>
                          </w:rPr>
                          <w:t>www.legalaidboard.ie</w:t>
                        </w:r>
                      </w:p>
                      <w:p w14:paraId="2D3F073D" w14:textId="77777777" w:rsidR="00F64AE3" w:rsidRDefault="00F64AE3" w:rsidP="003F6D52">
                        <w:pPr>
                          <w:spacing w:beforeLines="120" w:before="288" w:afterLines="100" w:after="240"/>
                          <w:rPr>
                            <w:rStyle w:val="Hyperlink"/>
                            <w:color w:val="FFFFFF" w:themeColor="background1"/>
                            <w:sz w:val="24"/>
                            <w:szCs w:val="24"/>
                            <w14:textOutline w14:w="9525" w14:cap="rnd" w14:cmpd="sng" w14:algn="ctr">
                              <w14:noFill/>
                              <w14:prstDash w14:val="solid"/>
                              <w14:bevel/>
                            </w14:textOutline>
                          </w:rPr>
                        </w:pPr>
                      </w:p>
                      <w:p w14:paraId="68409CDD" w14:textId="77777777" w:rsidR="00F64AE3" w:rsidRPr="002D68EB" w:rsidRDefault="00F64AE3" w:rsidP="003F6D52">
                        <w:pPr>
                          <w:spacing w:beforeLines="120" w:before="288" w:afterLines="100" w:after="240"/>
                          <w:rPr>
                            <w:color w:val="FFFFFF" w:themeColor="background1"/>
                            <w:sz w:val="24"/>
                            <w:szCs w:val="24"/>
                            <w14:textOutline w14:w="9525" w14:cap="rnd" w14:cmpd="sng" w14:algn="ctr">
                              <w14:noFill/>
                              <w14:prstDash w14:val="solid"/>
                              <w14:bevel/>
                            </w14:textOutline>
                          </w:rPr>
                        </w:pPr>
                      </w:p>
                      <w:p w14:paraId="3CE808D0" w14:textId="77777777" w:rsidR="00F64AE3" w:rsidRDefault="00F64AE3" w:rsidP="003F6D52">
                        <w:pPr>
                          <w:spacing w:beforeLines="120" w:before="288" w:afterLines="100" w:after="240"/>
                        </w:pPr>
                      </w:p>
                    </w:txbxContent>
                  </v:textbox>
                </v:shape>
                <v:line id="Straight Connector 4" o:spid="_x0000_s1028" style="position:absolute;visibility:visible;mso-wrap-style:square" from="0,2612" to="0,3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frtwgAAANoAAAAPAAAAZHJzL2Rvd25yZXYueG1sRI9Ba8JA&#10;FITvQv/D8oRepG4MxZboKkVa6CVg0nh/Zp9JMPs2ZFcT/71bEDwOM/MNs96OphVX6l1jWcFiHoEg&#10;Lq1uuFJQ/P28fYJwHllja5kU3MjBdvMyWWOi7cAZXXNfiQBhl6CC2vsukdKVNRl0c9sRB+9ke4M+&#10;yL6SuschwE0r4yhaSoMNh4UaO9rVVJ7zi1FAH+neV3bG2bFIDza+fB+aY6HU63T8WoHwNPpn+NH+&#10;1Qre4f9KuAFycwcAAP//AwBQSwECLQAUAAYACAAAACEA2+H2y+4AAACFAQAAEwAAAAAAAAAAAAAA&#10;AAAAAAAAW0NvbnRlbnRfVHlwZXNdLnhtbFBLAQItABQABgAIAAAAIQBa9CxbvwAAABUBAAALAAAA&#10;AAAAAAAAAAAAAB8BAABfcmVscy8ucmVsc1BLAQItABQABgAIAAAAIQDKyfrtwgAAANoAAAAPAAAA&#10;AAAAAAAAAAAAAAcCAABkcnMvZG93bnJldi54bWxQSwUGAAAAAAMAAwC3AAAA9gIAAAAA&#10;" strokecolor="#faad32"/>
              </v:group>
            </w:pict>
          </mc:Fallback>
        </mc:AlternateContent>
      </w:r>
      <w:r w:rsidR="006E33E4">
        <w:rPr>
          <w:rFonts w:eastAsia="Times New Roman" w:cs="Arial"/>
          <w:noProof/>
          <w:sz w:val="22"/>
          <w:szCs w:val="22"/>
          <w:u w:val="single"/>
          <w:lang w:eastAsia="en-IE"/>
        </w:rPr>
        <w:drawing>
          <wp:anchor distT="0" distB="0" distL="114300" distR="114300" simplePos="0" relativeHeight="251658240" behindDoc="1" locked="0" layoutInCell="1" allowOverlap="1" wp14:anchorId="3D97DEAE" wp14:editId="0F8C4AF1">
            <wp:simplePos x="0" y="0"/>
            <wp:positionH relativeFrom="column">
              <wp:posOffset>-914401</wp:posOffset>
            </wp:positionH>
            <wp:positionV relativeFrom="paragraph">
              <wp:posOffset>-905069</wp:posOffset>
            </wp:positionV>
            <wp:extent cx="7542547" cy="1067422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7556749" cy="10694319"/>
                    </a:xfrm>
                    <a:prstGeom prst="rect">
                      <a:avLst/>
                    </a:prstGeom>
                  </pic:spPr>
                </pic:pic>
              </a:graphicData>
            </a:graphic>
            <wp14:sizeRelH relativeFrom="margin">
              <wp14:pctWidth>0</wp14:pctWidth>
            </wp14:sizeRelH>
            <wp14:sizeRelV relativeFrom="margin">
              <wp14:pctHeight>0</wp14:pctHeight>
            </wp14:sizeRelV>
          </wp:anchor>
        </w:drawing>
      </w:r>
      <w:r w:rsidR="002363EE">
        <w:rPr>
          <w:rFonts w:eastAsia="Times New Roman" w:cs="Arial"/>
          <w:sz w:val="22"/>
          <w:szCs w:val="22"/>
          <w:u w:val="single"/>
        </w:rPr>
        <w:br w:type="page"/>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6E33E4" w:rsidRPr="007E55F0" w14:paraId="1826533C" w14:textId="77777777" w:rsidTr="00D0056F">
        <w:tc>
          <w:tcPr>
            <w:tcW w:w="8642" w:type="dxa"/>
            <w:tcBorders>
              <w:top w:val="nil"/>
              <w:left w:val="nil"/>
              <w:bottom w:val="nil"/>
              <w:right w:val="nil"/>
            </w:tcBorders>
            <w:shd w:val="clear" w:color="auto" w:fill="007284"/>
          </w:tcPr>
          <w:p w14:paraId="39374387" w14:textId="6B1D3444" w:rsidR="00D0056F" w:rsidRPr="00380F79" w:rsidRDefault="002040C2" w:rsidP="002040C2">
            <w:pPr>
              <w:spacing w:before="360" w:after="480"/>
              <w:ind w:left="284" w:right="284"/>
              <w:rPr>
                <w:b/>
                <w:bCs/>
                <w:color w:val="FFFFFF" w:themeColor="background1"/>
                <w:sz w:val="48"/>
                <w:szCs w:val="48"/>
              </w:rPr>
            </w:pPr>
            <w:r>
              <w:rPr>
                <w:b/>
                <w:bCs/>
                <w:color w:val="FFFFFF" w:themeColor="background1"/>
                <w:sz w:val="48"/>
                <w:szCs w:val="48"/>
              </w:rPr>
              <w:lastRenderedPageBreak/>
              <w:t>Managing</w:t>
            </w:r>
            <w:r w:rsidR="0051280F">
              <w:rPr>
                <w:b/>
                <w:bCs/>
                <w:color w:val="FFFFFF" w:themeColor="background1"/>
                <w:sz w:val="48"/>
                <w:szCs w:val="48"/>
              </w:rPr>
              <w:t xml:space="preserve"> </w:t>
            </w:r>
            <w:r>
              <w:rPr>
                <w:b/>
                <w:bCs/>
                <w:color w:val="FFFFFF" w:themeColor="background1"/>
                <w:sz w:val="48"/>
                <w:szCs w:val="48"/>
              </w:rPr>
              <w:t>Solicitor Grade I</w:t>
            </w:r>
          </w:p>
        </w:tc>
      </w:tr>
    </w:tbl>
    <w:p w14:paraId="105B7CA8" w14:textId="77777777" w:rsidR="000A1875" w:rsidRPr="000A1875" w:rsidRDefault="000A1875" w:rsidP="00395D94">
      <w:pPr>
        <w:pStyle w:val="LABSection"/>
        <w:rPr>
          <w:sz w:val="16"/>
          <w:szCs w:val="16"/>
        </w:rPr>
      </w:pPr>
    </w:p>
    <w:p w14:paraId="6CF15818" w14:textId="65A587CE" w:rsidR="002363EE" w:rsidRPr="002363EE" w:rsidRDefault="002363EE" w:rsidP="00395D94">
      <w:pPr>
        <w:pStyle w:val="LABSection"/>
      </w:pPr>
      <w:r w:rsidRPr="002363EE">
        <w:t>The Legal Aid Board</w:t>
      </w:r>
    </w:p>
    <w:p w14:paraId="01CD877C" w14:textId="0DCB6968" w:rsidR="002363EE" w:rsidRPr="003F6D52" w:rsidRDefault="002363EE" w:rsidP="00B175BA">
      <w:pPr>
        <w:pStyle w:val="LABBody10pt"/>
      </w:pPr>
      <w:r w:rsidRPr="003F6D52">
        <w:t xml:space="preserve">The Legal Aid Board is an independent, publicly funded organisation. It has been in existence since 1979 and was set up as a statutory body </w:t>
      </w:r>
      <w:r w:rsidR="001C02D2" w:rsidRPr="003F6D52">
        <w:t xml:space="preserve">to provide civil legal aid and advice </w:t>
      </w:r>
      <w:r w:rsidRPr="003F6D52">
        <w:t>on foot of the Civil Legal Aid</w:t>
      </w:r>
      <w:r w:rsidR="001C02D2" w:rsidRPr="003F6D52">
        <w:t xml:space="preserve"> Act 1995.   The Board’s</w:t>
      </w:r>
      <w:r w:rsidRPr="003F6D52">
        <w:t xml:space="preserve"> remit was widened in 2011 to include responsibility for providing a family mediation service. </w:t>
      </w:r>
      <w:r w:rsidR="001C02D2" w:rsidRPr="003F6D52">
        <w:t xml:space="preserve">The Board has thirty three full time law centres located throughout the country. Family mediation services are provided from 16 locations, a number of which are co-located or in the process of being co-located with law centres. The Board provides legal services through Private Practitioner Schemes and is also responsible for a Refugee Documentation Centre and the administration of three ad hoc Criminal Legal Aid Schemes.   </w:t>
      </w:r>
    </w:p>
    <w:p w14:paraId="23C4CAE5" w14:textId="77777777" w:rsidR="003F6D52" w:rsidRDefault="003F6D52" w:rsidP="00B175BA">
      <w:pPr>
        <w:pStyle w:val="LABBody10pt"/>
      </w:pPr>
    </w:p>
    <w:p w14:paraId="179AB226" w14:textId="77777777" w:rsidR="00F36B87" w:rsidRDefault="00F36B87" w:rsidP="00F36B87">
      <w:pPr>
        <w:pStyle w:val="LABBody10pt"/>
      </w:pPr>
      <w:r>
        <w:t xml:space="preserve">The Board's Mission as set out in its Statement of Strategy 2024-2026, is </w:t>
      </w:r>
    </w:p>
    <w:p w14:paraId="24B10B3C" w14:textId="77777777" w:rsidR="00F36B87" w:rsidRDefault="00F36B87" w:rsidP="00F36B87">
      <w:pPr>
        <w:pStyle w:val="LABBody10pt"/>
        <w:ind w:left="720" w:firstLine="48"/>
        <w:rPr>
          <w:i/>
        </w:rPr>
      </w:pPr>
      <w:r>
        <w:rPr>
          <w:rFonts w:eastAsia="Calibri"/>
          <w:i/>
          <w:color w:val="000000"/>
        </w:rPr>
        <w:t>“To assist in the resolution of disputes through family mediation where possible and</w:t>
      </w:r>
      <w:r>
        <w:rPr>
          <w:rFonts w:eastAsia="Calibri"/>
          <w:i/>
          <w:color w:val="000000"/>
        </w:rPr>
        <w:br/>
        <w:t>appropriate, and to ensure that the civil legal system is available to all citizens who are eligible. We provide expert legal services to clients of modest means and family mediation services to all through local Law and Mediation Centres, which are based in the communities they serve.”</w:t>
      </w:r>
    </w:p>
    <w:p w14:paraId="4FA86CA9" w14:textId="77777777" w:rsidR="003F6D52" w:rsidRDefault="003F6D52" w:rsidP="00B175BA">
      <w:pPr>
        <w:pStyle w:val="LABBody10pt"/>
      </w:pPr>
    </w:p>
    <w:p w14:paraId="79A853D1" w14:textId="77777777" w:rsidR="002363EE" w:rsidRPr="003F6D52" w:rsidRDefault="002363EE" w:rsidP="00B175BA">
      <w:pPr>
        <w:pStyle w:val="LABBody10pt"/>
      </w:pPr>
      <w:r w:rsidRPr="003F6D52">
        <w:t>The Board itself consists of a chairperson and twelve ordinary members. They are appointed by the Minister for Justice and have a five-year term of office.</w:t>
      </w:r>
    </w:p>
    <w:p w14:paraId="0B5D7573" w14:textId="77777777" w:rsidR="003F6D52" w:rsidRDefault="003F6D52" w:rsidP="00B175BA">
      <w:pPr>
        <w:pStyle w:val="LABBody10pt"/>
      </w:pPr>
    </w:p>
    <w:p w14:paraId="49A4778E" w14:textId="1D27914E" w:rsidR="002363EE" w:rsidRPr="003F6D52" w:rsidRDefault="002363EE" w:rsidP="00B175BA">
      <w:pPr>
        <w:pStyle w:val="LABBody10pt"/>
      </w:pPr>
      <w:r w:rsidRPr="003F6D52">
        <w:t xml:space="preserve">The Board has an executive management structure primarily located at its Head Office at Quay St, Cahirciveen, Co Kerry and also at an office at 48/49 North Brunswick St, George’s Lane, Smithfield, Dublin 7. </w:t>
      </w:r>
    </w:p>
    <w:p w14:paraId="1B6F7F64" w14:textId="77777777" w:rsidR="003F6D52" w:rsidRDefault="003F6D52" w:rsidP="004D5F46">
      <w:pPr>
        <w:pStyle w:val="LABBody10pt"/>
        <w:jc w:val="both"/>
      </w:pPr>
    </w:p>
    <w:p w14:paraId="03BB38E8" w14:textId="77777777" w:rsidR="004D5F46" w:rsidRPr="003F6D52" w:rsidRDefault="004D5F46" w:rsidP="004D5F46">
      <w:pPr>
        <w:pStyle w:val="LABBody10pt"/>
        <w:jc w:val="both"/>
      </w:pPr>
      <w:r w:rsidRPr="003F6D52">
        <w:t>You can find our social media channels here:</w:t>
      </w:r>
    </w:p>
    <w:p w14:paraId="4082C245" w14:textId="77777777" w:rsidR="004D5F46" w:rsidRPr="003F6D52" w:rsidRDefault="004D5F46" w:rsidP="004D5F46">
      <w:pPr>
        <w:pStyle w:val="LABBody10pt"/>
        <w:jc w:val="both"/>
      </w:pPr>
      <w:r w:rsidRPr="003F6D52">
        <w:t xml:space="preserve">Twitter: </w:t>
      </w:r>
      <w:r w:rsidRPr="003F6D52">
        <w:tab/>
      </w:r>
      <w:r w:rsidRPr="003F6D52">
        <w:tab/>
        <w:t>@Legal_Aid_Board</w:t>
      </w:r>
    </w:p>
    <w:p w14:paraId="7363AE6D" w14:textId="77777777" w:rsidR="004D5F46" w:rsidRPr="003F6D52" w:rsidRDefault="004D5F46" w:rsidP="004D5F46">
      <w:pPr>
        <w:pStyle w:val="LABBody10pt"/>
        <w:jc w:val="both"/>
      </w:pPr>
      <w:r w:rsidRPr="003F6D52">
        <w:t>LinkedIn</w:t>
      </w:r>
      <w:r w:rsidRPr="003F6D52">
        <w:tab/>
      </w:r>
      <w:hyperlink r:id="rId13" w:history="1">
        <w:r w:rsidRPr="003F6D52">
          <w:rPr>
            <w:rStyle w:val="Hyperlink"/>
          </w:rPr>
          <w:t>https://www.linkedin.com/company/legal-aid-board</w:t>
        </w:r>
      </w:hyperlink>
    </w:p>
    <w:p w14:paraId="1B83DB6E" w14:textId="77777777" w:rsidR="003F6D52" w:rsidRPr="003F6D52" w:rsidRDefault="003F6D52">
      <w:pPr>
        <w:spacing w:after="200" w:line="276" w:lineRule="auto"/>
      </w:pPr>
    </w:p>
    <w:p w14:paraId="2C85CAE0" w14:textId="77777777" w:rsidR="003F6D52" w:rsidRPr="003F6D52" w:rsidRDefault="003F6D52" w:rsidP="003F6D52">
      <w:pPr>
        <w:pStyle w:val="LABBody10pt"/>
      </w:pPr>
      <w:r w:rsidRPr="003F6D52">
        <w:t xml:space="preserve">More details about the Legal Aid Board can be obtained by accessing the Board’s website </w:t>
      </w:r>
      <w:hyperlink r:id="rId14" w:history="1">
        <w:r w:rsidRPr="003F6D52">
          <w:rPr>
            <w:rStyle w:val="Hyperlink"/>
            <w:rFonts w:eastAsia="Calibri"/>
          </w:rPr>
          <w:t>www.legalaidboard.ie</w:t>
        </w:r>
        <w:r w:rsidRPr="003F6D52">
          <w:rPr>
            <w:rStyle w:val="Hyperlink"/>
          </w:rPr>
          <w:t>.</w:t>
        </w:r>
      </w:hyperlink>
    </w:p>
    <w:p w14:paraId="7DB04CA7" w14:textId="3C26D874" w:rsidR="00B175BA" w:rsidRPr="003F6D52" w:rsidRDefault="00B175BA">
      <w:pPr>
        <w:spacing w:after="200" w:line="276" w:lineRule="auto"/>
      </w:pPr>
      <w:r w:rsidRPr="003F6D52">
        <w:br w:type="page"/>
      </w:r>
    </w:p>
    <w:p w14:paraId="318B6F0A" w14:textId="4ACB8B6A" w:rsidR="002363EE" w:rsidRPr="00395D94" w:rsidRDefault="002363EE" w:rsidP="00B175BA">
      <w:pPr>
        <w:pStyle w:val="LABSection"/>
      </w:pPr>
      <w:r w:rsidRPr="000532E7">
        <w:lastRenderedPageBreak/>
        <w:t>Overview of the Role</w:t>
      </w:r>
    </w:p>
    <w:p w14:paraId="530D6ABC" w14:textId="75ABFE89" w:rsidR="00D0056F" w:rsidRPr="00745421" w:rsidRDefault="002363EE" w:rsidP="00FE3E77">
      <w:pPr>
        <w:pStyle w:val="Smallheadingorange"/>
      </w:pPr>
      <w:r w:rsidRPr="002363EE">
        <w:t xml:space="preserve">The key features of the role </w:t>
      </w:r>
      <w:r w:rsidR="00FE3E77">
        <w:t>are</w:t>
      </w:r>
      <w:r w:rsidRPr="002363EE">
        <w:t>:</w:t>
      </w:r>
    </w:p>
    <w:p w14:paraId="2D7A9C39" w14:textId="44E88957" w:rsidR="00FD4F72" w:rsidRPr="00FD4F72" w:rsidRDefault="00FD4F72" w:rsidP="00FD4F72">
      <w:pPr>
        <w:contextualSpacing/>
        <w:rPr>
          <w:rFonts w:cs="Arial"/>
          <w:color w:val="000000"/>
          <w:lang w:val="en-GB"/>
        </w:rPr>
      </w:pPr>
      <w:r w:rsidRPr="00FD4F72">
        <w:rPr>
          <w:rFonts w:cs="Arial"/>
        </w:rPr>
        <w:t>T</w:t>
      </w:r>
      <w:r w:rsidRPr="00FD4F72">
        <w:rPr>
          <w:rFonts w:cs="Arial"/>
          <w:color w:val="000000"/>
          <w:lang w:val="en-GB"/>
        </w:rPr>
        <w:t>he key aspect of the Managing Solicitor Grade I role is to manage available resources for the provision of a quality and timely legal service to applicants to whom legal advice and / or legal aid is granted by the Board, within the terms of the Civil Legal Aid Act, 1995 and the Civil Legal Aid Regulations, and instructions issued from time to time by the Chief Executive or their nominee. This involves:</w:t>
      </w:r>
    </w:p>
    <w:p w14:paraId="7861E871" w14:textId="77777777" w:rsidR="00D65141" w:rsidRPr="00520B9E" w:rsidRDefault="00D65141" w:rsidP="00D65141">
      <w:pPr>
        <w:widowControl w:val="0"/>
        <w:autoSpaceDE w:val="0"/>
        <w:autoSpaceDN w:val="0"/>
        <w:adjustRightInd w:val="0"/>
        <w:rPr>
          <w:rFonts w:cs="Arial"/>
          <w:color w:val="000000"/>
          <w:sz w:val="22"/>
          <w:szCs w:val="22"/>
        </w:rPr>
      </w:pPr>
    </w:p>
    <w:p w14:paraId="6AB3CACB" w14:textId="66A64540" w:rsidR="002040C2" w:rsidRPr="000063FB" w:rsidRDefault="002040C2" w:rsidP="002040C2">
      <w:pPr>
        <w:pStyle w:val="LABBullets"/>
      </w:pPr>
      <w:r>
        <w:t>M</w:t>
      </w:r>
      <w:r w:rsidRPr="000063FB">
        <w:t>aximisation of throughput of cases consistent with the provision of a quality</w:t>
      </w:r>
      <w:r>
        <w:t xml:space="preserve"> </w:t>
      </w:r>
      <w:r w:rsidRPr="000063FB">
        <w:t>service;</w:t>
      </w:r>
    </w:p>
    <w:p w14:paraId="0E77B680" w14:textId="20A7A269" w:rsidR="002040C2" w:rsidRPr="000063FB" w:rsidRDefault="002040C2" w:rsidP="002040C2">
      <w:pPr>
        <w:pStyle w:val="LABBullets"/>
      </w:pPr>
      <w:r>
        <w:t>E</w:t>
      </w:r>
      <w:r w:rsidRPr="000063FB">
        <w:t>ffective management of risk and performance in the law centre;</w:t>
      </w:r>
    </w:p>
    <w:p w14:paraId="21A0FD6E" w14:textId="3E73C00A" w:rsidR="002040C2" w:rsidRPr="000063FB" w:rsidRDefault="002040C2" w:rsidP="002040C2">
      <w:pPr>
        <w:pStyle w:val="LABBullets"/>
      </w:pPr>
      <w:r>
        <w:t>P</w:t>
      </w:r>
      <w:r w:rsidRPr="000063FB">
        <w:t>laying an active and constructive role in the overall management of the organisation and in provision of high quality professional legal serv</w:t>
      </w:r>
      <w:r>
        <w:t xml:space="preserve">ices in a </w:t>
      </w:r>
      <w:r w:rsidR="00111D39">
        <w:t>cost-effective</w:t>
      </w:r>
      <w:r>
        <w:t xml:space="preserve"> manner;</w:t>
      </w:r>
    </w:p>
    <w:p w14:paraId="38272FE4" w14:textId="7844C42A" w:rsidR="002040C2" w:rsidRPr="000063FB" w:rsidRDefault="002040C2" w:rsidP="002040C2">
      <w:pPr>
        <w:pStyle w:val="LABBullets"/>
      </w:pPr>
      <w:r>
        <w:t>E</w:t>
      </w:r>
      <w:r w:rsidRPr="000063FB">
        <w:t>ngagement with and use of the Board’s ICT systems, including</w:t>
      </w:r>
      <w:r>
        <w:t xml:space="preserve"> the EOS case-management system; and</w:t>
      </w:r>
    </w:p>
    <w:p w14:paraId="526509E1" w14:textId="3B3157D8" w:rsidR="002040C2" w:rsidRPr="000063FB" w:rsidRDefault="002040C2" w:rsidP="002040C2">
      <w:pPr>
        <w:pStyle w:val="LABBullets"/>
      </w:pPr>
      <w:r>
        <w:t>A</w:t>
      </w:r>
      <w:r w:rsidRPr="000063FB">
        <w:t>dherence to the Board’s guidelines and procedures for the delivery of quality legal services.</w:t>
      </w:r>
    </w:p>
    <w:p w14:paraId="345A9654" w14:textId="026651DE" w:rsidR="002363EE" w:rsidRPr="002363EE" w:rsidRDefault="00563054" w:rsidP="00B175BA">
      <w:pPr>
        <w:pStyle w:val="Smallheadingorange"/>
      </w:pPr>
      <w:r>
        <w:t>Essential Entry Requirements,</w:t>
      </w:r>
      <w:r>
        <w:rPr>
          <w:color w:val="E36C0A" w:themeColor="accent6" w:themeShade="BF"/>
        </w:rPr>
        <w:t xml:space="preserve"> Experience and Attributes:</w:t>
      </w:r>
    </w:p>
    <w:p w14:paraId="646D7907" w14:textId="5A9F19EB" w:rsidR="00563054" w:rsidRDefault="00D65141" w:rsidP="007B6D17">
      <w:pPr>
        <w:pStyle w:val="LABBody10pt"/>
      </w:pPr>
      <w:r w:rsidRPr="0054783B">
        <w:t xml:space="preserve">Candidates must, </w:t>
      </w:r>
      <w:r w:rsidR="00563054">
        <w:t>have at the closing date for this competition:</w:t>
      </w:r>
    </w:p>
    <w:p w14:paraId="5BEAD2A0" w14:textId="7107145F" w:rsidR="00563054" w:rsidRDefault="00EB5A4E" w:rsidP="00563054">
      <w:pPr>
        <w:pStyle w:val="LABBullets"/>
      </w:pPr>
      <w:r>
        <w:t>Five</w:t>
      </w:r>
      <w:r w:rsidR="00563054">
        <w:t xml:space="preserve"> years post qualification experiences as a practising solicitor;</w:t>
      </w:r>
    </w:p>
    <w:p w14:paraId="3E8BF615" w14:textId="7EED234A" w:rsidR="008E33B5" w:rsidRDefault="00563054" w:rsidP="00B175BA">
      <w:pPr>
        <w:pStyle w:val="LABBullets"/>
      </w:pPr>
      <w:r>
        <w:t>B</w:t>
      </w:r>
      <w:r w:rsidR="0054783B" w:rsidRPr="0054783B">
        <w:t>e eligible for admission to the Roll of Solicitors and/or be admitted to the Roll of Solicitors. Where candidates are currently or were previously admitted to the Roll of Solicitors that they be entitled to hold a Pract</w:t>
      </w:r>
      <w:r w:rsidR="00EA52BB">
        <w:t>ising Certificate issued by the</w:t>
      </w:r>
      <w:r w:rsidR="0054783B" w:rsidRPr="0054783B">
        <w:t xml:space="preserve"> Incorporated Law Society of Ireland (without any restrictions attached) and must continue to be so entit</w:t>
      </w:r>
      <w:r>
        <w:t>led t</w:t>
      </w:r>
      <w:r w:rsidR="00EA52BB">
        <w:t>o hold such a certificate;</w:t>
      </w:r>
    </w:p>
    <w:p w14:paraId="6A6FCB4F" w14:textId="77777777" w:rsidR="00EA52BB" w:rsidRDefault="00EA52BB" w:rsidP="00EA52BB">
      <w:pPr>
        <w:pStyle w:val="LABBullets"/>
        <w:numPr>
          <w:ilvl w:val="0"/>
          <w:numId w:val="0"/>
        </w:numPr>
        <w:ind w:left="284"/>
      </w:pPr>
    </w:p>
    <w:p w14:paraId="36867F95" w14:textId="63C603C8" w:rsidR="002363EE" w:rsidRDefault="008E33B5" w:rsidP="00B175BA">
      <w:pPr>
        <w:pStyle w:val="LABSection"/>
      </w:pPr>
      <w:r>
        <w:t>C</w:t>
      </w:r>
      <w:r w:rsidR="002363EE" w:rsidRPr="002363EE">
        <w:t>ompetencies</w:t>
      </w:r>
    </w:p>
    <w:p w14:paraId="00F3C83B" w14:textId="53C814E4" w:rsidR="00FE3E77" w:rsidRDefault="00FE3E77" w:rsidP="00FE3E77">
      <w:pPr>
        <w:pStyle w:val="LABBody10pt"/>
        <w:rPr>
          <w:lang w:val="en-GB"/>
        </w:rPr>
      </w:pPr>
      <w:r w:rsidRPr="00520B9E">
        <w:rPr>
          <w:lang w:val="en-GB"/>
        </w:rPr>
        <w:t xml:space="preserve">Candidates must be able to demonstrate clearly at interview that they possess the full range of competencies as set out in below.  </w:t>
      </w:r>
    </w:p>
    <w:p w14:paraId="1E0319A8" w14:textId="0832FB61" w:rsidR="00563054" w:rsidRPr="00E16F67" w:rsidRDefault="00427F29" w:rsidP="00427F29">
      <w:pPr>
        <w:pStyle w:val="Smallheadingorange"/>
      </w:pPr>
      <w:r>
        <w:t xml:space="preserve">Leadership &amp; Strategic Direction </w:t>
      </w:r>
    </w:p>
    <w:p w14:paraId="39A8A123" w14:textId="77777777" w:rsidR="00D53872" w:rsidRPr="00D53872" w:rsidRDefault="00D53872" w:rsidP="00D53872">
      <w:pPr>
        <w:pStyle w:val="LABBullets"/>
      </w:pPr>
      <w:r w:rsidRPr="00D53872">
        <w:t>Leads the team, setting high standards, tackling any performance problems &amp; facilitating high performance;</w:t>
      </w:r>
    </w:p>
    <w:p w14:paraId="153A9149" w14:textId="77777777" w:rsidR="00D53872" w:rsidRPr="00D53872" w:rsidRDefault="00D53872" w:rsidP="00D53872">
      <w:pPr>
        <w:pStyle w:val="LABBullets"/>
      </w:pPr>
      <w:r w:rsidRPr="00D53872">
        <w:t>Facilitates an open exchange of ideas and fosters an atmosphere of open communication;</w:t>
      </w:r>
    </w:p>
    <w:p w14:paraId="02E461A2" w14:textId="77777777" w:rsidR="00D53872" w:rsidRPr="00D53872" w:rsidRDefault="00D53872" w:rsidP="00D53872">
      <w:pPr>
        <w:pStyle w:val="LABBullets"/>
      </w:pPr>
      <w:r w:rsidRPr="00D53872">
        <w:t>Contributes to the shaping of Board strategy and policy;</w:t>
      </w:r>
    </w:p>
    <w:p w14:paraId="0E823B9A" w14:textId="77777777" w:rsidR="00D53872" w:rsidRPr="00D53872" w:rsidRDefault="00D53872" w:rsidP="00D53872">
      <w:pPr>
        <w:pStyle w:val="LABBullets"/>
      </w:pPr>
      <w:r w:rsidRPr="00D53872">
        <w:t>Develops capability and capacity across the team through effective delegation;</w:t>
      </w:r>
    </w:p>
    <w:p w14:paraId="35353BD2" w14:textId="77777777" w:rsidR="00D53872" w:rsidRPr="00D53872" w:rsidRDefault="00D53872" w:rsidP="00D53872">
      <w:pPr>
        <w:pStyle w:val="LABBullets"/>
      </w:pPr>
      <w:r w:rsidRPr="00D53872">
        <w:t>Develops a culture of learning &amp; development, offering coaching and constructive / supportive feedback;</w:t>
      </w:r>
    </w:p>
    <w:p w14:paraId="5644AC99" w14:textId="77777777" w:rsidR="00D53872" w:rsidRPr="00D53872" w:rsidRDefault="00D53872" w:rsidP="00D53872">
      <w:pPr>
        <w:pStyle w:val="LABBullets"/>
      </w:pPr>
      <w:r w:rsidRPr="00D53872">
        <w:t>Leads on preparing for and implementing significant change and reform;</w:t>
      </w:r>
    </w:p>
    <w:p w14:paraId="239E4419" w14:textId="14F84C8C" w:rsidR="00D53872" w:rsidRDefault="00D53872" w:rsidP="00D53872">
      <w:pPr>
        <w:pStyle w:val="LABBullets"/>
      </w:pPr>
      <w:r w:rsidRPr="00D53872">
        <w:t>Anticipates and responds quickly to developments in the sector/broader environment;</w:t>
      </w:r>
    </w:p>
    <w:p w14:paraId="6F886ACB" w14:textId="09A736BF" w:rsidR="008E33B5" w:rsidRDefault="00D53872" w:rsidP="00D53872">
      <w:pPr>
        <w:pStyle w:val="LABBullets"/>
      </w:pPr>
      <w:r w:rsidRPr="00D53872">
        <w:t>Actively collaborates with relevant Departments, Organisations and Agencies.</w:t>
      </w:r>
    </w:p>
    <w:p w14:paraId="2A4C9794" w14:textId="77777777" w:rsidR="00D53872" w:rsidRDefault="00D53872" w:rsidP="00F64AE3">
      <w:pPr>
        <w:pStyle w:val="Smallheadingorange"/>
      </w:pPr>
      <w:bookmarkStart w:id="0" w:name="_Hlk136025084"/>
    </w:p>
    <w:p w14:paraId="6369E31D" w14:textId="0C1A2CA4" w:rsidR="00F64AE3" w:rsidRDefault="00D53872" w:rsidP="00F64AE3">
      <w:pPr>
        <w:pStyle w:val="Smallheadingorange"/>
      </w:pPr>
      <w:r>
        <w:lastRenderedPageBreak/>
        <w:t xml:space="preserve">Judgment &amp; Decision Making </w:t>
      </w:r>
    </w:p>
    <w:bookmarkEnd w:id="0"/>
    <w:p w14:paraId="5E44F526" w14:textId="77777777" w:rsidR="00D53872" w:rsidRPr="00584AAF" w:rsidRDefault="00D53872" w:rsidP="00D53872">
      <w:pPr>
        <w:pStyle w:val="LABBullets"/>
      </w:pPr>
      <w:r w:rsidRPr="00584AAF">
        <w:t>Identifies and focuses on core issues when dealing with complex information/ situations;</w:t>
      </w:r>
    </w:p>
    <w:p w14:paraId="167D8CCC" w14:textId="77777777" w:rsidR="00D53872" w:rsidRPr="00584AAF" w:rsidRDefault="00D53872" w:rsidP="00D53872">
      <w:pPr>
        <w:pStyle w:val="LABBullets"/>
      </w:pPr>
      <w:r w:rsidRPr="00584AAF">
        <w:t>Assembles facts, manipulates verbal and numerical information and thinks through issues logically;</w:t>
      </w:r>
    </w:p>
    <w:p w14:paraId="698F275A" w14:textId="77777777" w:rsidR="00D53872" w:rsidRPr="00584AAF" w:rsidRDefault="00D53872" w:rsidP="00D53872">
      <w:pPr>
        <w:pStyle w:val="LABBullets"/>
      </w:pPr>
      <w:r w:rsidRPr="00584AAF">
        <w:t>Sees the relationships between issues and quickly grasps the high level and socio-political implications;</w:t>
      </w:r>
    </w:p>
    <w:p w14:paraId="33E59F35" w14:textId="77777777" w:rsidR="00D53872" w:rsidRPr="00584AAF" w:rsidRDefault="00D53872" w:rsidP="00D53872">
      <w:pPr>
        <w:pStyle w:val="LABBullets"/>
      </w:pPr>
      <w:r w:rsidRPr="00584AAF">
        <w:t>Identifies coherent solutions to complex issues;</w:t>
      </w:r>
    </w:p>
    <w:p w14:paraId="0B19833B" w14:textId="77777777" w:rsidR="00D53872" w:rsidRPr="00584AAF" w:rsidRDefault="00D53872" w:rsidP="00D53872">
      <w:pPr>
        <w:pStyle w:val="LABBullets"/>
      </w:pPr>
      <w:r w:rsidRPr="00584AAF">
        <w:t>Takes action, making decisions in a timely manner and having the courage to see them through;</w:t>
      </w:r>
    </w:p>
    <w:p w14:paraId="6CCC3324" w14:textId="368E85C4" w:rsidR="00D53872" w:rsidRPr="00584AAF" w:rsidRDefault="00D53872" w:rsidP="00D53872">
      <w:pPr>
        <w:pStyle w:val="LABBullets"/>
      </w:pPr>
      <w:r w:rsidRPr="00584AAF">
        <w:t>Makes sound and well-informed decisions, understanding their impact and implications;</w:t>
      </w:r>
    </w:p>
    <w:p w14:paraId="3D1103EF" w14:textId="77777777" w:rsidR="00D53872" w:rsidRPr="00D53872" w:rsidRDefault="00D53872" w:rsidP="00D53872">
      <w:pPr>
        <w:pStyle w:val="LABBullets"/>
      </w:pPr>
      <w:r w:rsidRPr="00D53872">
        <w:t>Strives to effectively balance the sectorial issues, political elements and the citizen impact in all decisions.</w:t>
      </w:r>
    </w:p>
    <w:p w14:paraId="128D1273" w14:textId="0D98E189" w:rsidR="008E33B5" w:rsidRDefault="008E33B5" w:rsidP="00D53872">
      <w:pPr>
        <w:pStyle w:val="Smallheadingorange"/>
      </w:pPr>
      <w:r>
        <w:t xml:space="preserve">Management </w:t>
      </w:r>
      <w:r w:rsidR="00FD4F72">
        <w:t>&amp;</w:t>
      </w:r>
      <w:r>
        <w:t xml:space="preserve"> Delivery of Results</w:t>
      </w:r>
    </w:p>
    <w:p w14:paraId="034B6D7F" w14:textId="77777777" w:rsidR="008E33B5" w:rsidRPr="00E16F67" w:rsidRDefault="008E33B5" w:rsidP="008E33B5">
      <w:pPr>
        <w:pStyle w:val="LABBullets"/>
      </w:pPr>
      <w:r w:rsidRPr="00E16F67">
        <w:t>Takes responsibility for challenging tasks and delivers on time and to a high standard</w:t>
      </w:r>
      <w:r>
        <w:t>.</w:t>
      </w:r>
    </w:p>
    <w:p w14:paraId="7FB45ECD" w14:textId="77777777" w:rsidR="008E33B5" w:rsidRPr="00E16F67" w:rsidRDefault="008E33B5" w:rsidP="008E33B5">
      <w:pPr>
        <w:pStyle w:val="LABBullets"/>
      </w:pPr>
      <w:r w:rsidRPr="00E16F67">
        <w:t>Plans and prioritises work in terms of importance, timescales and other resource constraints, re-prioritising in light of changing circumstances</w:t>
      </w:r>
      <w:r>
        <w:t>.</w:t>
      </w:r>
    </w:p>
    <w:p w14:paraId="45A5CB1F" w14:textId="26404336" w:rsidR="008E33B5" w:rsidRDefault="008E33B5" w:rsidP="008E33B5">
      <w:pPr>
        <w:pStyle w:val="LABBullets"/>
      </w:pPr>
      <w:r w:rsidRPr="00E16F67">
        <w:t>Ensures quality and efficient customer service is central to the work of the law centre</w:t>
      </w:r>
      <w:r>
        <w:t>.</w:t>
      </w:r>
    </w:p>
    <w:p w14:paraId="7F669BFB" w14:textId="77777777" w:rsidR="00D53872" w:rsidRPr="00584AAF" w:rsidRDefault="00D53872" w:rsidP="00D53872">
      <w:pPr>
        <w:pStyle w:val="LABBullets"/>
      </w:pPr>
      <w:r w:rsidRPr="00584AAF">
        <w:t>Manages multiple agendas and tasks and reallocates resources to manage changes in focus;</w:t>
      </w:r>
    </w:p>
    <w:p w14:paraId="046E3D35" w14:textId="77777777" w:rsidR="008E33B5" w:rsidRPr="00E16F67" w:rsidRDefault="008E33B5" w:rsidP="008E33B5">
      <w:pPr>
        <w:pStyle w:val="LABBullets"/>
      </w:pPr>
      <w:r w:rsidRPr="00E16F67">
        <w:t>Looks critically at issues to see how things can be done better</w:t>
      </w:r>
      <w:r>
        <w:t>.</w:t>
      </w:r>
    </w:p>
    <w:p w14:paraId="272281BE" w14:textId="77777777" w:rsidR="008E33B5" w:rsidRPr="008E33B5" w:rsidRDefault="008E33B5" w:rsidP="008E33B5">
      <w:pPr>
        <w:pStyle w:val="LABBullets"/>
      </w:pPr>
      <w:r w:rsidRPr="00E16F67">
        <w:t>Is open to new ideas initiatives and creative solutions to problems</w:t>
      </w:r>
      <w:r>
        <w:t>.</w:t>
      </w:r>
    </w:p>
    <w:p w14:paraId="10BDC976" w14:textId="4EA144A9" w:rsidR="008E33B5" w:rsidRDefault="008E33B5" w:rsidP="00563054">
      <w:pPr>
        <w:pStyle w:val="LABBullets"/>
      </w:pPr>
      <w:r w:rsidRPr="00E16F67">
        <w:t>Ensures controls and performance measures are in place to deliver efficient and high value services</w:t>
      </w:r>
      <w:r>
        <w:t>.</w:t>
      </w:r>
    </w:p>
    <w:p w14:paraId="2C6E75B5" w14:textId="77777777" w:rsidR="00D53872" w:rsidRPr="00584AAF" w:rsidRDefault="00D53872" w:rsidP="00D53872">
      <w:pPr>
        <w:pStyle w:val="LABBullets"/>
      </w:pPr>
      <w:r w:rsidRPr="00584AAF">
        <w:t>Ensures the optimal use of ICT and new delivery models;</w:t>
      </w:r>
    </w:p>
    <w:p w14:paraId="4814EAE3" w14:textId="3B477BA1" w:rsidR="00FD4F72" w:rsidRDefault="00FD4F72" w:rsidP="00FD4F72">
      <w:pPr>
        <w:pStyle w:val="LABBullets"/>
      </w:pPr>
      <w:r w:rsidRPr="00C70B85">
        <w:t>Effectively manages multiple projects</w:t>
      </w:r>
    </w:p>
    <w:p w14:paraId="405EA91A" w14:textId="0A8A2D94" w:rsidR="00D53872" w:rsidRPr="00C70B85" w:rsidRDefault="00D53872" w:rsidP="00FD4F72">
      <w:pPr>
        <w:pStyle w:val="LABBullets"/>
      </w:pPr>
      <w:r w:rsidRPr="00D53872">
        <w:t>Ensures team are focused and act on Business plan’s priorities, even when faced with pressure.</w:t>
      </w:r>
    </w:p>
    <w:p w14:paraId="749C965B" w14:textId="77777777" w:rsidR="00D53872" w:rsidRDefault="00D53872" w:rsidP="00D53872">
      <w:pPr>
        <w:pStyle w:val="Smallheadingorange"/>
      </w:pPr>
      <w:r>
        <w:t xml:space="preserve">Building Relationships &amp; Communication </w:t>
      </w:r>
    </w:p>
    <w:p w14:paraId="6195F019" w14:textId="77777777" w:rsidR="00D53872" w:rsidRPr="00584AAF" w:rsidRDefault="00D53872" w:rsidP="00D53872">
      <w:pPr>
        <w:pStyle w:val="LABBullets"/>
      </w:pPr>
      <w:r w:rsidRPr="00584AAF">
        <w:t>Speaks and writes in a clear, articulate and impactful manner;</w:t>
      </w:r>
    </w:p>
    <w:p w14:paraId="5028CAB8" w14:textId="77777777" w:rsidR="00D53872" w:rsidRPr="00584AAF" w:rsidRDefault="00D53872" w:rsidP="00D53872">
      <w:pPr>
        <w:pStyle w:val="LABBullets"/>
      </w:pPr>
      <w:r w:rsidRPr="00584AAF">
        <w:t>Actively listens, seeking to understand the perspective and position of others;</w:t>
      </w:r>
    </w:p>
    <w:p w14:paraId="47F5D44D" w14:textId="77777777" w:rsidR="00D53872" w:rsidRPr="00584AAF" w:rsidRDefault="00D53872" w:rsidP="00D53872">
      <w:pPr>
        <w:pStyle w:val="LABBullets"/>
      </w:pPr>
      <w:r w:rsidRPr="00584AAF">
        <w:t>Manages and resolves conflicts / disagreements in a positive &amp; constructive manner;</w:t>
      </w:r>
    </w:p>
    <w:p w14:paraId="3CDE778C" w14:textId="77777777" w:rsidR="00D53872" w:rsidRPr="00584AAF" w:rsidRDefault="00D53872" w:rsidP="00D53872">
      <w:pPr>
        <w:pStyle w:val="LABBullets"/>
      </w:pPr>
      <w:r w:rsidRPr="00584AAF">
        <w:t>Works effectively within the political process, recognising &amp; managing tensions arising from different stakeholders perspectives;</w:t>
      </w:r>
    </w:p>
    <w:p w14:paraId="3D9D0D14" w14:textId="77777777" w:rsidR="00D53872" w:rsidRPr="00584AAF" w:rsidRDefault="00D53872" w:rsidP="00D53872">
      <w:pPr>
        <w:pStyle w:val="LABBullets"/>
      </w:pPr>
      <w:r w:rsidRPr="00584AAF">
        <w:t>Persuades others; builds consensus, gains co-operation from others to obtain information and accomplish goals;</w:t>
      </w:r>
    </w:p>
    <w:p w14:paraId="4D0B7C3A" w14:textId="77777777" w:rsidR="00D53872" w:rsidRPr="00584AAF" w:rsidRDefault="00D53872" w:rsidP="00D53872">
      <w:pPr>
        <w:pStyle w:val="LABBullets"/>
      </w:pPr>
      <w:r w:rsidRPr="00584AAF">
        <w:t>Proactively engages with colleagues at all levels of the organisation and across other Organisations and builds strong professional networks;</w:t>
      </w:r>
    </w:p>
    <w:p w14:paraId="0634405B" w14:textId="20F761AC" w:rsidR="00FD4F72" w:rsidRPr="000532E7" w:rsidRDefault="00D53872" w:rsidP="00D53872">
      <w:pPr>
        <w:pStyle w:val="Smallheadingorange"/>
      </w:pPr>
      <w:r>
        <w:t xml:space="preserve">Specialist Knowledge, Expertise and Self Development </w:t>
      </w:r>
    </w:p>
    <w:p w14:paraId="48540502" w14:textId="77777777" w:rsidR="00D53872" w:rsidRPr="00584AAF" w:rsidRDefault="00D53872" w:rsidP="00D53872">
      <w:pPr>
        <w:pStyle w:val="LABBullets"/>
      </w:pPr>
      <w:r w:rsidRPr="00584AAF">
        <w:t xml:space="preserve">Develops and maintains skills and expertise across a number of areas that are relevant to his/her field and recognised by people internal and external to the </w:t>
      </w:r>
      <w:r>
        <w:t>Board</w:t>
      </w:r>
      <w:r w:rsidRPr="00584AAF">
        <w:t>;</w:t>
      </w:r>
    </w:p>
    <w:p w14:paraId="5A510A5F" w14:textId="77777777" w:rsidR="00D53872" w:rsidRPr="00584AAF" w:rsidRDefault="00D53872" w:rsidP="00D53872">
      <w:pPr>
        <w:pStyle w:val="LABBullets"/>
      </w:pPr>
      <w:r w:rsidRPr="00584AAF">
        <w:t>Keeps up to date with key policies and economic, political and social trends that affect the role;</w:t>
      </w:r>
    </w:p>
    <w:p w14:paraId="4438CCF8" w14:textId="163AC15B" w:rsidR="00434C4B" w:rsidRPr="00D53872" w:rsidRDefault="00D53872" w:rsidP="00D53872">
      <w:pPr>
        <w:pStyle w:val="LABBullets"/>
        <w:rPr>
          <w:b/>
          <w:color w:val="000000"/>
        </w:rPr>
      </w:pPr>
      <w:r w:rsidRPr="00584AAF">
        <w:t>Maintains a strong focus on self-development, seeking feedback and opportunities for growth.</w:t>
      </w:r>
    </w:p>
    <w:p w14:paraId="67187315" w14:textId="618FF565" w:rsidR="00D53872" w:rsidRDefault="00D53872" w:rsidP="00D53872">
      <w:pPr>
        <w:pStyle w:val="LABBullets"/>
        <w:numPr>
          <w:ilvl w:val="0"/>
          <w:numId w:val="0"/>
        </w:numPr>
        <w:ind w:left="284" w:hanging="284"/>
      </w:pPr>
    </w:p>
    <w:p w14:paraId="6AC61FB2" w14:textId="2C61E32B" w:rsidR="00D53872" w:rsidRDefault="00D53872" w:rsidP="00D53872">
      <w:pPr>
        <w:pStyle w:val="LABBullets"/>
        <w:numPr>
          <w:ilvl w:val="0"/>
          <w:numId w:val="0"/>
        </w:numPr>
        <w:ind w:left="284" w:hanging="284"/>
        <w:rPr>
          <w:b/>
          <w:bCs/>
          <w:color w:val="C9541C"/>
          <w:sz w:val="24"/>
          <w:szCs w:val="24"/>
          <w:lang w:eastAsia="en-US"/>
        </w:rPr>
      </w:pPr>
      <w:r w:rsidRPr="00D53872">
        <w:rPr>
          <w:b/>
          <w:bCs/>
          <w:color w:val="C9541C"/>
          <w:sz w:val="24"/>
          <w:szCs w:val="24"/>
          <w:lang w:eastAsia="en-US"/>
        </w:rPr>
        <w:lastRenderedPageBreak/>
        <w:t xml:space="preserve">Drive &amp; Commitment to Public Service Values </w:t>
      </w:r>
    </w:p>
    <w:p w14:paraId="38D1AC6D" w14:textId="77777777" w:rsidR="00D53872" w:rsidRPr="00584AAF" w:rsidRDefault="00D53872" w:rsidP="00D53872">
      <w:pPr>
        <w:pStyle w:val="LABBullets"/>
      </w:pPr>
      <w:r w:rsidRPr="00584AAF">
        <w:t>Consistently strives to perform at a high level;</w:t>
      </w:r>
    </w:p>
    <w:p w14:paraId="5ED0B16E" w14:textId="77777777" w:rsidR="00D53872" w:rsidRPr="00584AAF" w:rsidRDefault="00D53872" w:rsidP="00D53872">
      <w:pPr>
        <w:pStyle w:val="LABBullets"/>
      </w:pPr>
      <w:r w:rsidRPr="00584AAF">
        <w:t>Demonstrates personal commitment to the role, maintaining determination and persistence and  a sense of balance and perspective in relation to work issues</w:t>
      </w:r>
      <w:r>
        <w:t>;</w:t>
      </w:r>
    </w:p>
    <w:p w14:paraId="0733AF04" w14:textId="77777777" w:rsidR="00D53872" w:rsidRPr="00584AAF" w:rsidRDefault="00D53872" w:rsidP="00D53872">
      <w:pPr>
        <w:pStyle w:val="LABBullets"/>
      </w:pPr>
      <w:r w:rsidRPr="00584AAF">
        <w:t>Contributes positively to the corporate agenda</w:t>
      </w:r>
      <w:r>
        <w:t>;</w:t>
      </w:r>
    </w:p>
    <w:p w14:paraId="64CDEF10" w14:textId="77777777" w:rsidR="00D53872" w:rsidRPr="00584AAF" w:rsidRDefault="00D53872" w:rsidP="00D53872">
      <w:pPr>
        <w:pStyle w:val="LABBullets"/>
      </w:pPr>
      <w:r w:rsidRPr="00584AAF">
        <w:t>Is personally trustworthy, honest and respectful, delivering on promises and commitments</w:t>
      </w:r>
      <w:r>
        <w:t>;</w:t>
      </w:r>
    </w:p>
    <w:p w14:paraId="4B592502" w14:textId="77777777" w:rsidR="00D53872" w:rsidRPr="00584AAF" w:rsidRDefault="00D53872" w:rsidP="00D53872">
      <w:pPr>
        <w:pStyle w:val="LABBullets"/>
      </w:pPr>
      <w:r w:rsidRPr="00584AAF">
        <w:t>Ensures the citizen is at the heart of all services provided</w:t>
      </w:r>
      <w:r>
        <w:t>;</w:t>
      </w:r>
    </w:p>
    <w:p w14:paraId="35EDA2A8" w14:textId="77777777" w:rsidR="00D53872" w:rsidRPr="00584AAF" w:rsidRDefault="00D53872" w:rsidP="00D53872">
      <w:pPr>
        <w:pStyle w:val="LABBullets"/>
      </w:pPr>
      <w:r w:rsidRPr="00584AAF">
        <w:t>Is resilient, maintaining composure even in adverse or challenging situations</w:t>
      </w:r>
      <w:r>
        <w:t>;</w:t>
      </w:r>
    </w:p>
    <w:p w14:paraId="4254BAE4" w14:textId="7885D434" w:rsidR="00D53872" w:rsidRPr="00D53872" w:rsidRDefault="00D53872" w:rsidP="00D53872">
      <w:pPr>
        <w:pStyle w:val="LABBullets"/>
        <w:rPr>
          <w:b/>
          <w:bCs/>
          <w:color w:val="C9541C"/>
          <w:sz w:val="24"/>
          <w:szCs w:val="24"/>
          <w:lang w:eastAsia="en-US"/>
        </w:rPr>
      </w:pPr>
      <w:r w:rsidRPr="00584AAF">
        <w:t>Promotes a culture that fosters the highest standards of ethics and integrity</w:t>
      </w:r>
      <w:r>
        <w:t>.</w:t>
      </w:r>
    </w:p>
    <w:p w14:paraId="1FE3ED19" w14:textId="77777777" w:rsidR="00D53872" w:rsidRPr="00A637B4" w:rsidRDefault="00D53872" w:rsidP="00D53872">
      <w:pPr>
        <w:pStyle w:val="LABBullets"/>
        <w:numPr>
          <w:ilvl w:val="0"/>
          <w:numId w:val="0"/>
        </w:numPr>
        <w:ind w:left="284" w:hanging="284"/>
        <w:rPr>
          <w:b/>
          <w:color w:val="000000"/>
        </w:rPr>
      </w:pPr>
    </w:p>
    <w:p w14:paraId="2B025026" w14:textId="77777777" w:rsidR="002F4416" w:rsidRDefault="002F4416" w:rsidP="002F4416">
      <w:pPr>
        <w:pStyle w:val="LABBullets"/>
        <w:numPr>
          <w:ilvl w:val="0"/>
          <w:numId w:val="0"/>
        </w:numPr>
        <w:ind w:left="284" w:hanging="284"/>
        <w:rPr>
          <w:b/>
          <w:color w:val="000000"/>
          <w:highlight w:val="yellow"/>
        </w:rPr>
      </w:pPr>
    </w:p>
    <w:p w14:paraId="036DC493" w14:textId="77777777" w:rsidR="003F6D52" w:rsidRPr="00063E8A" w:rsidRDefault="003F6D52" w:rsidP="003F6D52">
      <w:pPr>
        <w:pStyle w:val="LABSection"/>
        <w:rPr>
          <w:color w:val="000000"/>
          <w:highlight w:val="yellow"/>
        </w:rPr>
      </w:pPr>
      <w:r>
        <w:t>General Matters</w:t>
      </w:r>
    </w:p>
    <w:p w14:paraId="251AF0FA" w14:textId="77777777" w:rsidR="003F6D52" w:rsidRPr="00B61250" w:rsidRDefault="003F6D52" w:rsidP="003F6D52">
      <w:pPr>
        <w:pStyle w:val="NoSpacing"/>
        <w:spacing w:line="276" w:lineRule="auto"/>
        <w:ind w:right="113"/>
        <w:jc w:val="both"/>
        <w:outlineLvl w:val="4"/>
        <w:rPr>
          <w:rFonts w:ascii="Arial" w:hAnsi="Arial" w:cs="Arial"/>
          <w:b/>
          <w:color w:val="C9541C"/>
          <w:sz w:val="24"/>
          <w:szCs w:val="24"/>
        </w:rPr>
      </w:pPr>
      <w:r w:rsidRPr="00B61250">
        <w:rPr>
          <w:rFonts w:ascii="Arial" w:hAnsi="Arial" w:cs="Arial"/>
          <w:b/>
          <w:color w:val="C9541C"/>
          <w:sz w:val="24"/>
          <w:szCs w:val="24"/>
        </w:rPr>
        <w:t>Eligibility to Compete and Certain Restrictions on Eligibility</w:t>
      </w:r>
    </w:p>
    <w:p w14:paraId="159B7BCB" w14:textId="77777777" w:rsidR="003F6D52" w:rsidRPr="00B61250" w:rsidRDefault="003F6D52" w:rsidP="003F6D52">
      <w:pPr>
        <w:pStyle w:val="NoSpacing"/>
        <w:spacing w:line="276" w:lineRule="auto"/>
        <w:ind w:right="113"/>
        <w:jc w:val="both"/>
        <w:outlineLvl w:val="4"/>
        <w:rPr>
          <w:rFonts w:ascii="Arial" w:hAnsi="Arial" w:cs="Arial"/>
          <w:b/>
          <w:sz w:val="20"/>
          <w:szCs w:val="20"/>
          <w:u w:val="single"/>
        </w:rPr>
      </w:pPr>
    </w:p>
    <w:p w14:paraId="08E8CD7A" w14:textId="0899233A" w:rsidR="003F6D52" w:rsidRDefault="003F6D52" w:rsidP="003F6D52">
      <w:pPr>
        <w:pStyle w:val="NoSpacing"/>
        <w:spacing w:line="276" w:lineRule="auto"/>
        <w:ind w:right="113"/>
        <w:jc w:val="both"/>
        <w:rPr>
          <w:rFonts w:ascii="Arial" w:hAnsi="Arial" w:cs="Arial"/>
          <w:b/>
          <w:bCs/>
          <w:color w:val="C9541C"/>
          <w:sz w:val="20"/>
          <w:szCs w:val="20"/>
          <w:u w:val="single"/>
        </w:rPr>
      </w:pPr>
      <w:r w:rsidRPr="00B61250">
        <w:rPr>
          <w:rFonts w:ascii="Arial" w:hAnsi="Arial" w:cs="Arial"/>
          <w:b/>
          <w:bCs/>
          <w:color w:val="C9541C"/>
          <w:sz w:val="20"/>
          <w:szCs w:val="20"/>
          <w:u w:val="single"/>
        </w:rPr>
        <w:t>Citizenship Requirements</w:t>
      </w:r>
    </w:p>
    <w:p w14:paraId="75E91699" w14:textId="77777777" w:rsidR="00EE01B3" w:rsidRPr="00B61250" w:rsidRDefault="00EE01B3" w:rsidP="003F6D52">
      <w:pPr>
        <w:pStyle w:val="NoSpacing"/>
        <w:spacing w:line="276" w:lineRule="auto"/>
        <w:ind w:right="113"/>
        <w:jc w:val="both"/>
        <w:rPr>
          <w:rFonts w:ascii="Arial" w:hAnsi="Arial" w:cs="Arial"/>
          <w:b/>
          <w:bCs/>
          <w:color w:val="C9541C"/>
          <w:sz w:val="20"/>
          <w:szCs w:val="20"/>
          <w:u w:val="single"/>
        </w:rPr>
      </w:pPr>
    </w:p>
    <w:p w14:paraId="74076C45" w14:textId="77777777" w:rsidR="00EE01B3" w:rsidRPr="00EE01B3" w:rsidRDefault="00EE01B3" w:rsidP="00EE01B3">
      <w:pPr>
        <w:pStyle w:val="Default"/>
        <w:spacing w:line="276" w:lineRule="auto"/>
        <w:rPr>
          <w:rFonts w:eastAsia="Calibri"/>
          <w:sz w:val="20"/>
          <w:szCs w:val="20"/>
          <w:lang w:val="en-US" w:eastAsia="en-GB"/>
        </w:rPr>
      </w:pPr>
      <w:r w:rsidRPr="00EE01B3">
        <w:rPr>
          <w:rFonts w:eastAsia="Calibri"/>
          <w:sz w:val="20"/>
          <w:szCs w:val="20"/>
          <w:lang w:val="en-US" w:eastAsia="en-GB"/>
        </w:rPr>
        <w:t>Eligible candidates must be:</w:t>
      </w:r>
    </w:p>
    <w:p w14:paraId="5BD18568" w14:textId="77777777" w:rsidR="00EE01B3" w:rsidRPr="00EE01B3" w:rsidRDefault="00EE01B3" w:rsidP="00EE01B3">
      <w:pPr>
        <w:pStyle w:val="Default"/>
        <w:spacing w:line="276" w:lineRule="auto"/>
        <w:rPr>
          <w:rFonts w:eastAsia="Calibri"/>
          <w:sz w:val="20"/>
          <w:szCs w:val="20"/>
          <w:lang w:val="en-US" w:eastAsia="en-GB"/>
        </w:rPr>
      </w:pPr>
      <w:r w:rsidRPr="00EE01B3">
        <w:rPr>
          <w:rFonts w:eastAsia="Calibri"/>
          <w:sz w:val="20"/>
          <w:szCs w:val="20"/>
          <w:lang w:val="en-US" w:eastAsia="en-GB"/>
        </w:rPr>
        <w:t>(a)  A citizen of the European Economic Area (EEA). The EEA consists of the Member States of the European Union, Iceland, Liechtenstein and Norway; or</w:t>
      </w:r>
    </w:p>
    <w:p w14:paraId="0FF7C7D1" w14:textId="77777777" w:rsidR="00EE01B3" w:rsidRPr="00EE01B3" w:rsidRDefault="00EE01B3" w:rsidP="00EE01B3">
      <w:pPr>
        <w:pStyle w:val="Default"/>
        <w:spacing w:line="276" w:lineRule="auto"/>
        <w:rPr>
          <w:rFonts w:eastAsia="Calibri"/>
          <w:sz w:val="20"/>
          <w:szCs w:val="20"/>
          <w:lang w:val="en-US" w:eastAsia="en-GB"/>
        </w:rPr>
      </w:pPr>
      <w:r w:rsidRPr="00EE01B3">
        <w:rPr>
          <w:rFonts w:eastAsia="Calibri"/>
          <w:sz w:val="20"/>
          <w:szCs w:val="20"/>
          <w:lang w:val="en-US" w:eastAsia="en-GB"/>
        </w:rPr>
        <w:t>(b)  A citizen of the United Kingdom (UK); or</w:t>
      </w:r>
    </w:p>
    <w:p w14:paraId="2FB95905" w14:textId="77777777" w:rsidR="00EE01B3" w:rsidRPr="00EE01B3" w:rsidRDefault="00EE01B3" w:rsidP="00EE01B3">
      <w:pPr>
        <w:pStyle w:val="Default"/>
        <w:spacing w:line="276" w:lineRule="auto"/>
        <w:rPr>
          <w:rFonts w:eastAsia="Calibri"/>
          <w:sz w:val="20"/>
          <w:szCs w:val="20"/>
          <w:lang w:val="en-US" w:eastAsia="en-GB"/>
        </w:rPr>
      </w:pPr>
      <w:r w:rsidRPr="00EE01B3">
        <w:rPr>
          <w:rFonts w:eastAsia="Calibri"/>
          <w:sz w:val="20"/>
          <w:szCs w:val="20"/>
          <w:lang w:val="en-US" w:eastAsia="en-GB"/>
        </w:rPr>
        <w:t>(c)   A citizen of Switzerland pursuant to the agreement between the EU and Switzerland on the free movement of persons; or</w:t>
      </w:r>
    </w:p>
    <w:p w14:paraId="7498E237" w14:textId="77777777" w:rsidR="00EE01B3" w:rsidRPr="00EE01B3" w:rsidRDefault="00EE01B3" w:rsidP="00EE01B3">
      <w:pPr>
        <w:pStyle w:val="Default"/>
        <w:spacing w:line="276" w:lineRule="auto"/>
        <w:rPr>
          <w:rFonts w:eastAsia="Calibri"/>
          <w:sz w:val="20"/>
          <w:szCs w:val="20"/>
          <w:lang w:val="en-US" w:eastAsia="en-GB"/>
        </w:rPr>
      </w:pPr>
      <w:r w:rsidRPr="00EE01B3">
        <w:rPr>
          <w:rFonts w:eastAsia="Calibri"/>
          <w:sz w:val="20"/>
          <w:szCs w:val="20"/>
          <w:lang w:val="en-US" w:eastAsia="en-GB"/>
        </w:rPr>
        <w:t xml:space="preserve">(d)  A non-EEA citizen who has a stamp 4 permission1 or a Stamp 5 permission </w:t>
      </w:r>
    </w:p>
    <w:p w14:paraId="282B4A2C" w14:textId="77777777" w:rsidR="00EE01B3" w:rsidRPr="00EE01B3" w:rsidRDefault="00EE01B3" w:rsidP="00EE01B3">
      <w:pPr>
        <w:pStyle w:val="Default"/>
        <w:spacing w:line="276" w:lineRule="auto"/>
        <w:rPr>
          <w:rFonts w:eastAsia="Calibri"/>
          <w:sz w:val="20"/>
          <w:szCs w:val="20"/>
          <w:lang w:val="en-US" w:eastAsia="en-GB"/>
        </w:rPr>
      </w:pPr>
      <w:r w:rsidRPr="00EE01B3">
        <w:rPr>
          <w:rFonts w:eastAsia="Calibri"/>
          <w:sz w:val="20"/>
          <w:szCs w:val="20"/>
          <w:lang w:val="en-US" w:eastAsia="en-GB"/>
        </w:rPr>
        <w:t xml:space="preserve"> </w:t>
      </w:r>
    </w:p>
    <w:p w14:paraId="1BA4944C" w14:textId="0A14E412" w:rsidR="003F6D52" w:rsidRDefault="00EE01B3" w:rsidP="00EE01B3">
      <w:pPr>
        <w:pStyle w:val="Default"/>
        <w:spacing w:line="276" w:lineRule="auto"/>
        <w:rPr>
          <w:rFonts w:eastAsia="Calibri"/>
          <w:sz w:val="20"/>
          <w:szCs w:val="20"/>
          <w:lang w:val="en-US" w:eastAsia="en-GB"/>
        </w:rPr>
      </w:pPr>
      <w:r w:rsidRPr="00EE01B3">
        <w:rPr>
          <w:rFonts w:eastAsia="Calibri"/>
          <w:sz w:val="20"/>
          <w:szCs w:val="20"/>
          <w:lang w:val="en-US" w:eastAsia="en-GB"/>
        </w:rPr>
        <w:t>1 Please note that a 50 TEU permission, which is a replacement for Stamp 4EUFAM after Brexit, is acceptable as a Stamp 4 equivalent.</w:t>
      </w:r>
    </w:p>
    <w:p w14:paraId="5E7E3D03" w14:textId="77777777" w:rsidR="00EE01B3" w:rsidRPr="00B61250" w:rsidRDefault="00EE01B3" w:rsidP="00EE01B3">
      <w:pPr>
        <w:pStyle w:val="Default"/>
        <w:spacing w:line="276" w:lineRule="auto"/>
        <w:rPr>
          <w:sz w:val="20"/>
          <w:szCs w:val="20"/>
          <w:lang w:val="en"/>
        </w:rPr>
      </w:pPr>
    </w:p>
    <w:p w14:paraId="13D9E1C2" w14:textId="77777777" w:rsidR="003F6D52" w:rsidRDefault="003F6D52" w:rsidP="003F6D52">
      <w:pPr>
        <w:jc w:val="both"/>
        <w:rPr>
          <w:rFonts w:cs="Arial"/>
          <w:b/>
          <w:iCs/>
          <w:lang w:val="en-US"/>
        </w:rPr>
      </w:pPr>
      <w:r w:rsidRPr="00B61250">
        <w:rPr>
          <w:rFonts w:cs="Arial"/>
          <w:b/>
          <w:iCs/>
          <w:lang w:val="en-US"/>
        </w:rPr>
        <w:t>To qualify candidates must be eligible by the date of any job offer.</w:t>
      </w:r>
    </w:p>
    <w:p w14:paraId="28B68128" w14:textId="77777777" w:rsidR="003F6D52" w:rsidRPr="00B61250" w:rsidRDefault="003F6D52" w:rsidP="003F6D52">
      <w:pPr>
        <w:jc w:val="both"/>
        <w:rPr>
          <w:rFonts w:cs="Arial"/>
          <w:b/>
          <w:iCs/>
          <w:lang w:val="en-US"/>
        </w:rPr>
      </w:pPr>
    </w:p>
    <w:p w14:paraId="67CC9818" w14:textId="77777777" w:rsidR="0085575A" w:rsidRDefault="0085575A" w:rsidP="003F6D52">
      <w:pPr>
        <w:ind w:right="113"/>
        <w:jc w:val="both"/>
        <w:outlineLvl w:val="4"/>
        <w:rPr>
          <w:rFonts w:cs="Arial"/>
          <w:b/>
          <w:color w:val="C9541C"/>
          <w:sz w:val="24"/>
          <w:szCs w:val="24"/>
        </w:rPr>
      </w:pPr>
    </w:p>
    <w:p w14:paraId="65437597" w14:textId="2EF3C9BB" w:rsidR="0085575A" w:rsidRPr="00B61250" w:rsidRDefault="003F6D52" w:rsidP="0085575A">
      <w:pPr>
        <w:spacing w:line="276" w:lineRule="auto"/>
        <w:ind w:right="113"/>
        <w:jc w:val="both"/>
        <w:outlineLvl w:val="4"/>
        <w:rPr>
          <w:rFonts w:cs="Arial"/>
          <w:b/>
          <w:color w:val="C9541C"/>
          <w:sz w:val="24"/>
          <w:szCs w:val="24"/>
        </w:rPr>
      </w:pPr>
      <w:r w:rsidRPr="00B61250">
        <w:rPr>
          <w:rFonts w:cs="Arial"/>
          <w:b/>
          <w:color w:val="C9541C"/>
          <w:sz w:val="24"/>
          <w:szCs w:val="24"/>
        </w:rPr>
        <w:t xml:space="preserve">Collective Agreement: Redundancy Payments to Public Servants </w:t>
      </w:r>
    </w:p>
    <w:p w14:paraId="2D419514" w14:textId="2EF3C9BB" w:rsidR="003F6D52" w:rsidRPr="00D66423" w:rsidRDefault="003F6D52" w:rsidP="003F6D52">
      <w:pPr>
        <w:autoSpaceDE w:val="0"/>
        <w:autoSpaceDN w:val="0"/>
        <w:adjustRightInd w:val="0"/>
        <w:ind w:right="113"/>
        <w:jc w:val="both"/>
        <w:outlineLvl w:val="4"/>
        <w:rPr>
          <w:rFonts w:eastAsia="Times New Roman" w:cs="Arial"/>
          <w:lang w:val="en-GB"/>
        </w:rPr>
      </w:pPr>
      <w:r w:rsidRPr="00B61250">
        <w:rPr>
          <w:rFonts w:cs="Arial"/>
        </w:rPr>
        <w:t>T</w:t>
      </w:r>
      <w:r w:rsidRPr="00D66423">
        <w:rPr>
          <w:rFonts w:eastAsia="Times New Roman" w:cs="Arial"/>
          <w:lang w:val="en-GB"/>
        </w:rPr>
        <w:t>he Department of Public Expenditure and Reform letter dated 28 June 2012 to Personnel Officers introduced, with effect from 01 June 2012, a Collective Agreement which had been reached between the Department of Public Expenditure and Reform and the Public Services Committee of the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People who availed of this scheme and who may be successful in this competition will have to prove their eligibility (expiry of period of non-eligibility).</w:t>
      </w:r>
    </w:p>
    <w:p w14:paraId="4800E593" w14:textId="77777777" w:rsidR="003F6D52" w:rsidRPr="00B61250" w:rsidRDefault="003F6D52" w:rsidP="003F6D52">
      <w:pPr>
        <w:autoSpaceDE w:val="0"/>
        <w:autoSpaceDN w:val="0"/>
        <w:adjustRightInd w:val="0"/>
        <w:ind w:right="113"/>
        <w:jc w:val="both"/>
        <w:outlineLvl w:val="4"/>
        <w:rPr>
          <w:rFonts w:cs="Arial"/>
        </w:rPr>
      </w:pPr>
    </w:p>
    <w:p w14:paraId="657412EA" w14:textId="77777777" w:rsidR="003F6D52" w:rsidRDefault="003F6D52" w:rsidP="003F6D52">
      <w:pPr>
        <w:ind w:right="113"/>
        <w:jc w:val="both"/>
        <w:outlineLvl w:val="4"/>
        <w:rPr>
          <w:rFonts w:cs="Arial"/>
          <w:b/>
          <w:color w:val="C9541C"/>
          <w:sz w:val="24"/>
          <w:szCs w:val="24"/>
        </w:rPr>
      </w:pPr>
    </w:p>
    <w:p w14:paraId="59ABFD3A" w14:textId="598ECBD2" w:rsidR="0085575A" w:rsidRPr="0085575A" w:rsidRDefault="003F6D52" w:rsidP="0085575A">
      <w:pPr>
        <w:spacing w:line="276" w:lineRule="auto"/>
        <w:ind w:right="113"/>
        <w:jc w:val="both"/>
        <w:outlineLvl w:val="4"/>
        <w:rPr>
          <w:rFonts w:cs="Arial"/>
          <w:b/>
          <w:iCs/>
          <w:color w:val="C9541C"/>
          <w:sz w:val="24"/>
          <w:szCs w:val="24"/>
        </w:rPr>
      </w:pPr>
      <w:r w:rsidRPr="00B61250">
        <w:rPr>
          <w:rFonts w:cs="Arial"/>
          <w:b/>
          <w:color w:val="C9541C"/>
          <w:sz w:val="24"/>
          <w:szCs w:val="24"/>
        </w:rPr>
        <w:t>Incentivised Scheme for Early Retirement (ISER</w:t>
      </w:r>
      <w:r w:rsidRPr="00B61250">
        <w:rPr>
          <w:rFonts w:cs="Arial"/>
          <w:b/>
          <w:iCs/>
          <w:color w:val="C9541C"/>
          <w:sz w:val="24"/>
          <w:szCs w:val="24"/>
        </w:rPr>
        <w:t>)</w:t>
      </w:r>
    </w:p>
    <w:p w14:paraId="622A5E91" w14:textId="77777777" w:rsidR="003F6D52" w:rsidRPr="00B61250" w:rsidRDefault="003F6D52" w:rsidP="003F6D52">
      <w:pPr>
        <w:ind w:right="113"/>
        <w:jc w:val="both"/>
        <w:outlineLvl w:val="4"/>
        <w:rPr>
          <w:rFonts w:cs="Arial"/>
        </w:rPr>
      </w:pPr>
      <w:r w:rsidRPr="00B61250">
        <w:rPr>
          <w:rFonts w:cs="Arial"/>
        </w:rPr>
        <w:t>It is a condition of the Incentivised Scheme for Early Retirement (ISER) as set out in Department of Finance Circular 12/09 that retirees, under that Scheme, are not eligible to apply for another position in the same employment or the same sector.  Therefore, such retirees may not apply for this position.</w:t>
      </w:r>
    </w:p>
    <w:p w14:paraId="0E7AD8A4" w14:textId="77777777" w:rsidR="003F6D52" w:rsidRPr="00B61250" w:rsidRDefault="003F6D52" w:rsidP="003F6D52">
      <w:pPr>
        <w:ind w:right="113"/>
        <w:jc w:val="both"/>
        <w:outlineLvl w:val="4"/>
        <w:rPr>
          <w:rFonts w:cs="Arial"/>
        </w:rPr>
      </w:pPr>
    </w:p>
    <w:p w14:paraId="1827F0B8" w14:textId="77777777" w:rsidR="002F4416" w:rsidRDefault="002F4416">
      <w:pPr>
        <w:spacing w:after="200" w:line="276" w:lineRule="auto"/>
        <w:rPr>
          <w:rFonts w:cs="Arial"/>
          <w:b/>
          <w:color w:val="C9541C"/>
          <w:sz w:val="24"/>
          <w:szCs w:val="24"/>
        </w:rPr>
      </w:pPr>
      <w:r>
        <w:rPr>
          <w:rFonts w:cs="Arial"/>
          <w:b/>
          <w:color w:val="C9541C"/>
          <w:sz w:val="24"/>
          <w:szCs w:val="24"/>
        </w:rPr>
        <w:br w:type="page"/>
      </w:r>
    </w:p>
    <w:p w14:paraId="4979C181" w14:textId="59B88DE2" w:rsidR="0085575A" w:rsidRPr="0085575A" w:rsidRDefault="003F6D52" w:rsidP="0085575A">
      <w:pPr>
        <w:spacing w:line="276" w:lineRule="auto"/>
        <w:ind w:right="113"/>
        <w:jc w:val="both"/>
        <w:outlineLvl w:val="4"/>
        <w:rPr>
          <w:rFonts w:cs="Arial"/>
          <w:b/>
          <w:color w:val="C9541C"/>
          <w:sz w:val="24"/>
          <w:szCs w:val="24"/>
        </w:rPr>
      </w:pPr>
      <w:r w:rsidRPr="00B61250">
        <w:rPr>
          <w:rFonts w:cs="Arial"/>
          <w:b/>
          <w:color w:val="C9541C"/>
          <w:sz w:val="24"/>
          <w:szCs w:val="24"/>
        </w:rPr>
        <w:lastRenderedPageBreak/>
        <w:t>Department of Health and Children Circular (7/2010)</w:t>
      </w:r>
    </w:p>
    <w:p w14:paraId="36F2BA90" w14:textId="363F7616" w:rsidR="003F6D52" w:rsidRDefault="003F6D52" w:rsidP="003F6D52">
      <w:pPr>
        <w:tabs>
          <w:tab w:val="left" w:pos="-720"/>
        </w:tabs>
        <w:suppressAutoHyphens/>
        <w:ind w:right="113"/>
        <w:jc w:val="both"/>
        <w:outlineLvl w:val="4"/>
        <w:rPr>
          <w:rFonts w:cs="Arial"/>
          <w:i/>
          <w:iCs/>
          <w:smallCaps/>
        </w:rPr>
      </w:pPr>
      <w:r w:rsidRPr="00B61250">
        <w:rPr>
          <w:rFonts w:cs="Arial"/>
        </w:rPr>
        <w:t>The Department of Health Circular 7/2010 dated 01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People who availed of the VER scheme are not eligible to compete in this competition</w:t>
      </w:r>
      <w:r w:rsidRPr="00B61250">
        <w:rPr>
          <w:rFonts w:cs="Arial"/>
          <w:i/>
          <w:iCs/>
          <w:smallCaps/>
        </w:rPr>
        <w:t xml:space="preserve">.  </w:t>
      </w:r>
      <w:r w:rsidRPr="00B61250">
        <w:rPr>
          <w:rFonts w:cs="Arial"/>
        </w:rPr>
        <w:t>People who availed of the VRS scheme and who may be successful in this competition will have to prove their eligibility (expiry of period of non-eligibility).</w:t>
      </w:r>
      <w:r w:rsidRPr="00B61250">
        <w:rPr>
          <w:rFonts w:cs="Arial"/>
          <w:i/>
          <w:iCs/>
          <w:smallCaps/>
        </w:rPr>
        <w:t xml:space="preserve"> </w:t>
      </w:r>
    </w:p>
    <w:p w14:paraId="3BA20867" w14:textId="52292C29" w:rsidR="0085575A" w:rsidRDefault="0085575A" w:rsidP="003F6D52">
      <w:pPr>
        <w:tabs>
          <w:tab w:val="left" w:pos="-720"/>
        </w:tabs>
        <w:suppressAutoHyphens/>
        <w:ind w:right="113"/>
        <w:jc w:val="both"/>
        <w:outlineLvl w:val="4"/>
        <w:rPr>
          <w:rFonts w:cs="Arial"/>
          <w:i/>
          <w:iCs/>
          <w:smallCaps/>
        </w:rPr>
      </w:pPr>
    </w:p>
    <w:p w14:paraId="10900B72" w14:textId="0113D322" w:rsidR="0085575A" w:rsidRDefault="0085575A" w:rsidP="003F6D52">
      <w:pPr>
        <w:tabs>
          <w:tab w:val="left" w:pos="-720"/>
        </w:tabs>
        <w:suppressAutoHyphens/>
        <w:ind w:right="113"/>
        <w:jc w:val="both"/>
        <w:outlineLvl w:val="4"/>
        <w:rPr>
          <w:rFonts w:cs="Arial"/>
          <w:i/>
          <w:iCs/>
          <w:smallCaps/>
        </w:rPr>
      </w:pPr>
    </w:p>
    <w:p w14:paraId="70977419" w14:textId="77777777" w:rsidR="0085575A" w:rsidRDefault="0085575A" w:rsidP="003F6D52">
      <w:pPr>
        <w:tabs>
          <w:tab w:val="left" w:pos="-720"/>
        </w:tabs>
        <w:suppressAutoHyphens/>
        <w:ind w:right="113"/>
        <w:jc w:val="both"/>
        <w:outlineLvl w:val="4"/>
        <w:rPr>
          <w:rFonts w:cs="Arial"/>
          <w:i/>
          <w:iCs/>
          <w:smallCaps/>
        </w:rPr>
      </w:pPr>
    </w:p>
    <w:p w14:paraId="18EBF1B1" w14:textId="77777777" w:rsidR="003F6D52" w:rsidRPr="00B61250" w:rsidRDefault="003F6D52" w:rsidP="003F6D52">
      <w:pPr>
        <w:tabs>
          <w:tab w:val="left" w:pos="-720"/>
        </w:tabs>
        <w:suppressAutoHyphens/>
        <w:ind w:right="113"/>
        <w:jc w:val="both"/>
        <w:outlineLvl w:val="4"/>
        <w:rPr>
          <w:rFonts w:cs="Arial"/>
        </w:rPr>
      </w:pPr>
      <w:r w:rsidRPr="00B61250">
        <w:rPr>
          <w:rFonts w:cs="Arial"/>
          <w:i/>
          <w:iCs/>
          <w:smallCaps/>
        </w:rPr>
        <w:t xml:space="preserve"> </w:t>
      </w:r>
    </w:p>
    <w:p w14:paraId="2EA3E2CD" w14:textId="23EECA46" w:rsidR="003F6D52" w:rsidRDefault="003F6D52" w:rsidP="0085575A">
      <w:pPr>
        <w:spacing w:line="276" w:lineRule="auto"/>
        <w:ind w:right="113"/>
        <w:jc w:val="both"/>
        <w:outlineLvl w:val="4"/>
        <w:rPr>
          <w:rFonts w:cs="Arial"/>
          <w:b/>
          <w:color w:val="C9541C"/>
          <w:sz w:val="24"/>
          <w:szCs w:val="24"/>
        </w:rPr>
      </w:pPr>
      <w:r w:rsidRPr="00B61250">
        <w:rPr>
          <w:rFonts w:cs="Arial"/>
          <w:b/>
          <w:color w:val="C9541C"/>
          <w:sz w:val="24"/>
          <w:szCs w:val="24"/>
        </w:rPr>
        <w:t>Department of Environment, Community &amp; Local Government (Circular Letter LG(P) 06/2013)</w:t>
      </w:r>
    </w:p>
    <w:p w14:paraId="6040A198" w14:textId="77777777" w:rsidR="003F6D52" w:rsidRPr="00B61250" w:rsidRDefault="003F6D52" w:rsidP="003F6D52">
      <w:pPr>
        <w:ind w:right="113"/>
        <w:jc w:val="both"/>
        <w:outlineLvl w:val="4"/>
        <w:rPr>
          <w:rFonts w:cs="Arial"/>
        </w:rPr>
      </w:pPr>
      <w:r w:rsidRPr="00B61250">
        <w:rPr>
          <w:rFonts w:cs="Arial"/>
        </w:rPr>
        <w:t xml:space="preserve">The Department of Environment, Community &amp; Local Government Circular Letter LG(P) 06/2013 introduced a Voluntary Redundancy Scheme for Local Authorities.  In accordance with the terms of the </w:t>
      </w:r>
      <w:r w:rsidRPr="00B61250">
        <w:rPr>
          <w:rFonts w:cs="Arial"/>
          <w:i/>
        </w:rPr>
        <w:t xml:space="preserve">Collective Agreement: Redundancy Payments to Public Servants </w:t>
      </w:r>
      <w:r w:rsidRPr="00B61250">
        <w:rPr>
          <w:rFonts w:cs="Arial"/>
        </w:rPr>
        <w:t xml:space="preserve">dated 28 June 2012 as detailed above, it is a specific condition of that VER Scheme that persons will </w:t>
      </w:r>
      <w:r w:rsidRPr="00B61250">
        <w:rPr>
          <w:rFonts w:cs="Arial"/>
          <w:u w:val="single"/>
        </w:rPr>
        <w:t>not</w:t>
      </w:r>
      <w:r w:rsidRPr="00B61250">
        <w:rPr>
          <w:rFonts w:cs="Arial"/>
        </w:rPr>
        <w:t xml:space="preserve"> be eligible for re-employment in any Public Service body [as defined by the Financial Emergency Measures in the Public Interest Acts 2009–2011 and the Public Service Pensions (Single Scheme and Other Provisions) Act 2012] for a period of 2 years from their date of departure under this Scheme. These conditions also apply in the case of engagement/employment on a contract for service basis (either as a contractor or as an employee of a contractor).  </w:t>
      </w:r>
    </w:p>
    <w:p w14:paraId="2A843D3B" w14:textId="77777777" w:rsidR="003F6D52" w:rsidRPr="00B61250" w:rsidRDefault="003F6D52" w:rsidP="003F6D52">
      <w:pPr>
        <w:ind w:right="113"/>
        <w:jc w:val="both"/>
        <w:outlineLvl w:val="4"/>
        <w:rPr>
          <w:rFonts w:cs="Arial"/>
        </w:rPr>
      </w:pPr>
    </w:p>
    <w:p w14:paraId="2F5D4D15" w14:textId="0221DFE3" w:rsidR="0085575A" w:rsidRPr="00B61250" w:rsidRDefault="003F6D52" w:rsidP="007D2986">
      <w:pPr>
        <w:spacing w:line="276" w:lineRule="auto"/>
        <w:ind w:right="113"/>
        <w:jc w:val="both"/>
        <w:outlineLvl w:val="4"/>
        <w:rPr>
          <w:rFonts w:cs="Arial"/>
          <w:b/>
          <w:bCs/>
          <w:color w:val="C9541C"/>
          <w:sz w:val="24"/>
          <w:szCs w:val="24"/>
          <w:lang w:val="en-GB"/>
        </w:rPr>
      </w:pPr>
      <w:r w:rsidRPr="00B61250">
        <w:rPr>
          <w:rFonts w:cs="Arial"/>
          <w:b/>
          <w:bCs/>
          <w:color w:val="C9541C"/>
          <w:sz w:val="24"/>
          <w:szCs w:val="24"/>
          <w:lang w:val="en-GB"/>
        </w:rPr>
        <w:t>Declaration</w:t>
      </w:r>
    </w:p>
    <w:p w14:paraId="2C5E4C2B" w14:textId="77777777" w:rsidR="003F6D52" w:rsidRPr="00B61250" w:rsidRDefault="003F6D52" w:rsidP="003F6D52">
      <w:pPr>
        <w:ind w:right="113"/>
        <w:jc w:val="both"/>
        <w:outlineLvl w:val="4"/>
        <w:rPr>
          <w:rFonts w:cs="Arial"/>
          <w:lang w:val="en-GB"/>
        </w:rPr>
      </w:pPr>
      <w:r w:rsidRPr="00B61250">
        <w:rPr>
          <w:rFonts w:cs="Arial"/>
          <w:lang w:val="en-GB"/>
        </w:rPr>
        <w:t>Applicants will be required to declare whether they have previously availed of a Public Service scheme of incentivised early retirement.  Applicants will also be required to declare any entitlements to a Public Service pension benefit (in payment or preserved) from any other Public Service employment and/or where they have received a payment-in-lieu in respect of service in any Public Service employment.</w:t>
      </w:r>
    </w:p>
    <w:p w14:paraId="46598B92" w14:textId="77777777" w:rsidR="00973F10" w:rsidRDefault="00973F10" w:rsidP="00395D94">
      <w:pPr>
        <w:pStyle w:val="LABSection"/>
      </w:pPr>
    </w:p>
    <w:p w14:paraId="780E696C" w14:textId="77777777" w:rsidR="002F4416" w:rsidRDefault="002F4416">
      <w:pPr>
        <w:spacing w:after="200" w:line="276" w:lineRule="auto"/>
        <w:rPr>
          <w:rFonts w:eastAsia="Times New Roman" w:cs="Arial"/>
          <w:b/>
          <w:bCs/>
          <w:color w:val="007284"/>
          <w:sz w:val="44"/>
          <w:szCs w:val="36"/>
        </w:rPr>
      </w:pPr>
      <w:r>
        <w:br w:type="page"/>
      </w:r>
    </w:p>
    <w:p w14:paraId="08BB4327" w14:textId="4F4A7F9C" w:rsidR="002363EE" w:rsidRPr="00285E97" w:rsidRDefault="002363EE" w:rsidP="00395D94">
      <w:pPr>
        <w:pStyle w:val="LABSection"/>
      </w:pPr>
      <w:r w:rsidRPr="00285E97">
        <w:lastRenderedPageBreak/>
        <w:t>Principal Conditions of Service</w:t>
      </w:r>
    </w:p>
    <w:p w14:paraId="4C6CA9CF" w14:textId="77777777" w:rsidR="002363EE" w:rsidRPr="00D81F31" w:rsidRDefault="002363EE" w:rsidP="00B175BA">
      <w:pPr>
        <w:pStyle w:val="Smallheadingorange"/>
        <w:rPr>
          <w:sz w:val="20"/>
          <w:szCs w:val="20"/>
        </w:rPr>
      </w:pPr>
      <w:r w:rsidRPr="00285E97">
        <w:t>General</w:t>
      </w:r>
    </w:p>
    <w:p w14:paraId="6DB84B3B" w14:textId="77777777" w:rsidR="00220812" w:rsidRPr="00D81F31" w:rsidRDefault="00220812" w:rsidP="00395D94">
      <w:pPr>
        <w:pStyle w:val="LABBody10pt"/>
        <w:rPr>
          <w:rStyle w:val="fontstyle01"/>
          <w:rFonts w:eastAsia="Calibri"/>
          <w:sz w:val="20"/>
          <w:szCs w:val="20"/>
        </w:rPr>
      </w:pPr>
      <w:r w:rsidRPr="00D81F31">
        <w:rPr>
          <w:rStyle w:val="fontstyle01"/>
          <w:rFonts w:eastAsia="Calibri"/>
          <w:sz w:val="20"/>
          <w:szCs w:val="20"/>
        </w:rPr>
        <w:t>The appointment is subject to the Civil Service Regulations Acts 1956 to 2005, the Public</w:t>
      </w:r>
      <w:r w:rsidRPr="00D81F31">
        <w:rPr>
          <w:color w:val="000000"/>
        </w:rPr>
        <w:br/>
      </w:r>
      <w:r w:rsidRPr="00D81F31">
        <w:rPr>
          <w:rStyle w:val="fontstyle01"/>
          <w:rFonts w:eastAsia="Calibri"/>
          <w:sz w:val="20"/>
          <w:szCs w:val="20"/>
        </w:rPr>
        <w:t>Service Management (Recruitment and Appointments) Act 2004 and any other Act for the</w:t>
      </w:r>
      <w:r w:rsidRPr="00D81F31">
        <w:rPr>
          <w:color w:val="000000"/>
        </w:rPr>
        <w:br/>
      </w:r>
      <w:r w:rsidRPr="00D81F31">
        <w:rPr>
          <w:rStyle w:val="fontstyle01"/>
          <w:rFonts w:eastAsia="Calibri"/>
          <w:sz w:val="20"/>
          <w:szCs w:val="20"/>
        </w:rPr>
        <w:t>time being in force relating to the Civil Service.</w:t>
      </w:r>
    </w:p>
    <w:p w14:paraId="4EAE4800" w14:textId="77777777" w:rsidR="002D52B6" w:rsidRPr="002D52B6" w:rsidRDefault="002D52B6" w:rsidP="002D52B6">
      <w:pPr>
        <w:spacing w:before="360" w:after="60" w:line="276" w:lineRule="auto"/>
        <w:rPr>
          <w:rFonts w:eastAsia="Times New Roman" w:cs="Arial"/>
          <w:b/>
          <w:bCs/>
          <w:color w:val="C9541C"/>
          <w:sz w:val="24"/>
          <w:szCs w:val="24"/>
          <w:lang w:eastAsia="en-US"/>
        </w:rPr>
      </w:pPr>
      <w:r w:rsidRPr="002D52B6">
        <w:rPr>
          <w:rFonts w:eastAsia="Times New Roman" w:cs="Arial"/>
          <w:b/>
          <w:bCs/>
          <w:color w:val="C9541C"/>
          <w:sz w:val="24"/>
          <w:szCs w:val="24"/>
          <w:lang w:eastAsia="en-US"/>
        </w:rPr>
        <w:t>Pay</w:t>
      </w:r>
    </w:p>
    <w:p w14:paraId="0F0D0D88" w14:textId="7CEE57C4" w:rsidR="002D52B6" w:rsidRPr="002D52B6" w:rsidRDefault="002D52B6" w:rsidP="002D52B6">
      <w:pPr>
        <w:jc w:val="both"/>
        <w:rPr>
          <w:rFonts w:eastAsia="Times New Roman" w:cs="Arial"/>
          <w:b/>
          <w:lang w:eastAsia="en-US"/>
        </w:rPr>
      </w:pPr>
      <w:r w:rsidRPr="002D52B6">
        <w:rPr>
          <w:rFonts w:eastAsia="Times New Roman" w:cs="Arial"/>
          <w:b/>
          <w:lang w:eastAsia="en-US"/>
        </w:rPr>
        <w:t>Managing Solicitor Grade I PPC Salary Scale – from 1</w:t>
      </w:r>
      <w:r w:rsidRPr="002D52B6">
        <w:rPr>
          <w:rFonts w:eastAsia="Times New Roman" w:cs="Arial"/>
          <w:b/>
          <w:vertAlign w:val="superscript"/>
          <w:lang w:eastAsia="en-US"/>
        </w:rPr>
        <w:t>st</w:t>
      </w:r>
      <w:r w:rsidRPr="002D52B6">
        <w:rPr>
          <w:rFonts w:eastAsia="Times New Roman" w:cs="Arial"/>
          <w:b/>
          <w:lang w:eastAsia="en-US"/>
        </w:rPr>
        <w:t xml:space="preserve"> </w:t>
      </w:r>
      <w:r w:rsidR="00325639">
        <w:rPr>
          <w:rFonts w:eastAsia="Times New Roman" w:cs="Arial"/>
          <w:b/>
          <w:lang w:eastAsia="en-US"/>
        </w:rPr>
        <w:t>March 2025</w:t>
      </w:r>
    </w:p>
    <w:p w14:paraId="02CCD29B" w14:textId="77777777" w:rsidR="002D52B6" w:rsidRPr="002D52B6" w:rsidRDefault="002D52B6" w:rsidP="002D52B6">
      <w:pPr>
        <w:rPr>
          <w:rFonts w:cs="Arial"/>
        </w:rPr>
      </w:pPr>
      <w:r w:rsidRPr="002D52B6">
        <w:rPr>
          <w:rFonts w:cs="Arial"/>
        </w:rPr>
        <w:t>This rate will apply where the appointee is newly recruited to the Civil Service and is making a personal pension contribution.</w:t>
      </w:r>
    </w:p>
    <w:p w14:paraId="06B840A1" w14:textId="77777777" w:rsidR="002D52B6" w:rsidRPr="002D52B6" w:rsidRDefault="002D52B6" w:rsidP="002D52B6">
      <w:pPr>
        <w:rPr>
          <w:rFonts w:cs="Arial"/>
        </w:rPr>
      </w:pPr>
    </w:p>
    <w:p w14:paraId="65941C6E" w14:textId="77777777" w:rsidR="002D52B6" w:rsidRPr="002D52B6" w:rsidRDefault="002D52B6" w:rsidP="002D52B6">
      <w:pPr>
        <w:jc w:val="both"/>
        <w:rPr>
          <w:rFonts w:eastAsia="Times New Roman" w:cs="Arial"/>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91"/>
        <w:gridCol w:w="1191"/>
        <w:gridCol w:w="1191"/>
        <w:gridCol w:w="1286"/>
        <w:gridCol w:w="1276"/>
        <w:gridCol w:w="1275"/>
        <w:gridCol w:w="1276"/>
      </w:tblGrid>
      <w:tr w:rsidR="0008193B" w:rsidRPr="002D52B6" w14:paraId="7E76B463" w14:textId="77777777" w:rsidTr="0008193B">
        <w:trPr>
          <w:trHeight w:val="205"/>
        </w:trPr>
        <w:tc>
          <w:tcPr>
            <w:tcW w:w="11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14:paraId="52A56EBD" w14:textId="5165E13F" w:rsidR="0008193B" w:rsidRPr="002D52B6" w:rsidRDefault="0008193B" w:rsidP="002D52B6">
            <w:pPr>
              <w:spacing w:line="276" w:lineRule="auto"/>
              <w:jc w:val="right"/>
            </w:pPr>
            <w:r>
              <w:t>1</w:t>
            </w:r>
          </w:p>
        </w:tc>
        <w:tc>
          <w:tcPr>
            <w:tcW w:w="11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14:paraId="2F9619A9" w14:textId="40D9966C" w:rsidR="0008193B" w:rsidRPr="002D52B6" w:rsidRDefault="0008193B" w:rsidP="002D52B6">
            <w:pPr>
              <w:spacing w:line="276" w:lineRule="auto"/>
              <w:jc w:val="right"/>
            </w:pPr>
            <w:r>
              <w:t>2</w:t>
            </w:r>
          </w:p>
        </w:tc>
        <w:tc>
          <w:tcPr>
            <w:tcW w:w="11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14:paraId="2C63296F" w14:textId="3D69CB5C" w:rsidR="0008193B" w:rsidRPr="002D52B6" w:rsidRDefault="0008193B" w:rsidP="002D52B6">
            <w:pPr>
              <w:spacing w:line="276" w:lineRule="auto"/>
              <w:jc w:val="right"/>
            </w:pPr>
            <w:r>
              <w:t>3</w:t>
            </w:r>
          </w:p>
        </w:tc>
        <w:tc>
          <w:tcPr>
            <w:tcW w:w="128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14:paraId="73395446" w14:textId="2D0B56DD" w:rsidR="0008193B" w:rsidRPr="002D52B6" w:rsidRDefault="0008193B" w:rsidP="002D52B6">
            <w:pPr>
              <w:spacing w:line="276" w:lineRule="auto"/>
              <w:jc w:val="right"/>
            </w:pPr>
            <w:r>
              <w:t>4</w:t>
            </w:r>
          </w:p>
        </w:tc>
        <w:tc>
          <w:tcPr>
            <w:tcW w:w="127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14:paraId="7962F02C" w14:textId="2FCBEB68" w:rsidR="0008193B" w:rsidRPr="002D52B6" w:rsidRDefault="0008193B" w:rsidP="002D52B6">
            <w:pPr>
              <w:spacing w:line="276" w:lineRule="auto"/>
              <w:jc w:val="right"/>
            </w:pPr>
            <w:r>
              <w:t>5</w:t>
            </w:r>
          </w:p>
        </w:tc>
        <w:tc>
          <w:tcPr>
            <w:tcW w:w="12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14:paraId="63A4B3A8" w14:textId="1542BECD" w:rsidR="0008193B" w:rsidRPr="002D52B6" w:rsidRDefault="0008193B" w:rsidP="002D52B6">
            <w:pPr>
              <w:spacing w:line="276" w:lineRule="auto"/>
              <w:jc w:val="right"/>
            </w:pPr>
            <w:r>
              <w:t>6</w:t>
            </w:r>
          </w:p>
        </w:tc>
        <w:tc>
          <w:tcPr>
            <w:tcW w:w="127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14:paraId="408D0E9F" w14:textId="24445770" w:rsidR="0008193B" w:rsidRPr="002D52B6" w:rsidRDefault="0008193B" w:rsidP="002D52B6">
            <w:pPr>
              <w:spacing w:line="276" w:lineRule="auto"/>
              <w:jc w:val="right"/>
            </w:pPr>
            <w:r>
              <w:t>7</w:t>
            </w:r>
          </w:p>
        </w:tc>
      </w:tr>
      <w:tr w:rsidR="0008193B" w:rsidRPr="002D52B6" w14:paraId="331A048E" w14:textId="77777777" w:rsidTr="0008193B">
        <w:trPr>
          <w:trHeight w:val="205"/>
        </w:trPr>
        <w:tc>
          <w:tcPr>
            <w:tcW w:w="1191" w:type="dxa"/>
            <w:tcMar>
              <w:top w:w="39" w:type="dxa"/>
              <w:left w:w="39" w:type="dxa"/>
              <w:bottom w:w="39" w:type="dxa"/>
              <w:right w:w="39" w:type="dxa"/>
            </w:tcMar>
          </w:tcPr>
          <w:p w14:paraId="4F8CDB0F" w14:textId="74C2405C" w:rsidR="0008193B" w:rsidRPr="002D52B6" w:rsidRDefault="00325639" w:rsidP="001D4CB6">
            <w:pPr>
              <w:spacing w:line="276" w:lineRule="auto"/>
              <w:jc w:val="right"/>
            </w:pPr>
            <w:r w:rsidRPr="00325639">
              <w:t>€104,971.00</w:t>
            </w:r>
          </w:p>
        </w:tc>
        <w:tc>
          <w:tcPr>
            <w:tcW w:w="1191" w:type="dxa"/>
            <w:tcMar>
              <w:top w:w="39" w:type="dxa"/>
              <w:left w:w="39" w:type="dxa"/>
              <w:bottom w:w="39" w:type="dxa"/>
              <w:right w:w="39" w:type="dxa"/>
            </w:tcMar>
          </w:tcPr>
          <w:p w14:paraId="69BCA451" w14:textId="59520BE9" w:rsidR="0008193B" w:rsidRPr="002D52B6" w:rsidRDefault="00325639" w:rsidP="001D4CB6">
            <w:pPr>
              <w:spacing w:line="276" w:lineRule="auto"/>
              <w:jc w:val="right"/>
            </w:pPr>
            <w:r w:rsidRPr="00325639">
              <w:t>€109,426.00</w:t>
            </w:r>
          </w:p>
        </w:tc>
        <w:tc>
          <w:tcPr>
            <w:tcW w:w="1191" w:type="dxa"/>
            <w:tcMar>
              <w:top w:w="39" w:type="dxa"/>
              <w:left w:w="39" w:type="dxa"/>
              <w:bottom w:w="39" w:type="dxa"/>
              <w:right w:w="39" w:type="dxa"/>
            </w:tcMar>
          </w:tcPr>
          <w:p w14:paraId="04F8976A" w14:textId="698F91D2" w:rsidR="0008193B" w:rsidRPr="002D52B6" w:rsidRDefault="00325639" w:rsidP="0008193B">
            <w:pPr>
              <w:spacing w:line="276" w:lineRule="auto"/>
              <w:jc w:val="right"/>
            </w:pPr>
            <w:r w:rsidRPr="00325639">
              <w:t>€113,845.00</w:t>
            </w:r>
            <w:r w:rsidR="0008193B">
              <w:tab/>
            </w:r>
          </w:p>
        </w:tc>
        <w:tc>
          <w:tcPr>
            <w:tcW w:w="1286" w:type="dxa"/>
            <w:tcMar>
              <w:top w:w="39" w:type="dxa"/>
              <w:left w:w="39" w:type="dxa"/>
              <w:bottom w:w="39" w:type="dxa"/>
              <w:right w:w="39" w:type="dxa"/>
            </w:tcMar>
          </w:tcPr>
          <w:p w14:paraId="4FD564C5" w14:textId="62C34D0B" w:rsidR="0008193B" w:rsidRPr="002D52B6" w:rsidRDefault="00325639" w:rsidP="001D4CB6">
            <w:pPr>
              <w:spacing w:line="276" w:lineRule="auto"/>
              <w:jc w:val="right"/>
            </w:pPr>
            <w:r w:rsidRPr="00325639">
              <w:t>€118,298.00</w:t>
            </w:r>
          </w:p>
        </w:tc>
        <w:tc>
          <w:tcPr>
            <w:tcW w:w="1276" w:type="dxa"/>
            <w:tcMar>
              <w:top w:w="39" w:type="dxa"/>
              <w:left w:w="39" w:type="dxa"/>
              <w:bottom w:w="39" w:type="dxa"/>
              <w:right w:w="39" w:type="dxa"/>
            </w:tcMar>
          </w:tcPr>
          <w:p w14:paraId="4887BA4C" w14:textId="2B378BB6" w:rsidR="0008193B" w:rsidRPr="002D52B6" w:rsidRDefault="00EF3140" w:rsidP="001D4CB6">
            <w:pPr>
              <w:spacing w:line="276" w:lineRule="auto"/>
              <w:jc w:val="right"/>
            </w:pPr>
            <w:r w:rsidRPr="00EF3140">
              <w:t>€122,054.00</w:t>
            </w:r>
          </w:p>
        </w:tc>
        <w:tc>
          <w:tcPr>
            <w:tcW w:w="1275" w:type="dxa"/>
            <w:tcMar>
              <w:top w:w="39" w:type="dxa"/>
              <w:left w:w="39" w:type="dxa"/>
              <w:bottom w:w="39" w:type="dxa"/>
              <w:right w:w="39" w:type="dxa"/>
            </w:tcMar>
          </w:tcPr>
          <w:p w14:paraId="7BBA3F78" w14:textId="4C1B3E1B" w:rsidR="0008193B" w:rsidRPr="002D52B6" w:rsidRDefault="00EF3140" w:rsidP="0008193B">
            <w:pPr>
              <w:spacing w:line="276" w:lineRule="auto"/>
              <w:jc w:val="right"/>
            </w:pPr>
            <w:r w:rsidRPr="00EF3140">
              <w:t>€125,951.00</w:t>
            </w:r>
            <w:r w:rsidR="0008193B">
              <w:tab/>
            </w:r>
          </w:p>
        </w:tc>
        <w:tc>
          <w:tcPr>
            <w:tcW w:w="1276" w:type="dxa"/>
            <w:tcMar>
              <w:top w:w="39" w:type="dxa"/>
              <w:left w:w="39" w:type="dxa"/>
              <w:bottom w:w="39" w:type="dxa"/>
              <w:right w:w="39" w:type="dxa"/>
            </w:tcMar>
          </w:tcPr>
          <w:p w14:paraId="3321CF49" w14:textId="2D2845E4" w:rsidR="0008193B" w:rsidRPr="002D52B6" w:rsidRDefault="00EF3140" w:rsidP="001D4CB6">
            <w:pPr>
              <w:spacing w:line="276" w:lineRule="auto"/>
              <w:jc w:val="right"/>
            </w:pPr>
            <w:r w:rsidRPr="00EF3140">
              <w:t>€129,841.00</w:t>
            </w:r>
          </w:p>
        </w:tc>
      </w:tr>
      <w:tr w:rsidR="0008193B" w:rsidRPr="002D52B6" w14:paraId="5B22867C" w14:textId="77777777" w:rsidTr="0008193B">
        <w:trPr>
          <w:trHeight w:val="205"/>
        </w:trPr>
        <w:tc>
          <w:tcPr>
            <w:tcW w:w="11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53551B9C" w14:textId="77777777" w:rsidR="0008193B" w:rsidRPr="002D52B6" w:rsidRDefault="0008193B" w:rsidP="002D52B6">
            <w:pPr>
              <w:spacing w:line="276" w:lineRule="auto"/>
            </w:pPr>
          </w:p>
        </w:tc>
        <w:tc>
          <w:tcPr>
            <w:tcW w:w="11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031121DE" w14:textId="77777777" w:rsidR="0008193B" w:rsidRPr="002D52B6" w:rsidRDefault="0008193B" w:rsidP="002D52B6">
            <w:pPr>
              <w:spacing w:line="276" w:lineRule="auto"/>
            </w:pPr>
          </w:p>
        </w:tc>
        <w:tc>
          <w:tcPr>
            <w:tcW w:w="11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434CEE3B" w14:textId="77777777" w:rsidR="0008193B" w:rsidRPr="002D52B6" w:rsidRDefault="0008193B" w:rsidP="002D52B6">
            <w:pPr>
              <w:spacing w:line="276" w:lineRule="auto"/>
            </w:pPr>
          </w:p>
        </w:tc>
        <w:tc>
          <w:tcPr>
            <w:tcW w:w="128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95C2A32" w14:textId="77777777" w:rsidR="0008193B" w:rsidRPr="002D52B6" w:rsidRDefault="0008193B" w:rsidP="002D52B6">
            <w:pPr>
              <w:spacing w:line="276" w:lineRule="auto"/>
            </w:pPr>
          </w:p>
        </w:tc>
        <w:tc>
          <w:tcPr>
            <w:tcW w:w="127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5FCBAC0F" w14:textId="77777777" w:rsidR="0008193B" w:rsidRPr="002D52B6" w:rsidRDefault="0008193B" w:rsidP="002D52B6">
            <w:pPr>
              <w:spacing w:line="276" w:lineRule="auto"/>
              <w:jc w:val="right"/>
              <w:rPr>
                <w:sz w:val="16"/>
                <w:szCs w:val="16"/>
              </w:rPr>
            </w:pPr>
            <w:r w:rsidRPr="002D52B6">
              <w:rPr>
                <w:sz w:val="16"/>
                <w:szCs w:val="16"/>
              </w:rPr>
              <w:t>NMAX</w:t>
            </w:r>
          </w:p>
        </w:tc>
        <w:tc>
          <w:tcPr>
            <w:tcW w:w="12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14:paraId="2394AADF" w14:textId="77777777" w:rsidR="0008193B" w:rsidRPr="002D52B6" w:rsidRDefault="0008193B" w:rsidP="002D52B6">
            <w:pPr>
              <w:spacing w:line="276" w:lineRule="auto"/>
              <w:jc w:val="right"/>
            </w:pPr>
            <w:r w:rsidRPr="002D52B6">
              <w:rPr>
                <w:rFonts w:eastAsia="Arial"/>
                <w:color w:val="00241A"/>
                <w:sz w:val="16"/>
              </w:rPr>
              <w:t>LSI1</w:t>
            </w:r>
          </w:p>
        </w:tc>
        <w:tc>
          <w:tcPr>
            <w:tcW w:w="127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hideMark/>
          </w:tcPr>
          <w:p w14:paraId="196BE450" w14:textId="77777777" w:rsidR="0008193B" w:rsidRPr="002D52B6" w:rsidRDefault="0008193B" w:rsidP="002D52B6">
            <w:pPr>
              <w:spacing w:line="276" w:lineRule="auto"/>
              <w:jc w:val="right"/>
            </w:pPr>
            <w:r w:rsidRPr="002D52B6">
              <w:rPr>
                <w:rFonts w:eastAsia="Arial"/>
                <w:color w:val="00241A"/>
                <w:sz w:val="16"/>
              </w:rPr>
              <w:t>LSI2</w:t>
            </w:r>
          </w:p>
        </w:tc>
      </w:tr>
    </w:tbl>
    <w:p w14:paraId="5CEE44E0" w14:textId="77777777" w:rsidR="0054783B" w:rsidRDefault="0054783B" w:rsidP="008522C9">
      <w:pPr>
        <w:rPr>
          <w:rFonts w:cs="Arial"/>
        </w:rPr>
      </w:pPr>
    </w:p>
    <w:p w14:paraId="420B1BE4" w14:textId="77777777" w:rsidR="002F20D3" w:rsidRDefault="002F20D3" w:rsidP="0048331C">
      <w:pPr>
        <w:jc w:val="right"/>
        <w:rPr>
          <w:rFonts w:eastAsia="Times New Roman" w:cs="Arial"/>
          <w:b/>
          <w:color w:val="000000"/>
          <w:sz w:val="18"/>
          <w:szCs w:val="18"/>
          <w:lang w:eastAsia="en-IE"/>
        </w:rPr>
      </w:pPr>
    </w:p>
    <w:p w14:paraId="10E07F82" w14:textId="77777777" w:rsidR="002F20D3" w:rsidRDefault="002F20D3" w:rsidP="0048331C">
      <w:pPr>
        <w:jc w:val="right"/>
        <w:rPr>
          <w:rFonts w:eastAsia="Times New Roman" w:cs="Arial"/>
          <w:b/>
          <w:color w:val="000000"/>
          <w:sz w:val="18"/>
          <w:szCs w:val="18"/>
          <w:lang w:eastAsia="en-IE"/>
        </w:rPr>
        <w:sectPr w:rsidR="002F20D3" w:rsidSect="00076D94">
          <w:footerReference w:type="default" r:id="rId15"/>
          <w:pgSz w:w="11906" w:h="16838"/>
          <w:pgMar w:top="1440" w:right="1440" w:bottom="1440" w:left="1440" w:header="709" w:footer="709" w:gutter="0"/>
          <w:cols w:space="708"/>
          <w:docGrid w:linePitch="360"/>
        </w:sectPr>
      </w:pPr>
    </w:p>
    <w:p w14:paraId="5A702563" w14:textId="77777777" w:rsidR="000A1875" w:rsidRPr="00745421" w:rsidRDefault="000A1875" w:rsidP="000A1875">
      <w:pPr>
        <w:tabs>
          <w:tab w:val="left" w:pos="8640"/>
        </w:tabs>
        <w:jc w:val="both"/>
        <w:rPr>
          <w:rFonts w:cs="Arial"/>
        </w:rPr>
      </w:pPr>
      <w:r w:rsidRPr="00745421">
        <w:rPr>
          <w:rFonts w:cs="Arial"/>
          <w:iCs/>
        </w:rPr>
        <w:t>LSI1 may be payable after 3 years satisfactory service at the maximum, LSI2 may be payable after 6 years satisfactory service at the maximum.</w:t>
      </w:r>
    </w:p>
    <w:p w14:paraId="1B5728F9" w14:textId="77777777" w:rsidR="000A1875" w:rsidRDefault="000A1875" w:rsidP="000A1875">
      <w:pPr>
        <w:rPr>
          <w:rFonts w:cs="Arial"/>
        </w:rPr>
      </w:pP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41858" w:rsidRPr="007E55F0" w14:paraId="614150E7" w14:textId="77777777" w:rsidTr="00D0056F">
        <w:tc>
          <w:tcPr>
            <w:tcW w:w="8642" w:type="dxa"/>
            <w:shd w:val="clear" w:color="auto" w:fill="F3F6F7"/>
          </w:tcPr>
          <w:p w14:paraId="72B195E8" w14:textId="77777777" w:rsidR="00C22038" w:rsidRDefault="00C22038" w:rsidP="003F6D52">
            <w:pPr>
              <w:pStyle w:val="LABBody10pt"/>
              <w:rPr>
                <w:b/>
              </w:rPr>
            </w:pPr>
            <w:r w:rsidRPr="00C22038">
              <w:rPr>
                <w:b/>
              </w:rPr>
              <w:t xml:space="preserve">Entry will be at the minimum of the scale and the rate of remuneration will not be subject to negotiation and may be adjusted from time to time in line with Government pay policy. </w:t>
            </w:r>
          </w:p>
          <w:p w14:paraId="66F4ECB9" w14:textId="77777777" w:rsidR="00C22038" w:rsidRDefault="00C22038" w:rsidP="003F6D52">
            <w:pPr>
              <w:pStyle w:val="LABBody10pt"/>
              <w:rPr>
                <w:b/>
              </w:rPr>
            </w:pPr>
            <w:r w:rsidRPr="00C22038">
              <w:rPr>
                <w:b/>
              </w:rPr>
              <w:t xml:space="preserve">Different terms and conditions may apply if you are currently a serving civil or public servant. </w:t>
            </w:r>
          </w:p>
          <w:p w14:paraId="40153842" w14:textId="77777777" w:rsidR="00C22038" w:rsidRDefault="00C22038" w:rsidP="003F6D52">
            <w:pPr>
              <w:pStyle w:val="LABBody10pt"/>
              <w:rPr>
                <w:b/>
              </w:rPr>
            </w:pPr>
            <w:r w:rsidRPr="00C22038">
              <w:rPr>
                <w:b/>
              </w:rPr>
              <w:t xml:space="preserve">Subject to satisfactory performance increments may be payable in line with current Government Policy. </w:t>
            </w:r>
          </w:p>
          <w:p w14:paraId="2F83758C" w14:textId="091C0F4D" w:rsidR="008522C9" w:rsidRPr="00D81F31" w:rsidRDefault="00C22038" w:rsidP="003F6D52">
            <w:pPr>
              <w:pStyle w:val="LABBody10pt"/>
            </w:pPr>
            <w:r w:rsidRPr="00C22038">
              <w:rPr>
                <w:b/>
              </w:rPr>
              <w:t>Successful candidates will agree that any overpayment of salary, allowances, or expenses will be repaid by you in accordance with Circular 07/2018: Recovery of Salary, Allowances, and Expenses Overpayments made to Staff Members/Former Staff Members/Pensioners.</w:t>
            </w:r>
          </w:p>
        </w:tc>
      </w:tr>
    </w:tbl>
    <w:p w14:paraId="21AB0A98" w14:textId="77777777" w:rsidR="003F6D52" w:rsidRPr="00395D94" w:rsidRDefault="003F6D52" w:rsidP="003F6D52">
      <w:pPr>
        <w:pStyle w:val="Smallheadingorange"/>
      </w:pPr>
      <w:r w:rsidRPr="00B175BA">
        <w:t>Tenure</w:t>
      </w:r>
      <w:r>
        <w:t xml:space="preserve"> and Probation</w:t>
      </w:r>
    </w:p>
    <w:p w14:paraId="39C21FEB" w14:textId="77777777" w:rsidR="003F6D52" w:rsidRPr="005D2B49" w:rsidRDefault="003F6D52" w:rsidP="003F6D52">
      <w:pPr>
        <w:spacing w:line="360" w:lineRule="auto"/>
        <w:jc w:val="both"/>
        <w:rPr>
          <w:rFonts w:cs="Arial"/>
        </w:rPr>
      </w:pPr>
      <w:r w:rsidRPr="005D2B49">
        <w:rPr>
          <w:rFonts w:cs="Arial"/>
        </w:rPr>
        <w:t>The appointment is to a permanent position on a probationary contract in the Civil Service.</w:t>
      </w:r>
    </w:p>
    <w:p w14:paraId="674F44C6" w14:textId="77777777" w:rsidR="003F6D52" w:rsidRPr="005D2B49" w:rsidRDefault="003F6D52" w:rsidP="003F6D52">
      <w:pPr>
        <w:spacing w:line="360" w:lineRule="auto"/>
        <w:jc w:val="both"/>
        <w:rPr>
          <w:rFonts w:cs="Arial"/>
        </w:rPr>
      </w:pPr>
      <w:r w:rsidRPr="005D2B49">
        <w:rPr>
          <w:rFonts w:cs="Arial"/>
        </w:rPr>
        <w:t>The probationary contract will be for a period of one year from the date specified on the contract. Notwithstanding this paragraph and the paragraph immediately following below, this will not preclude an extension of the probationary contract in appropriate circumstances.</w:t>
      </w:r>
    </w:p>
    <w:p w14:paraId="670E47EE" w14:textId="77777777" w:rsidR="003F6D52" w:rsidRPr="005D2B49" w:rsidRDefault="003F6D52" w:rsidP="003F6D52">
      <w:pPr>
        <w:spacing w:line="360" w:lineRule="auto"/>
        <w:jc w:val="both"/>
        <w:rPr>
          <w:rFonts w:cs="Arial"/>
        </w:rPr>
      </w:pPr>
      <w:r w:rsidRPr="005D2B49">
        <w:rPr>
          <w:rFonts w:cs="Arial"/>
        </w:rPr>
        <w:t>During the period of your probationary contract, your performance will be subject to review by your supervisor(s) to determine whether you –</w:t>
      </w:r>
    </w:p>
    <w:p w14:paraId="29EA53CC" w14:textId="77777777" w:rsidR="003F6D52" w:rsidRPr="005D2B49" w:rsidRDefault="003F6D52" w:rsidP="003F6D52">
      <w:pPr>
        <w:pStyle w:val="ListParagraph"/>
        <w:numPr>
          <w:ilvl w:val="0"/>
          <w:numId w:val="4"/>
        </w:numPr>
        <w:spacing w:line="360" w:lineRule="auto"/>
        <w:contextualSpacing w:val="0"/>
        <w:jc w:val="both"/>
        <w:rPr>
          <w:rFonts w:cs="Arial"/>
        </w:rPr>
      </w:pPr>
      <w:r w:rsidRPr="005D2B49">
        <w:rPr>
          <w:rFonts w:cs="Arial"/>
        </w:rPr>
        <w:t>Have performed in a satisfactory manner,</w:t>
      </w:r>
    </w:p>
    <w:p w14:paraId="1D9D86E3" w14:textId="77777777" w:rsidR="003F6D52" w:rsidRPr="005D2B49" w:rsidRDefault="003F6D52" w:rsidP="003F6D52">
      <w:pPr>
        <w:pStyle w:val="ListParagraph"/>
        <w:numPr>
          <w:ilvl w:val="0"/>
          <w:numId w:val="4"/>
        </w:numPr>
        <w:spacing w:line="360" w:lineRule="auto"/>
        <w:contextualSpacing w:val="0"/>
        <w:jc w:val="both"/>
        <w:rPr>
          <w:rFonts w:cs="Arial"/>
        </w:rPr>
      </w:pPr>
      <w:r w:rsidRPr="005D2B49">
        <w:rPr>
          <w:rFonts w:cs="Arial"/>
        </w:rPr>
        <w:t>Have been satisfactory in general conduct, and</w:t>
      </w:r>
    </w:p>
    <w:p w14:paraId="3F4C7AC5" w14:textId="77777777" w:rsidR="003F6D52" w:rsidRPr="005D2B49" w:rsidRDefault="003F6D52" w:rsidP="003F6D52">
      <w:pPr>
        <w:pStyle w:val="ListParagraph"/>
        <w:numPr>
          <w:ilvl w:val="0"/>
          <w:numId w:val="4"/>
        </w:numPr>
        <w:spacing w:line="360" w:lineRule="auto"/>
        <w:contextualSpacing w:val="0"/>
        <w:jc w:val="both"/>
        <w:rPr>
          <w:rFonts w:cs="Arial"/>
        </w:rPr>
      </w:pPr>
      <w:r w:rsidRPr="005D2B49">
        <w:rPr>
          <w:rFonts w:cs="Arial"/>
        </w:rPr>
        <w:t>Are suitable from the point of view of health with particular regard to sick leave.</w:t>
      </w:r>
    </w:p>
    <w:p w14:paraId="740EBC44" w14:textId="77777777" w:rsidR="003F6D52" w:rsidRPr="005D2B49" w:rsidRDefault="003F6D52" w:rsidP="003F6D52">
      <w:pPr>
        <w:spacing w:line="360" w:lineRule="auto"/>
        <w:jc w:val="both"/>
        <w:rPr>
          <w:rFonts w:cs="Arial"/>
        </w:rPr>
      </w:pPr>
    </w:p>
    <w:p w14:paraId="745981B3" w14:textId="77777777" w:rsidR="003F6D52" w:rsidRPr="005D2B49" w:rsidRDefault="003F6D52" w:rsidP="003F6D52">
      <w:pPr>
        <w:spacing w:line="360" w:lineRule="auto"/>
        <w:jc w:val="both"/>
        <w:rPr>
          <w:rFonts w:cs="Arial"/>
        </w:rPr>
      </w:pPr>
      <w:r w:rsidRPr="005D2B49">
        <w:rPr>
          <w:rFonts w:cs="Arial"/>
        </w:rPr>
        <w:lastRenderedPageBreak/>
        <w:t xml:space="preserve">Prior to the completion of the probationary contract a decision will be made as to whether or not you will be retained pursuant to </w:t>
      </w:r>
      <w:r w:rsidRPr="005D2B49">
        <w:rPr>
          <w:rFonts w:cs="Arial"/>
          <w:i/>
        </w:rPr>
        <w:t>Section 5A(2) Civil Service Regulation Acts 1956–2005</w:t>
      </w:r>
      <w:r w:rsidRPr="005D2B49">
        <w:rPr>
          <w:rFonts w:cs="Arial"/>
        </w:rPr>
        <w:t xml:space="preserve">.  This decision will be based on your performance assessed against the criteria set out in (i) to (iii) above.  The detail of the probationary process will be explained to you by the </w:t>
      </w:r>
      <w:r>
        <w:rPr>
          <w:rFonts w:cs="Arial"/>
        </w:rPr>
        <w:t>Legal Aid Board</w:t>
      </w:r>
      <w:r w:rsidRPr="005D2B49">
        <w:rPr>
          <w:rFonts w:cs="Arial"/>
        </w:rPr>
        <w:t xml:space="preserve"> and you will be given a copy of the Department of Public Expenditure and Reform’s guidelines on probation. </w:t>
      </w:r>
    </w:p>
    <w:p w14:paraId="28D199C1" w14:textId="77777777" w:rsidR="003F6D52" w:rsidRPr="005D2B49" w:rsidRDefault="003F6D52" w:rsidP="003F6D52">
      <w:pPr>
        <w:spacing w:line="360" w:lineRule="auto"/>
        <w:jc w:val="both"/>
        <w:rPr>
          <w:rFonts w:cs="Arial"/>
        </w:rPr>
      </w:pPr>
    </w:p>
    <w:p w14:paraId="0C043FFB" w14:textId="77777777" w:rsidR="003F6D52" w:rsidRPr="005D2B49" w:rsidRDefault="003F6D52" w:rsidP="003F6D52">
      <w:pPr>
        <w:spacing w:line="360" w:lineRule="auto"/>
        <w:jc w:val="both"/>
        <w:rPr>
          <w:rFonts w:cs="Arial"/>
        </w:rPr>
      </w:pPr>
      <w:r w:rsidRPr="005D2B49">
        <w:rPr>
          <w:rFonts w:cs="Arial"/>
        </w:rPr>
        <w:t>Notwithstanding the preceding paragraphs in this section, the probationary contract may be terminated at any time prior to the expiry of the term of the contract by either side in accordance with the Minimum Notice and Terms of Employment Acts, 1973 to 2005.</w:t>
      </w:r>
    </w:p>
    <w:p w14:paraId="1A1742DF" w14:textId="77777777" w:rsidR="003F6D52" w:rsidRPr="005D2B49" w:rsidRDefault="003F6D52" w:rsidP="003F6D52">
      <w:pPr>
        <w:spacing w:line="360" w:lineRule="auto"/>
        <w:jc w:val="both"/>
        <w:rPr>
          <w:rFonts w:cs="Arial"/>
        </w:rPr>
      </w:pPr>
    </w:p>
    <w:p w14:paraId="096D31D1" w14:textId="77777777" w:rsidR="003F6D52" w:rsidRPr="005D2B49" w:rsidRDefault="003F6D52" w:rsidP="003F6D52">
      <w:pPr>
        <w:spacing w:line="360" w:lineRule="auto"/>
        <w:jc w:val="both"/>
        <w:rPr>
          <w:rFonts w:cs="Arial"/>
        </w:rPr>
      </w:pPr>
      <w:r w:rsidRPr="005D2B49">
        <w:rPr>
          <w:rFonts w:cs="Arial"/>
        </w:rPr>
        <w:t>In certain circumstances your contract may be extended and your probation period suspended. The extension must be agreed by both parties.</w:t>
      </w:r>
    </w:p>
    <w:p w14:paraId="3D1CD95F" w14:textId="77777777" w:rsidR="003F6D52" w:rsidRPr="005D2B49" w:rsidRDefault="003F6D52" w:rsidP="003F6D52">
      <w:pPr>
        <w:spacing w:line="360" w:lineRule="auto"/>
        <w:jc w:val="both"/>
        <w:rPr>
          <w:rFonts w:cs="Arial"/>
        </w:rPr>
      </w:pPr>
    </w:p>
    <w:p w14:paraId="16CBDF11" w14:textId="77777777" w:rsidR="003F6D52" w:rsidRPr="005D2B49" w:rsidRDefault="003F6D52" w:rsidP="003F6D52">
      <w:pPr>
        <w:pStyle w:val="ListParagraph"/>
        <w:numPr>
          <w:ilvl w:val="0"/>
          <w:numId w:val="5"/>
        </w:numPr>
        <w:spacing w:line="360" w:lineRule="auto"/>
        <w:contextualSpacing w:val="0"/>
        <w:jc w:val="both"/>
        <w:rPr>
          <w:rFonts w:cs="Arial"/>
        </w:rPr>
      </w:pPr>
      <w:r w:rsidRPr="005D2B49">
        <w:rPr>
          <w:rFonts w:cs="Arial"/>
        </w:rPr>
        <w:t>The probationary period stands suspended when an employee is absent due to Maternity or Adoptive Leave.</w:t>
      </w:r>
    </w:p>
    <w:p w14:paraId="26394294" w14:textId="77777777" w:rsidR="003F6D52" w:rsidRPr="005D2B49" w:rsidRDefault="003F6D52" w:rsidP="003F6D52">
      <w:pPr>
        <w:pStyle w:val="ListParagraph"/>
        <w:numPr>
          <w:ilvl w:val="0"/>
          <w:numId w:val="5"/>
        </w:numPr>
        <w:spacing w:line="360" w:lineRule="auto"/>
        <w:contextualSpacing w:val="0"/>
        <w:jc w:val="both"/>
        <w:rPr>
          <w:rFonts w:cs="Arial"/>
        </w:rPr>
      </w:pPr>
      <w:r w:rsidRPr="005D2B49">
        <w:rPr>
          <w:rFonts w:cs="Arial"/>
        </w:rPr>
        <w:t>In relation to an employee absent on Parental Leave or Carers Leave, the employee may require probation to be suspended if the absence is not considered to be consistent with the continuation of the probation.</w:t>
      </w:r>
    </w:p>
    <w:p w14:paraId="7DBBF277" w14:textId="77777777" w:rsidR="003F6D52" w:rsidRPr="005D2B49" w:rsidRDefault="003F6D52" w:rsidP="003F6D52">
      <w:pPr>
        <w:pStyle w:val="ListParagraph"/>
        <w:numPr>
          <w:ilvl w:val="0"/>
          <w:numId w:val="5"/>
        </w:numPr>
        <w:spacing w:line="360" w:lineRule="auto"/>
        <w:contextualSpacing w:val="0"/>
        <w:jc w:val="both"/>
        <w:rPr>
          <w:rFonts w:cs="Arial"/>
        </w:rPr>
      </w:pPr>
      <w:r w:rsidRPr="005D2B49">
        <w:rPr>
          <w:rFonts w:cs="Arial"/>
        </w:rPr>
        <w:t>Probation may be suspended in cases such as absence due to a non-recurring illness.</w:t>
      </w:r>
    </w:p>
    <w:p w14:paraId="2E51C31B" w14:textId="77777777" w:rsidR="003F6D52" w:rsidRPr="005D2B49" w:rsidRDefault="003F6D52" w:rsidP="003F6D52">
      <w:pPr>
        <w:spacing w:line="360" w:lineRule="auto"/>
        <w:jc w:val="both"/>
        <w:rPr>
          <w:rFonts w:cs="Arial"/>
        </w:rPr>
      </w:pPr>
    </w:p>
    <w:p w14:paraId="11B6B0AA" w14:textId="77777777" w:rsidR="003F6D52" w:rsidRPr="005D2B49" w:rsidRDefault="003F6D52" w:rsidP="003F6D52">
      <w:pPr>
        <w:spacing w:line="360" w:lineRule="auto"/>
        <w:jc w:val="both"/>
        <w:rPr>
          <w:rFonts w:cs="Arial"/>
        </w:rPr>
      </w:pPr>
      <w:r w:rsidRPr="005D2B49">
        <w:rPr>
          <w:rFonts w:cs="Arial"/>
        </w:rPr>
        <w:t>The employee may, in these circumstances, make an application to the employer for an extension to the contract period.</w:t>
      </w:r>
    </w:p>
    <w:p w14:paraId="28A412AC" w14:textId="77777777" w:rsidR="003F6D52" w:rsidRPr="007D200D" w:rsidRDefault="003F6D52" w:rsidP="003F6D52">
      <w:pPr>
        <w:pStyle w:val="Smallheadingorange"/>
        <w:rPr>
          <w:b w:val="0"/>
          <w:iCs/>
          <w:color w:val="auto"/>
          <w:sz w:val="20"/>
          <w:szCs w:val="20"/>
        </w:rPr>
      </w:pPr>
      <w:r w:rsidRPr="007375D5">
        <w:rPr>
          <w:b w:val="0"/>
          <w:iCs/>
          <w:color w:val="auto"/>
          <w:sz w:val="20"/>
          <w:szCs w:val="20"/>
        </w:rPr>
        <w:t>All appointees will serve a one-year probationary period.  If an appointee who fails to satisfy the conditions of probation has been a serving civil servant immediately prior to their appointment from this competition, the issue of reversion will normally arise.  In the event of reversion, an officer will return to a vacancy in their former grade in their former Department.</w:t>
      </w:r>
    </w:p>
    <w:p w14:paraId="0E81A99A" w14:textId="1F54442D" w:rsidR="008522C9" w:rsidRDefault="008522C9" w:rsidP="00B175BA">
      <w:pPr>
        <w:pStyle w:val="Smallheadingorange"/>
      </w:pPr>
      <w:r>
        <w:t>Duties</w:t>
      </w:r>
    </w:p>
    <w:p w14:paraId="7EC833E8" w14:textId="3EFAEFC3" w:rsidR="008522C9" w:rsidRPr="0048331C" w:rsidRDefault="008522C9" w:rsidP="0048331C">
      <w:pPr>
        <w:pStyle w:val="LABBody10pt"/>
      </w:pPr>
      <w:r w:rsidRPr="0048331C">
        <w:rPr>
          <w:rStyle w:val="fontstyle01"/>
          <w:rFonts w:eastAsia="Calibri"/>
          <w:color w:val="auto"/>
          <w:sz w:val="20"/>
          <w:szCs w:val="20"/>
        </w:rPr>
        <w:t>Appointees will be required to perform any duties which may be assigned to them from time</w:t>
      </w:r>
      <w:r w:rsidRPr="0048331C">
        <w:br/>
      </w:r>
      <w:r w:rsidRPr="0048331C">
        <w:rPr>
          <w:rStyle w:val="fontstyle01"/>
          <w:rFonts w:eastAsia="Calibri"/>
          <w:color w:val="auto"/>
          <w:sz w:val="20"/>
          <w:szCs w:val="20"/>
        </w:rPr>
        <w:t>to time as appropriate</w:t>
      </w:r>
      <w:r w:rsidR="00B02C5E">
        <w:rPr>
          <w:rStyle w:val="fontstyle01"/>
          <w:rFonts w:eastAsia="Calibri"/>
          <w:color w:val="auto"/>
          <w:sz w:val="20"/>
          <w:szCs w:val="20"/>
        </w:rPr>
        <w:t>.</w:t>
      </w:r>
    </w:p>
    <w:p w14:paraId="3FAD0BFF" w14:textId="4A643091" w:rsidR="002363EE" w:rsidRPr="00395D94" w:rsidRDefault="008522C9" w:rsidP="00B175BA">
      <w:pPr>
        <w:pStyle w:val="Smallheadingorange"/>
      </w:pPr>
      <w:r>
        <w:t>Outside Employment</w:t>
      </w:r>
    </w:p>
    <w:p w14:paraId="5E0FD2C6" w14:textId="620F2284" w:rsidR="005D30CA" w:rsidRPr="00D81F31" w:rsidRDefault="005D30CA" w:rsidP="00D81F31">
      <w:pPr>
        <w:pStyle w:val="LABBody10pt"/>
      </w:pPr>
      <w:r w:rsidRPr="00D81F31">
        <w:t xml:space="preserve">The successful candidates may not engage in private practice or be connected with any outside business which would interfere with the performance of official duties or conflict in any way with the position of a </w:t>
      </w:r>
      <w:r w:rsidR="003C0A31">
        <w:t>Solicitor</w:t>
      </w:r>
      <w:r w:rsidRPr="00D81F31">
        <w:t xml:space="preserve"> in the Board.  </w:t>
      </w:r>
    </w:p>
    <w:p w14:paraId="059E746C" w14:textId="77777777" w:rsidR="002F4416" w:rsidRDefault="002F4416">
      <w:pPr>
        <w:spacing w:after="200" w:line="276" w:lineRule="auto"/>
        <w:rPr>
          <w:rFonts w:eastAsia="Times New Roman" w:cs="Arial"/>
          <w:b/>
          <w:bCs/>
          <w:color w:val="C9541C"/>
          <w:sz w:val="24"/>
          <w:szCs w:val="24"/>
          <w:lang w:eastAsia="en-US"/>
        </w:rPr>
      </w:pPr>
      <w:r>
        <w:br w:type="page"/>
      </w:r>
    </w:p>
    <w:p w14:paraId="5DB0CA71" w14:textId="5BEF47B3" w:rsidR="002363EE" w:rsidRPr="000532E7" w:rsidRDefault="002363EE" w:rsidP="00B175BA">
      <w:pPr>
        <w:pStyle w:val="Smallheadingorange"/>
      </w:pPr>
      <w:r w:rsidRPr="00395D94">
        <w:lastRenderedPageBreak/>
        <w:t>Headquarters</w:t>
      </w:r>
    </w:p>
    <w:p w14:paraId="5AC5777D" w14:textId="66FC3A59" w:rsidR="00064EF9" w:rsidRPr="00064EF9" w:rsidRDefault="003C0A31" w:rsidP="00064EF9">
      <w:pPr>
        <w:pStyle w:val="LABBody10pt"/>
      </w:pPr>
      <w:r>
        <w:t>Solicitors</w:t>
      </w:r>
      <w:r w:rsidR="00064EF9" w:rsidRPr="00064EF9">
        <w:t xml:space="preserve"> of the Board normally work in Law Centres established by the Board but may be required to serve in such other locations as may be designated by the Board.</w:t>
      </w:r>
    </w:p>
    <w:p w14:paraId="7FF431FE" w14:textId="24B4FF8D" w:rsidR="00064EF9" w:rsidRPr="00064EF9" w:rsidRDefault="001C02D2" w:rsidP="00064EF9">
      <w:pPr>
        <w:pStyle w:val="LABBullets"/>
      </w:pPr>
      <w:r>
        <w:t>Notwithstanding an</w:t>
      </w:r>
      <w:r w:rsidR="00064EF9" w:rsidRPr="00064EF9">
        <w:t xml:space="preserve"> initial assignme</w:t>
      </w:r>
      <w:r>
        <w:t xml:space="preserve">nt to a particular location appointees </w:t>
      </w:r>
      <w:r w:rsidR="00064EF9" w:rsidRPr="00064EF9">
        <w:t>may be transferred to a different location or assigned to such specific duties at a different location as the Board may determine from time to time so as to enable it to perform its functions under the Act.</w:t>
      </w:r>
    </w:p>
    <w:p w14:paraId="5CF699E2" w14:textId="127AC1F9" w:rsidR="00064EF9" w:rsidRPr="00064EF9" w:rsidRDefault="00064EF9" w:rsidP="00064EF9">
      <w:pPr>
        <w:pStyle w:val="LABBullets"/>
      </w:pPr>
      <w:r w:rsidRPr="00064EF9">
        <w:t>The duration of a transfer and/or assignment to other duties will be determined by the Board</w:t>
      </w:r>
      <w:r>
        <w:t>.</w:t>
      </w:r>
    </w:p>
    <w:p w14:paraId="3BCCD4F8" w14:textId="77777777" w:rsidR="00B02C5E" w:rsidRDefault="00B02C5E" w:rsidP="00064EF9">
      <w:pPr>
        <w:pStyle w:val="LABBody10pt"/>
      </w:pPr>
    </w:p>
    <w:p w14:paraId="7B7A4D03" w14:textId="70A10245" w:rsidR="00064EF9" w:rsidRPr="00064EF9" w:rsidRDefault="00064EF9" w:rsidP="00064EF9">
      <w:pPr>
        <w:pStyle w:val="LABBody10pt"/>
      </w:pPr>
      <w:r w:rsidRPr="00064EF9">
        <w:t xml:space="preserve">When absent from home and headquarters on official duty a </w:t>
      </w:r>
      <w:r w:rsidR="003C0A31">
        <w:t>Solicitor</w:t>
      </w:r>
      <w:r w:rsidRPr="00064EF9">
        <w:t xml:space="preserve"> will be paid appropriate travelling expenses and subsistence allowances, subject to normal civil service regulations.</w:t>
      </w:r>
    </w:p>
    <w:p w14:paraId="65BBD021" w14:textId="77777777" w:rsidR="003A517A" w:rsidRDefault="002363EE" w:rsidP="003A517A">
      <w:pPr>
        <w:pStyle w:val="Smallheadingorange"/>
        <w:spacing w:line="240" w:lineRule="auto"/>
      </w:pPr>
      <w:r w:rsidRPr="000532E7">
        <w:t xml:space="preserve">Hours </w:t>
      </w:r>
      <w:r w:rsidRPr="00395D94">
        <w:t>of</w:t>
      </w:r>
      <w:r w:rsidRPr="000532E7">
        <w:t xml:space="preserve"> </w:t>
      </w:r>
      <w:r w:rsidRPr="00395D94">
        <w:t>attendance</w:t>
      </w:r>
    </w:p>
    <w:p w14:paraId="2E3B580E" w14:textId="712C8243" w:rsidR="003A517A" w:rsidRPr="003A517A" w:rsidRDefault="003A517A" w:rsidP="003A517A">
      <w:pPr>
        <w:pStyle w:val="Smallheadingorange"/>
        <w:spacing w:before="0"/>
      </w:pPr>
      <w:r w:rsidRPr="003A517A">
        <w:rPr>
          <w:b w:val="0"/>
          <w:bCs w:val="0"/>
          <w:color w:val="auto"/>
          <w:sz w:val="20"/>
          <w:szCs w:val="20"/>
          <w:lang w:eastAsia="en-GB"/>
        </w:rPr>
        <w:t>Hours of attendance will be fixed from time to time but will amount to not less than 41 hours and 15 minutes gross or 35 hours net per week. Solicitors may be required to work such additional hours from time to time as may be reasonable and necessary for the proper performance of their duties subject to the limits set down in the working time regulations. The rate of remuneration payable covers any extra attendance liability that may arise from time to time.</w:t>
      </w:r>
    </w:p>
    <w:p w14:paraId="0A664B70" w14:textId="35ADD63F" w:rsidR="002363EE" w:rsidRDefault="002363EE" w:rsidP="00B175BA">
      <w:pPr>
        <w:pStyle w:val="Smallheadingorange"/>
      </w:pPr>
      <w:r w:rsidRPr="00565F47">
        <w:t>Annual Leave</w:t>
      </w:r>
    </w:p>
    <w:p w14:paraId="6D0FBFD7" w14:textId="7C068632" w:rsidR="005D30CA" w:rsidRPr="00A56856" w:rsidRDefault="005D30CA" w:rsidP="00D81F31">
      <w:pPr>
        <w:pStyle w:val="LABBody10pt"/>
        <w:rPr>
          <w:b/>
          <w:u w:val="single"/>
        </w:rPr>
      </w:pPr>
      <w:r w:rsidRPr="00A56856">
        <w:rPr>
          <w:lang w:val="en-GB"/>
        </w:rPr>
        <w:t>The annu</w:t>
      </w:r>
      <w:r w:rsidR="003C0A31">
        <w:rPr>
          <w:lang w:val="en-GB"/>
        </w:rPr>
        <w:t xml:space="preserve">al leave for this position is </w:t>
      </w:r>
      <w:r w:rsidR="006A2263">
        <w:rPr>
          <w:lang w:val="en-GB"/>
        </w:rPr>
        <w:t>30 days</w:t>
      </w:r>
      <w:r w:rsidR="00A74986">
        <w:rPr>
          <w:lang w:val="en-GB"/>
        </w:rPr>
        <w:t xml:space="preserve">. </w:t>
      </w:r>
      <w:r w:rsidRPr="00A56856">
        <w:rPr>
          <w:lang w:val="en-GB"/>
        </w:rPr>
        <w:t>This allowance is subject to the usual conditions regarding the granting of annual leave in the civil service, is based on a five-day week and is exclusive of the usual public holidays.</w:t>
      </w:r>
      <w:r w:rsidR="00D81F31">
        <w:rPr>
          <w:lang w:val="en-GB"/>
        </w:rPr>
        <w:t xml:space="preserve"> </w:t>
      </w:r>
      <w:r w:rsidRPr="00A56856">
        <w:rPr>
          <w:lang w:val="en-GB"/>
        </w:rPr>
        <w:t>Where the position is in a part time capacity, the annual leave allowance will be applied on a pro-rata basis.</w:t>
      </w:r>
      <w:r w:rsidRPr="00A56856">
        <w:t xml:space="preserve"> </w:t>
      </w:r>
    </w:p>
    <w:p w14:paraId="2BF41FEF" w14:textId="77777777" w:rsidR="002363EE" w:rsidRPr="00565F47" w:rsidRDefault="002363EE" w:rsidP="00B175BA">
      <w:pPr>
        <w:pStyle w:val="Smallheadingorange"/>
      </w:pPr>
      <w:r w:rsidRPr="00565F47">
        <w:t>Sick Leave</w:t>
      </w:r>
    </w:p>
    <w:p w14:paraId="0EAE9D56" w14:textId="6795401C" w:rsidR="002363EE" w:rsidRPr="00395D94" w:rsidRDefault="002363EE" w:rsidP="00395D94">
      <w:pPr>
        <w:pStyle w:val="LABBody10pt"/>
      </w:pPr>
      <w:r w:rsidRPr="00565F47">
        <w:t>Pay during properly certified sick absence, provided there is no evidence of permanent disability for service, will apply on a pro-rata basis, in accordance with the provisions of the sick leave circulars for the civil and public service.</w:t>
      </w:r>
    </w:p>
    <w:p w14:paraId="552FD6B4" w14:textId="63C95C58" w:rsidR="002363EE" w:rsidRPr="00395D94" w:rsidRDefault="002363EE" w:rsidP="00395D94">
      <w:pPr>
        <w:pStyle w:val="LABBody10pt"/>
        <w:rPr>
          <w:color w:val="000000"/>
        </w:rPr>
      </w:pPr>
      <w:r w:rsidRPr="00565F47">
        <w:rPr>
          <w:color w:val="000000"/>
        </w:rPr>
        <w:t>Officers who will be paying Class A rate of PRSI will be required to sign a mandate authorising the Department of Social Protection to pay any benefits due under the Social Welfare Acts direct to the Legal Aid Board. Payment during illness will be subject to the officer making the necessary claims for social insurance benefit to the Department of Social Protection within the required time limits.</w:t>
      </w:r>
    </w:p>
    <w:p w14:paraId="6C7FC859" w14:textId="77777777" w:rsidR="003F6D52" w:rsidRPr="00395D94" w:rsidRDefault="003F6D52" w:rsidP="003F6D52">
      <w:pPr>
        <w:pStyle w:val="Smallheadingorange"/>
      </w:pPr>
      <w:r w:rsidRPr="00395D94">
        <w:t>Superannuation and Retirement</w:t>
      </w:r>
    </w:p>
    <w:p w14:paraId="7D35F0F8" w14:textId="77777777" w:rsidR="003F6D52" w:rsidRPr="005D2B49" w:rsidRDefault="003F6D52" w:rsidP="003F6D52">
      <w:pPr>
        <w:pStyle w:val="NormalWeb"/>
        <w:spacing w:before="0" w:beforeAutospacing="0" w:after="0" w:afterAutospacing="0" w:line="276" w:lineRule="auto"/>
        <w:jc w:val="both"/>
        <w:rPr>
          <w:rFonts w:ascii="Arial" w:hAnsi="Arial" w:cs="Arial"/>
          <w:sz w:val="20"/>
          <w:szCs w:val="20"/>
        </w:rPr>
      </w:pPr>
      <w:r w:rsidRPr="005D2B49">
        <w:rPr>
          <w:rFonts w:ascii="Arial" w:hAnsi="Arial" w:cs="Arial"/>
          <w:color w:val="000000"/>
          <w:sz w:val="20"/>
          <w:szCs w:val="20"/>
        </w:rPr>
        <w:t xml:space="preserve">The successful candidate will be offered the appropriate superannuation terms and conditions as prevailing in the Civil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Id16" w:history="1">
        <w:r w:rsidRPr="005D2B49">
          <w:rPr>
            <w:rStyle w:val="Hyperlink"/>
            <w:rFonts w:ascii="Arial" w:hAnsi="Arial" w:cs="Arial"/>
            <w:sz w:val="20"/>
            <w:szCs w:val="20"/>
          </w:rPr>
          <w:t>www.singlepensionscheme.gov.ie</w:t>
        </w:r>
      </w:hyperlink>
      <w:r w:rsidRPr="005D2B49">
        <w:rPr>
          <w:rFonts w:ascii="Arial" w:hAnsi="Arial" w:cs="Arial"/>
          <w:sz w:val="20"/>
          <w:szCs w:val="20"/>
        </w:rPr>
        <w:t>.</w:t>
      </w:r>
    </w:p>
    <w:p w14:paraId="196A56DA" w14:textId="77777777" w:rsidR="003F6D52" w:rsidRPr="005D2B49" w:rsidRDefault="003F6D52" w:rsidP="003F6D52">
      <w:pPr>
        <w:pStyle w:val="NormalWeb"/>
        <w:spacing w:before="0" w:beforeAutospacing="0" w:after="0" w:afterAutospacing="0" w:line="276" w:lineRule="auto"/>
        <w:jc w:val="both"/>
        <w:rPr>
          <w:rFonts w:ascii="Arial" w:hAnsi="Arial" w:cs="Arial"/>
          <w:color w:val="000000"/>
          <w:sz w:val="20"/>
          <w:szCs w:val="20"/>
        </w:rPr>
      </w:pPr>
    </w:p>
    <w:p w14:paraId="1F92AD4F" w14:textId="77777777" w:rsidR="003F6D52" w:rsidRPr="005D2B49" w:rsidRDefault="003F6D52" w:rsidP="003F6D52">
      <w:pPr>
        <w:pStyle w:val="NormalWeb"/>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 xml:space="preserve">Where the appointee has worked in a pensionable (non-Single Scheme terms) public service job in the 26 weeks prior to appointment or is currently on a career break or special leave with/without pay different terms may apply.  The pension entitlement of such appointees will be established in the context of their public service employment history. </w:t>
      </w:r>
    </w:p>
    <w:p w14:paraId="590F6772" w14:textId="77777777" w:rsidR="003F6D52" w:rsidRPr="005D2B49" w:rsidRDefault="003F6D52" w:rsidP="003F6D52">
      <w:pPr>
        <w:pStyle w:val="NormalWeb"/>
        <w:spacing w:before="0" w:beforeAutospacing="0" w:after="0" w:afterAutospacing="0" w:line="276" w:lineRule="auto"/>
        <w:jc w:val="both"/>
        <w:rPr>
          <w:rFonts w:ascii="Arial" w:hAnsi="Arial" w:cs="Arial"/>
          <w:color w:val="000000"/>
          <w:sz w:val="20"/>
          <w:szCs w:val="20"/>
        </w:rPr>
      </w:pPr>
    </w:p>
    <w:p w14:paraId="3F005FA6" w14:textId="77777777" w:rsidR="003F6D52" w:rsidRPr="005D2B49" w:rsidRDefault="003F6D52" w:rsidP="003F6D52">
      <w:pPr>
        <w:pStyle w:val="NormalWeb"/>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Key provisions attaching to membership of the Single Scheme are as follows:</w:t>
      </w:r>
    </w:p>
    <w:p w14:paraId="0C6237FA" w14:textId="77777777" w:rsidR="003F6D52" w:rsidRPr="005D2B49" w:rsidRDefault="003F6D52" w:rsidP="003F6D52">
      <w:pPr>
        <w:pStyle w:val="NormalWeb"/>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 </w:t>
      </w:r>
    </w:p>
    <w:p w14:paraId="2F0A2F0A" w14:textId="77777777" w:rsidR="003F6D52" w:rsidRPr="005D2B49" w:rsidRDefault="003F6D52" w:rsidP="003F6D52">
      <w:pPr>
        <w:pStyle w:val="NormalWeb"/>
        <w:numPr>
          <w:ilvl w:val="0"/>
          <w:numId w:val="6"/>
        </w:numPr>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lastRenderedPageBreak/>
        <w:t>Pensionable Age</w:t>
      </w:r>
      <w:r w:rsidRPr="005D2B49">
        <w:rPr>
          <w:rFonts w:ascii="Arial" w:hAnsi="Arial" w:cs="Arial"/>
          <w:sz w:val="20"/>
          <w:szCs w:val="20"/>
        </w:rPr>
        <w:t>: The minimum age at which pension is payable is the same as the age of eligibility for the State Pension, currently 66.</w:t>
      </w:r>
    </w:p>
    <w:p w14:paraId="34BB5578" w14:textId="77777777" w:rsidR="003F6D52" w:rsidRPr="005D2B49" w:rsidRDefault="003F6D52" w:rsidP="003F6D52">
      <w:pPr>
        <w:pStyle w:val="NormalWeb"/>
        <w:numPr>
          <w:ilvl w:val="0"/>
          <w:numId w:val="6"/>
        </w:numPr>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Retirement Age: Scheme members must retire on reaching the age of 70.</w:t>
      </w:r>
    </w:p>
    <w:p w14:paraId="11CAB756" w14:textId="77777777" w:rsidR="003F6D52" w:rsidRPr="005D2B49" w:rsidRDefault="003F6D52" w:rsidP="003F6D52">
      <w:pPr>
        <w:pStyle w:val="NormalWeb"/>
        <w:numPr>
          <w:ilvl w:val="0"/>
          <w:numId w:val="6"/>
        </w:numPr>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Career average earnings are used to calculate benefits (a pension and lump sum amount accrue each year and are up-rated each year by reference to CPI).</w:t>
      </w:r>
    </w:p>
    <w:p w14:paraId="28E81072" w14:textId="77777777" w:rsidR="003F6D52" w:rsidRPr="00F256F6" w:rsidRDefault="003F6D52" w:rsidP="003F6D52">
      <w:pPr>
        <w:pStyle w:val="NormalWeb"/>
        <w:numPr>
          <w:ilvl w:val="0"/>
          <w:numId w:val="6"/>
        </w:numPr>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Post retirement pension increases are linked to CPI.</w:t>
      </w:r>
    </w:p>
    <w:p w14:paraId="2A66EDCF" w14:textId="77777777" w:rsidR="003F6D52" w:rsidRPr="00D85C0F" w:rsidRDefault="003F6D52" w:rsidP="003F6D52">
      <w:pPr>
        <w:pStyle w:val="Smallheadingorange"/>
      </w:pPr>
      <w:r w:rsidRPr="00D85C0F">
        <w:t>Pension Abatement</w:t>
      </w:r>
    </w:p>
    <w:p w14:paraId="49BDE694" w14:textId="77777777" w:rsidR="003F6D52" w:rsidRDefault="003F6D52" w:rsidP="001A0837">
      <w:pPr>
        <w:pStyle w:val="LABBody10pt"/>
        <w:spacing w:after="240"/>
      </w:pPr>
      <w:r w:rsidRPr="00D85C0F">
        <w:t xml:space="preserve">If the appointee has previously been employed in the Civil or Public Service and is in receipt of a pension from the Civil or Public Service or where a Civil/Public Service pension comes into payment during </w:t>
      </w:r>
      <w:r>
        <w:t>their</w:t>
      </w:r>
      <w:r w:rsidRPr="00D85C0F">
        <w:t xml:space="preserve"> re-employment that pension </w:t>
      </w:r>
      <w:r w:rsidRPr="00D85C0F">
        <w:rPr>
          <w:b/>
          <w:bCs/>
        </w:rPr>
        <w:t xml:space="preserve">will be subject </w:t>
      </w:r>
      <w:r w:rsidRPr="00D85C0F">
        <w:t xml:space="preserve">to abatement in accordance with Section 52 of the Public Service Pensions (Single Scheme and Other Provisions) Act 2012. </w:t>
      </w: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F6D52" w:rsidRPr="007E55F0" w14:paraId="5F7B4E33" w14:textId="77777777" w:rsidTr="003F6D52">
        <w:tc>
          <w:tcPr>
            <w:tcW w:w="8642" w:type="dxa"/>
            <w:shd w:val="clear" w:color="auto" w:fill="F3F6F7"/>
          </w:tcPr>
          <w:p w14:paraId="1543A771" w14:textId="77777777" w:rsidR="003F6D52" w:rsidRPr="003E277A" w:rsidRDefault="003F6D52" w:rsidP="003F6D52">
            <w:pPr>
              <w:spacing w:before="240" w:after="240" w:line="276" w:lineRule="auto"/>
              <w:ind w:left="170" w:right="170"/>
              <w:rPr>
                <w:b/>
                <w:bCs/>
              </w:rPr>
            </w:pPr>
            <w:r w:rsidRPr="003E277A">
              <w:rPr>
                <w:color w:val="000000" w:themeColor="text1"/>
              </w:rPr>
              <w:t xml:space="preserve">In </w:t>
            </w:r>
            <w:r w:rsidRPr="003E277A">
              <w:t>applying for this position you are acknowledging that you understand that the abatement provisions, where relevant, will apply. It is not envisaged that the employing Department/Office will support an application for an abatement waiver in respect of appointments to this position.</w:t>
            </w:r>
            <w:r w:rsidRPr="003E277A">
              <w:rPr>
                <w:b/>
                <w:bCs/>
              </w:rPr>
              <w:t xml:space="preserve"> </w:t>
            </w:r>
          </w:p>
        </w:tc>
      </w:tr>
    </w:tbl>
    <w:p w14:paraId="1873E48E" w14:textId="77777777" w:rsidR="003F6D52" w:rsidRDefault="003F6D52" w:rsidP="001A0837">
      <w:pPr>
        <w:pStyle w:val="LABBody10pt"/>
      </w:pPr>
    </w:p>
    <w:p w14:paraId="3113CFE3" w14:textId="77777777" w:rsidR="003F6D52" w:rsidRPr="008522C9" w:rsidRDefault="003F6D52" w:rsidP="001A0837">
      <w:pPr>
        <w:pStyle w:val="LABBody10pt"/>
      </w:pPr>
      <w:r w:rsidRPr="00962AA3">
        <w:t>However, if the appointee was previously employed in the Civil or Public Service and awarded a pension under voluntary early retirement arrangements (other than the Incentivised Scheme of Early Retirement (ISER), the Department of Health Circular 7/2010 VER/VRS or the Department of Environment, Community &amp; Local Government Circular letter LG(P) 06/20</w:t>
      </w:r>
      <w:r w:rsidRPr="008522C9">
        <w:t xml:space="preserve">13, any of which renders a person ineligible for the competition)the entitlement to that pension will cease with effect from the date of reappointment. Special arrangements may, however be made for the reckoning of previous service given by the appointee for the purpose of any future superannuation award for which the appointee may be eligible. </w:t>
      </w:r>
    </w:p>
    <w:p w14:paraId="00287F20" w14:textId="77777777" w:rsidR="002363EE" w:rsidRPr="00D85C0F" w:rsidRDefault="002363EE" w:rsidP="00B175BA">
      <w:pPr>
        <w:pStyle w:val="Smallheadingorange"/>
      </w:pPr>
      <w:r w:rsidRPr="00D85C0F">
        <w:t xml:space="preserve">Department of Education and Skills Early Retirement Scheme for Teachers Circular 102/2007 </w:t>
      </w:r>
    </w:p>
    <w:p w14:paraId="518F3D34" w14:textId="654FCF85" w:rsidR="002363EE" w:rsidRPr="00D85C0F" w:rsidRDefault="002363EE" w:rsidP="00395D94">
      <w:pPr>
        <w:pStyle w:val="LABBody10pt"/>
      </w:pPr>
      <w:r w:rsidRPr="00D85C0F">
        <w:t xml:space="preserve">The Department of Education and Skills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scheme and is subsequently employed in any capacity in any area of the public sector, payment of pension to that person under the scheme will immediately cease. Pension payments will, however, be resumed on the ceasing of such employment or on the person's 60th birthday, whichever is the later, but on resumption, the pension will be based on the person's actual reckonable service as a teacher (i.e. the added years previously granted will not be taken into account in the calculation of the pension payment). </w:t>
      </w:r>
    </w:p>
    <w:p w14:paraId="12FD8D04" w14:textId="77777777" w:rsidR="001A0837" w:rsidRPr="005D30CA" w:rsidRDefault="001A0837" w:rsidP="001A0837">
      <w:pPr>
        <w:pStyle w:val="Smallheadingorange"/>
      </w:pPr>
      <w:r>
        <w:t>Ill-Health-Retirement</w:t>
      </w:r>
    </w:p>
    <w:p w14:paraId="2417870E" w14:textId="77777777" w:rsidR="001A0837" w:rsidRPr="005D2B49" w:rsidRDefault="001A0837" w:rsidP="00D51D12">
      <w:pPr>
        <w:spacing w:line="276" w:lineRule="auto"/>
        <w:rPr>
          <w:rFonts w:cs="Arial"/>
          <w:color w:val="000000"/>
          <w:lang w:eastAsia="en-IE"/>
        </w:rPr>
      </w:pPr>
      <w:r w:rsidRPr="005D2B49">
        <w:rPr>
          <w:rFonts w:cs="Arial"/>
          <w:color w:val="000000"/>
          <w:lang w:eastAsia="en-IE"/>
        </w:rPr>
        <w:t xml:space="preserve">Please note any person who previously retired on ill health grounds under the terms of a superannuation scheme are required to declare, at the initial application phase, that they are in receipt of such a pension to the organisation administering the recruitment competition.  </w:t>
      </w:r>
    </w:p>
    <w:p w14:paraId="35A4EB32" w14:textId="77777777" w:rsidR="001A0837" w:rsidRPr="005D2B49" w:rsidRDefault="001A0837" w:rsidP="00D51D12">
      <w:pPr>
        <w:spacing w:line="276" w:lineRule="auto"/>
        <w:ind w:left="720"/>
        <w:rPr>
          <w:rFonts w:cs="Arial"/>
          <w:color w:val="000000"/>
          <w:lang w:eastAsia="en-IE"/>
        </w:rPr>
      </w:pPr>
    </w:p>
    <w:p w14:paraId="12DF9F1B" w14:textId="77777777" w:rsidR="001A0837" w:rsidRPr="005D2B49" w:rsidRDefault="001A0837" w:rsidP="00D51D12">
      <w:pPr>
        <w:spacing w:line="276" w:lineRule="auto"/>
        <w:rPr>
          <w:rFonts w:cs="Arial"/>
          <w:color w:val="000000"/>
          <w:lang w:eastAsia="en-IE"/>
        </w:rPr>
      </w:pPr>
      <w:r w:rsidRPr="005D2B49">
        <w:rPr>
          <w:rFonts w:cs="Arial"/>
          <w:color w:val="000000"/>
          <w:lang w:eastAsia="en-IE"/>
        </w:rPr>
        <w:t>Applicants will be required to attend the CMO’s office to assess their ability to provide regular and effective service taking account of the condition which qualified them for IHR.</w:t>
      </w:r>
    </w:p>
    <w:p w14:paraId="27E77C4B" w14:textId="77777777" w:rsidR="001A0837" w:rsidRPr="005D2B49" w:rsidRDefault="001A0837" w:rsidP="001A0837">
      <w:pPr>
        <w:spacing w:line="276" w:lineRule="auto"/>
        <w:ind w:left="720"/>
        <w:jc w:val="both"/>
        <w:rPr>
          <w:rFonts w:cs="Arial"/>
          <w:color w:val="000000"/>
          <w:lang w:eastAsia="en-IE"/>
        </w:rPr>
      </w:pPr>
    </w:p>
    <w:p w14:paraId="76980689" w14:textId="77777777" w:rsidR="001A0837" w:rsidRPr="007375D5" w:rsidRDefault="001A0837" w:rsidP="00D51D12">
      <w:pPr>
        <w:spacing w:line="276" w:lineRule="auto"/>
        <w:jc w:val="both"/>
        <w:rPr>
          <w:rFonts w:cs="Arial"/>
          <w:i/>
          <w:color w:val="C9541C"/>
          <w:u w:val="single"/>
          <w:lang w:eastAsia="en-IE"/>
        </w:rPr>
      </w:pPr>
      <w:r w:rsidRPr="007375D5">
        <w:rPr>
          <w:rFonts w:cs="Arial"/>
          <w:i/>
          <w:color w:val="C9541C"/>
          <w:u w:val="single"/>
          <w:lang w:eastAsia="en-IE"/>
        </w:rPr>
        <w:lastRenderedPageBreak/>
        <w:t>Appointment post ill-health retirement from Civil Service</w:t>
      </w:r>
    </w:p>
    <w:p w14:paraId="413FA5F0" w14:textId="77777777" w:rsidR="001A0837" w:rsidRPr="005D2B49" w:rsidRDefault="001A0837" w:rsidP="00D51D12">
      <w:pPr>
        <w:spacing w:line="276" w:lineRule="auto"/>
        <w:jc w:val="both"/>
        <w:rPr>
          <w:rFonts w:cs="Arial"/>
          <w:color w:val="000000"/>
          <w:lang w:eastAsia="en-IE"/>
        </w:rPr>
      </w:pPr>
      <w:r w:rsidRPr="005D2B49">
        <w:rPr>
          <w:rFonts w:cs="Arial"/>
          <w:color w:val="000000"/>
          <w:lang w:eastAsia="en-IE"/>
        </w:rPr>
        <w:t>If successful in their application through the competition, the applicant should to be aware of the following:</w:t>
      </w:r>
    </w:p>
    <w:p w14:paraId="41CDBEE1" w14:textId="77777777" w:rsidR="001A0837" w:rsidRPr="005D2B49" w:rsidRDefault="001A0837" w:rsidP="001A0837">
      <w:pPr>
        <w:spacing w:line="276" w:lineRule="auto"/>
        <w:ind w:left="720"/>
        <w:jc w:val="both"/>
        <w:rPr>
          <w:rFonts w:cs="Arial"/>
          <w:color w:val="000000"/>
          <w:lang w:eastAsia="en-IE"/>
        </w:rPr>
      </w:pPr>
    </w:p>
    <w:p w14:paraId="0D209DA6" w14:textId="77777777" w:rsidR="001A0837" w:rsidRPr="005D2B49" w:rsidRDefault="001A0837" w:rsidP="001A0837">
      <w:pPr>
        <w:numPr>
          <w:ilvl w:val="0"/>
          <w:numId w:val="7"/>
        </w:numPr>
        <w:spacing w:line="276" w:lineRule="auto"/>
        <w:jc w:val="both"/>
        <w:rPr>
          <w:rFonts w:cs="Arial"/>
          <w:color w:val="000000"/>
          <w:lang w:eastAsia="en-IE"/>
        </w:rPr>
      </w:pPr>
      <w:r w:rsidRPr="005D2B49">
        <w:rPr>
          <w:rFonts w:cs="Arial"/>
          <w:color w:val="000000"/>
          <w:lang w:eastAsia="en-IE"/>
        </w:rPr>
        <w:t>If deemed fit to provide regular and effective service and assigned to a post, their civil service ill-health pension ceases.</w:t>
      </w:r>
    </w:p>
    <w:p w14:paraId="374CAFF7" w14:textId="77777777" w:rsidR="001A0837" w:rsidRPr="005D2B49" w:rsidRDefault="001A0837" w:rsidP="001A0837">
      <w:pPr>
        <w:numPr>
          <w:ilvl w:val="0"/>
          <w:numId w:val="7"/>
        </w:numPr>
        <w:spacing w:line="276" w:lineRule="auto"/>
        <w:jc w:val="both"/>
        <w:rPr>
          <w:rFonts w:cs="Arial"/>
          <w:color w:val="000000"/>
          <w:lang w:eastAsia="en-IE"/>
        </w:rPr>
      </w:pPr>
      <w:r w:rsidRPr="005D2B49">
        <w:rPr>
          <w:rFonts w:cs="Arial"/>
          <w:color w:val="000000"/>
          <w:lang w:eastAsia="en-IE"/>
        </w:rPr>
        <w:t xml:space="preserve">If the applicant subsequently fails to complete probation or decides to leave their assigned post, </w:t>
      </w:r>
      <w:r w:rsidRPr="005D2B49">
        <w:rPr>
          <w:rFonts w:cs="Arial"/>
          <w:color w:val="000000"/>
          <w:u w:val="single"/>
          <w:lang w:eastAsia="en-IE"/>
        </w:rPr>
        <w:t>there can be no reversion to the civil service IHR status, nor reinstatement of the civil service IHR pension</w:t>
      </w:r>
      <w:r w:rsidRPr="005D2B49">
        <w:rPr>
          <w:rFonts w:cs="Arial"/>
          <w:color w:val="000000"/>
          <w:lang w:eastAsia="en-IE"/>
        </w:rPr>
        <w:t>, that existed prior to the application nor is there an entitlement to same.</w:t>
      </w:r>
    </w:p>
    <w:p w14:paraId="14075539" w14:textId="77777777" w:rsidR="001A0837" w:rsidRPr="005D2B49" w:rsidRDefault="001A0837" w:rsidP="001A0837">
      <w:pPr>
        <w:numPr>
          <w:ilvl w:val="0"/>
          <w:numId w:val="7"/>
        </w:numPr>
        <w:spacing w:line="276" w:lineRule="auto"/>
        <w:jc w:val="both"/>
        <w:rPr>
          <w:rFonts w:cs="Arial"/>
          <w:color w:val="000000"/>
          <w:lang w:eastAsia="en-IE"/>
        </w:rPr>
      </w:pPr>
      <w:r w:rsidRPr="005D2B49">
        <w:rPr>
          <w:rFonts w:cs="Arial"/>
          <w:color w:val="000000"/>
          <w:lang w:eastAsia="en-IE"/>
        </w:rPr>
        <w:t>The applicant will become a member of the Single Public Service Pension Scheme (SPSPS) upon appointment if they have had a break in pensionable public/civil service of more than 26 weeks.</w:t>
      </w:r>
    </w:p>
    <w:p w14:paraId="785D31E9" w14:textId="77777777" w:rsidR="001A0837" w:rsidRPr="005D2B49" w:rsidRDefault="001A0837" w:rsidP="001A0837">
      <w:pPr>
        <w:spacing w:line="276" w:lineRule="auto"/>
        <w:ind w:left="720"/>
        <w:jc w:val="both"/>
        <w:rPr>
          <w:rFonts w:cs="Arial"/>
          <w:color w:val="000000"/>
          <w:lang w:eastAsia="en-IE"/>
        </w:rPr>
      </w:pPr>
    </w:p>
    <w:p w14:paraId="2A50BF6B" w14:textId="77777777" w:rsidR="001A0837" w:rsidRDefault="001A0837" w:rsidP="001A0837">
      <w:pPr>
        <w:spacing w:line="276" w:lineRule="auto"/>
        <w:ind w:firstLine="720"/>
        <w:jc w:val="both"/>
        <w:rPr>
          <w:rFonts w:cs="Arial"/>
          <w:i/>
          <w:color w:val="000000"/>
          <w:u w:val="single"/>
          <w:lang w:eastAsia="en-IE"/>
        </w:rPr>
      </w:pPr>
    </w:p>
    <w:p w14:paraId="76CC2470" w14:textId="77777777" w:rsidR="001A0837" w:rsidRPr="007375D5" w:rsidRDefault="001A0837" w:rsidP="00D51D12">
      <w:pPr>
        <w:spacing w:line="276" w:lineRule="auto"/>
        <w:jc w:val="both"/>
        <w:rPr>
          <w:rFonts w:cs="Arial"/>
          <w:i/>
          <w:color w:val="C9541C"/>
          <w:u w:val="single"/>
          <w:lang w:eastAsia="en-IE"/>
        </w:rPr>
      </w:pPr>
      <w:r w:rsidRPr="007375D5">
        <w:rPr>
          <w:rFonts w:cs="Arial"/>
          <w:i/>
          <w:color w:val="C9541C"/>
          <w:u w:val="single"/>
          <w:lang w:eastAsia="en-IE"/>
        </w:rPr>
        <w:t>Appointment post ill-health retirement from Public Service</w:t>
      </w:r>
    </w:p>
    <w:p w14:paraId="109EE237" w14:textId="44C9646C" w:rsidR="001A0837" w:rsidRPr="005D2B49" w:rsidRDefault="001A0837" w:rsidP="001A0837">
      <w:pPr>
        <w:numPr>
          <w:ilvl w:val="0"/>
          <w:numId w:val="8"/>
        </w:numPr>
        <w:spacing w:line="276" w:lineRule="auto"/>
        <w:jc w:val="both"/>
        <w:rPr>
          <w:rFonts w:cs="Arial"/>
          <w:color w:val="000000"/>
          <w:lang w:eastAsia="en-IE"/>
        </w:rPr>
      </w:pPr>
      <w:r w:rsidRPr="005D2B49">
        <w:rPr>
          <w:rFonts w:cs="Arial"/>
          <w:color w:val="000000"/>
          <w:lang w:eastAsia="en-IE"/>
        </w:rPr>
        <w:t xml:space="preserve">Where an individual has retired from a public service body </w:t>
      </w:r>
      <w:r>
        <w:rPr>
          <w:rFonts w:cs="Arial"/>
          <w:color w:val="000000"/>
          <w:lang w:eastAsia="en-IE"/>
        </w:rPr>
        <w:t>their</w:t>
      </w:r>
      <w:r w:rsidRPr="005D2B49">
        <w:rPr>
          <w:rFonts w:cs="Arial"/>
          <w:color w:val="000000"/>
          <w:lang w:eastAsia="en-IE"/>
        </w:rPr>
        <w:t xml:space="preserve"> ill-health pension from that employment may be subject to review in accordance with the rules of ill-health retirement under that scheme.</w:t>
      </w:r>
    </w:p>
    <w:p w14:paraId="3A58FF52" w14:textId="77777777" w:rsidR="001A0837" w:rsidRPr="005D2B49" w:rsidRDefault="001A0837" w:rsidP="001A0837">
      <w:pPr>
        <w:numPr>
          <w:ilvl w:val="0"/>
          <w:numId w:val="8"/>
        </w:numPr>
        <w:spacing w:line="276" w:lineRule="auto"/>
        <w:jc w:val="both"/>
        <w:rPr>
          <w:rFonts w:cs="Arial"/>
          <w:color w:val="000000"/>
          <w:lang w:eastAsia="en-IE"/>
        </w:rPr>
      </w:pPr>
      <w:r w:rsidRPr="005D2B49">
        <w:rPr>
          <w:rFonts w:cs="Arial"/>
          <w:color w:val="000000"/>
          <w:lang w:eastAsia="en-IE"/>
        </w:rPr>
        <w:t>If an applicant is successful, on appointment the applicant will be required to declare whether they are in receipt of a public service pension (ill-health or otherwise) and their public service pension may be subject to abatement.</w:t>
      </w:r>
    </w:p>
    <w:p w14:paraId="0347AE21" w14:textId="77777777" w:rsidR="001A0837" w:rsidRPr="00DB6A86" w:rsidRDefault="001A0837" w:rsidP="001A0837">
      <w:pPr>
        <w:numPr>
          <w:ilvl w:val="0"/>
          <w:numId w:val="8"/>
        </w:numPr>
        <w:spacing w:line="276" w:lineRule="auto"/>
        <w:jc w:val="both"/>
        <w:rPr>
          <w:rFonts w:cs="Arial"/>
          <w:color w:val="000000"/>
          <w:lang w:eastAsia="en-IE"/>
        </w:rPr>
      </w:pPr>
      <w:r w:rsidRPr="00DB6A86">
        <w:rPr>
          <w:rFonts w:cs="Arial"/>
          <w:color w:val="000000"/>
          <w:lang w:eastAsia="en-IE"/>
        </w:rPr>
        <w:t>The applicant will become a member of the Single Public Service Pension Scheme (SPSPS) upon appointment if they have had a break in pensionable public/civil service of more than 26 weeks.</w:t>
      </w:r>
    </w:p>
    <w:p w14:paraId="62021C0A" w14:textId="77777777" w:rsidR="001A0837" w:rsidRDefault="001A0837" w:rsidP="001A0837">
      <w:pPr>
        <w:pStyle w:val="Smallheadingorange"/>
        <w:rPr>
          <w:b w:val="0"/>
          <w:color w:val="auto"/>
          <w:sz w:val="20"/>
          <w:szCs w:val="20"/>
        </w:rPr>
      </w:pPr>
      <w:r w:rsidRPr="007375D5">
        <w:rPr>
          <w:b w:val="0"/>
          <w:color w:val="auto"/>
          <w:sz w:val="20"/>
          <w:szCs w:val="20"/>
        </w:rPr>
        <w:t xml:space="preserve">Please note more detailed information in relation to pension implications for those in receipt of a civil or public service ill-health pension is available </w:t>
      </w:r>
      <w:hyperlink r:id="rId17" w:history="1">
        <w:r w:rsidRPr="007375D5">
          <w:rPr>
            <w:rStyle w:val="Hyperlink"/>
            <w:rFonts w:eastAsia="Calibri"/>
            <w:b w:val="0"/>
            <w:sz w:val="20"/>
            <w:szCs w:val="20"/>
          </w:rPr>
          <w:t>via this link</w:t>
        </w:r>
      </w:hyperlink>
      <w:r w:rsidRPr="005D2B49">
        <w:rPr>
          <w:sz w:val="20"/>
          <w:szCs w:val="20"/>
        </w:rPr>
        <w:t xml:space="preserve"> </w:t>
      </w:r>
      <w:r w:rsidRPr="007375D5">
        <w:rPr>
          <w:b w:val="0"/>
          <w:color w:val="auto"/>
          <w:sz w:val="20"/>
          <w:szCs w:val="20"/>
        </w:rPr>
        <w:t>or upon request to PAS.</w:t>
      </w:r>
    </w:p>
    <w:p w14:paraId="307C4557" w14:textId="05FA895F" w:rsidR="002363EE" w:rsidRPr="003E277A" w:rsidRDefault="002363EE" w:rsidP="001A0837">
      <w:pPr>
        <w:pStyle w:val="Smallheadingorange"/>
      </w:pPr>
      <w:r w:rsidRPr="00D85C0F">
        <w:t xml:space="preserve">Pension Accrual </w:t>
      </w:r>
    </w:p>
    <w:p w14:paraId="15F15424" w14:textId="40A5CB79" w:rsidR="002363EE" w:rsidRPr="00D85C0F" w:rsidRDefault="002363EE" w:rsidP="00395D94">
      <w:pPr>
        <w:pStyle w:val="LABBody10pt"/>
      </w:pPr>
      <w:r w:rsidRPr="00D85C0F">
        <w:t xml:space="preserve">A 40-year limit on total service that can be counted towards pension where a person has been a member of more than one pre-existing public service pension scheme (i.e. non- Single Scheme) as per the 2012 Act shall apply. This 40-year limit is provided for in the Public Service Pensions (Single Scheme and Other Provisions) Act 2012. This may have implications for any appointee who has acquired pension rights in a previous public service employment. </w:t>
      </w:r>
    </w:p>
    <w:p w14:paraId="5CA139D2" w14:textId="77777777" w:rsidR="001A0837" w:rsidRPr="00D85C0F" w:rsidRDefault="001A0837" w:rsidP="001A0837">
      <w:pPr>
        <w:pStyle w:val="Smallheadingorange"/>
      </w:pPr>
      <w:r w:rsidRPr="00D85C0F">
        <w:t xml:space="preserve">Additional Superannuation Contribution </w:t>
      </w:r>
    </w:p>
    <w:p w14:paraId="3034179D" w14:textId="77777777" w:rsidR="001A0837" w:rsidRPr="005D2B49" w:rsidRDefault="001A0837" w:rsidP="001A0837">
      <w:pPr>
        <w:spacing w:line="276" w:lineRule="auto"/>
        <w:jc w:val="both"/>
        <w:rPr>
          <w:rFonts w:cs="Arial"/>
        </w:rPr>
      </w:pPr>
      <w:r w:rsidRPr="005D2B49">
        <w:rPr>
          <w:rFonts w:cs="Arial"/>
        </w:rPr>
        <w:t xml:space="preserve">This appointment is subject to the Additional Superannuation Contribution (ASC) in accordance with the Public Service Pay and Pensions Act 2017. </w:t>
      </w:r>
      <w:r w:rsidRPr="005D2B49">
        <w:rPr>
          <w:rFonts w:cs="Arial"/>
          <w:b/>
        </w:rPr>
        <w:t>Note:</w:t>
      </w:r>
      <w:r w:rsidRPr="005D2B49">
        <w:rPr>
          <w:rFonts w:cs="Arial"/>
        </w:rPr>
        <w:t xml:space="preserve"> ASC deductions are in addition to any pension contributions (main scheme and spouses’ and children’s contributions) required under the rules of your pension scheme.</w:t>
      </w:r>
    </w:p>
    <w:p w14:paraId="597AB235" w14:textId="77777777" w:rsidR="001A0837" w:rsidRPr="005D2B49" w:rsidRDefault="001A0837" w:rsidP="001A0837">
      <w:pPr>
        <w:pStyle w:val="NormalWeb"/>
        <w:spacing w:before="0" w:beforeAutospacing="0" w:after="0" w:afterAutospacing="0" w:line="276" w:lineRule="auto"/>
        <w:jc w:val="both"/>
        <w:rPr>
          <w:rFonts w:ascii="Arial" w:hAnsi="Arial" w:cs="Arial"/>
          <w:color w:val="000000"/>
          <w:sz w:val="20"/>
          <w:szCs w:val="20"/>
        </w:rPr>
      </w:pPr>
    </w:p>
    <w:p w14:paraId="531382BB" w14:textId="77777777" w:rsidR="001A0837" w:rsidRPr="005D2B49" w:rsidRDefault="001A0837" w:rsidP="001A0837">
      <w:pPr>
        <w:autoSpaceDE w:val="0"/>
        <w:autoSpaceDN w:val="0"/>
        <w:adjustRightInd w:val="0"/>
        <w:spacing w:line="276" w:lineRule="auto"/>
        <w:jc w:val="both"/>
        <w:rPr>
          <w:rFonts w:cs="Arial"/>
          <w:color w:val="000000"/>
        </w:rPr>
      </w:pPr>
      <w:r w:rsidRPr="005D2B49">
        <w:rPr>
          <w:rFonts w:cs="Arial"/>
          <w:color w:val="000000"/>
          <w:lang w:eastAsia="en-IE"/>
        </w:rPr>
        <w:t xml:space="preserve">For further information in relation to the Single Public Service Pension Scheme please see the following website - </w:t>
      </w:r>
      <w:hyperlink r:id="rId18" w:history="1">
        <w:r w:rsidRPr="005D2B49">
          <w:rPr>
            <w:rStyle w:val="Hyperlink"/>
          </w:rPr>
          <w:t>www.singlepensionscheme.gov.ie</w:t>
        </w:r>
      </w:hyperlink>
      <w:r w:rsidRPr="005D2B49">
        <w:rPr>
          <w:rFonts w:cs="Arial"/>
          <w:color w:val="000000"/>
        </w:rPr>
        <w:t>.</w:t>
      </w:r>
    </w:p>
    <w:p w14:paraId="2E8B13DB" w14:textId="77777777" w:rsidR="001A0837" w:rsidRPr="005D2B49" w:rsidRDefault="001A0837" w:rsidP="001A0837">
      <w:pPr>
        <w:autoSpaceDE w:val="0"/>
        <w:autoSpaceDN w:val="0"/>
        <w:adjustRightInd w:val="0"/>
        <w:spacing w:line="276" w:lineRule="auto"/>
        <w:jc w:val="both"/>
        <w:rPr>
          <w:rFonts w:cs="Arial"/>
          <w:color w:val="000000"/>
        </w:rPr>
      </w:pPr>
    </w:p>
    <w:p w14:paraId="776979EC" w14:textId="77777777" w:rsidR="0085575A" w:rsidRDefault="0085575A" w:rsidP="001A0837">
      <w:pPr>
        <w:pStyle w:val="NoSpacing"/>
        <w:spacing w:line="276" w:lineRule="auto"/>
        <w:jc w:val="both"/>
        <w:rPr>
          <w:rFonts w:ascii="Arial" w:hAnsi="Arial" w:cs="Arial"/>
          <w:b/>
          <w:color w:val="C9541C"/>
          <w:sz w:val="24"/>
          <w:szCs w:val="24"/>
        </w:rPr>
      </w:pPr>
    </w:p>
    <w:p w14:paraId="1150CBF4" w14:textId="77777777" w:rsidR="0085575A" w:rsidRDefault="0085575A" w:rsidP="001A0837">
      <w:pPr>
        <w:pStyle w:val="NoSpacing"/>
        <w:spacing w:line="276" w:lineRule="auto"/>
        <w:jc w:val="both"/>
        <w:rPr>
          <w:rFonts w:ascii="Arial" w:hAnsi="Arial" w:cs="Arial"/>
          <w:b/>
          <w:color w:val="C9541C"/>
          <w:sz w:val="24"/>
          <w:szCs w:val="24"/>
        </w:rPr>
      </w:pPr>
    </w:p>
    <w:p w14:paraId="017CAF22" w14:textId="77777777" w:rsidR="0085575A" w:rsidRDefault="0085575A" w:rsidP="001A0837">
      <w:pPr>
        <w:pStyle w:val="NoSpacing"/>
        <w:spacing w:line="276" w:lineRule="auto"/>
        <w:jc w:val="both"/>
        <w:rPr>
          <w:rFonts w:ascii="Arial" w:hAnsi="Arial" w:cs="Arial"/>
          <w:b/>
          <w:color w:val="C9541C"/>
          <w:sz w:val="24"/>
          <w:szCs w:val="24"/>
        </w:rPr>
      </w:pPr>
    </w:p>
    <w:p w14:paraId="28857CD2" w14:textId="63AD1147" w:rsidR="001A0837" w:rsidRPr="007375D5" w:rsidRDefault="001A0837" w:rsidP="001A0837">
      <w:pPr>
        <w:pStyle w:val="NoSpacing"/>
        <w:spacing w:line="276" w:lineRule="auto"/>
        <w:jc w:val="both"/>
        <w:rPr>
          <w:rFonts w:ascii="Arial" w:hAnsi="Arial" w:cs="Arial"/>
          <w:b/>
          <w:color w:val="C9541C"/>
          <w:sz w:val="24"/>
          <w:szCs w:val="24"/>
        </w:rPr>
      </w:pPr>
      <w:r w:rsidRPr="007375D5">
        <w:rPr>
          <w:rFonts w:ascii="Arial" w:hAnsi="Arial" w:cs="Arial"/>
          <w:b/>
          <w:color w:val="C9541C"/>
          <w:sz w:val="24"/>
          <w:szCs w:val="24"/>
        </w:rPr>
        <w:lastRenderedPageBreak/>
        <w:t>Secrecy, Confidentiality and Standards of Behaviour:</w:t>
      </w:r>
      <w:r w:rsidRPr="007375D5">
        <w:rPr>
          <w:rFonts w:ascii="Arial" w:hAnsi="Arial" w:cs="Arial"/>
          <w:color w:val="C9541C"/>
          <w:sz w:val="24"/>
          <w:szCs w:val="24"/>
        </w:rPr>
        <w:t xml:space="preserve"> </w:t>
      </w:r>
      <w:r w:rsidRPr="007375D5">
        <w:rPr>
          <w:rFonts w:ascii="Arial" w:hAnsi="Arial" w:cs="Arial"/>
          <w:b/>
          <w:color w:val="C9541C"/>
          <w:sz w:val="24"/>
          <w:szCs w:val="24"/>
        </w:rPr>
        <w:t>Official Secrecy and Integrity</w:t>
      </w:r>
    </w:p>
    <w:p w14:paraId="241249F9" w14:textId="77777777" w:rsidR="001A0837" w:rsidRPr="005D2B49" w:rsidRDefault="001A0837" w:rsidP="001A0837">
      <w:pPr>
        <w:pStyle w:val="NoSpacing"/>
        <w:spacing w:line="276" w:lineRule="auto"/>
        <w:jc w:val="both"/>
        <w:rPr>
          <w:rFonts w:ascii="Arial" w:hAnsi="Arial" w:cs="Arial"/>
          <w:sz w:val="20"/>
          <w:szCs w:val="20"/>
        </w:rPr>
      </w:pPr>
      <w:r w:rsidRPr="005D2B49">
        <w:rPr>
          <w:rFonts w:ascii="Arial" w:hAnsi="Arial" w:cs="Arial"/>
          <w:sz w:val="20"/>
          <w:szCs w:val="20"/>
        </w:rPr>
        <w:t xml:space="preserve">During the term of the probationary contract, an officer will be subject to the Provisions of the Official Secrets Act, 1963, as amended by the Freedom of Information Act 2014.  The officer will agree not to disclose to unauthorised third parties any confidential information either during or subsequent to the period of employment.  </w:t>
      </w:r>
    </w:p>
    <w:p w14:paraId="6CACAC72" w14:textId="77777777" w:rsidR="001A0837" w:rsidRPr="005D2B49" w:rsidRDefault="001A0837" w:rsidP="001A0837">
      <w:pPr>
        <w:pStyle w:val="NoSpacing"/>
        <w:spacing w:line="276" w:lineRule="auto"/>
        <w:jc w:val="both"/>
        <w:rPr>
          <w:rFonts w:ascii="Arial" w:hAnsi="Arial" w:cs="Arial"/>
          <w:sz w:val="20"/>
          <w:szCs w:val="20"/>
        </w:rPr>
      </w:pPr>
    </w:p>
    <w:p w14:paraId="37608D32" w14:textId="77777777" w:rsidR="001A0837" w:rsidRPr="007375D5" w:rsidRDefault="001A0837" w:rsidP="001A0837">
      <w:pPr>
        <w:pStyle w:val="NoSpacing"/>
        <w:spacing w:line="276" w:lineRule="auto"/>
        <w:jc w:val="both"/>
        <w:rPr>
          <w:rFonts w:ascii="Arial" w:hAnsi="Arial" w:cs="Arial"/>
          <w:b/>
          <w:color w:val="C9541C"/>
          <w:sz w:val="24"/>
          <w:szCs w:val="24"/>
        </w:rPr>
      </w:pPr>
      <w:r w:rsidRPr="007375D5">
        <w:rPr>
          <w:rFonts w:ascii="Arial" w:hAnsi="Arial" w:cs="Arial"/>
          <w:b/>
          <w:color w:val="C9541C"/>
          <w:sz w:val="24"/>
          <w:szCs w:val="24"/>
        </w:rPr>
        <w:t>Civil Service Code of Standards and Behaviour</w:t>
      </w:r>
    </w:p>
    <w:p w14:paraId="0E1593B4" w14:textId="77777777" w:rsidR="001A0837" w:rsidRPr="005D2B49" w:rsidRDefault="001A0837" w:rsidP="001A0837">
      <w:pPr>
        <w:pStyle w:val="NoSpacing"/>
        <w:spacing w:line="276" w:lineRule="auto"/>
        <w:jc w:val="both"/>
        <w:rPr>
          <w:rFonts w:ascii="Arial" w:hAnsi="Arial" w:cs="Arial"/>
          <w:sz w:val="20"/>
          <w:szCs w:val="20"/>
        </w:rPr>
      </w:pPr>
      <w:r w:rsidRPr="005D2B49">
        <w:rPr>
          <w:rFonts w:ascii="Arial" w:hAnsi="Arial" w:cs="Arial"/>
          <w:sz w:val="20"/>
          <w:szCs w:val="20"/>
        </w:rPr>
        <w:t>The appointee will be subject to the Civil Service Code of Standards and Behaviour.</w:t>
      </w:r>
    </w:p>
    <w:p w14:paraId="6CD02061" w14:textId="77777777" w:rsidR="001A0837" w:rsidRPr="005D2B49" w:rsidRDefault="001A0837" w:rsidP="001A0837">
      <w:pPr>
        <w:pStyle w:val="NoSpacing"/>
        <w:spacing w:line="276" w:lineRule="auto"/>
        <w:jc w:val="both"/>
        <w:rPr>
          <w:rFonts w:ascii="Arial" w:hAnsi="Arial" w:cs="Arial"/>
          <w:sz w:val="20"/>
          <w:szCs w:val="20"/>
        </w:rPr>
      </w:pPr>
    </w:p>
    <w:p w14:paraId="077707BA" w14:textId="77777777" w:rsidR="001A0837" w:rsidRDefault="001A0837" w:rsidP="001A0837">
      <w:pPr>
        <w:pStyle w:val="NoSpacing"/>
        <w:spacing w:line="276" w:lineRule="auto"/>
        <w:jc w:val="both"/>
        <w:rPr>
          <w:rFonts w:ascii="Arial" w:hAnsi="Arial" w:cs="Arial"/>
          <w:b/>
          <w:color w:val="C9541C"/>
          <w:sz w:val="24"/>
          <w:szCs w:val="24"/>
        </w:rPr>
      </w:pPr>
    </w:p>
    <w:p w14:paraId="7C701FFE" w14:textId="77777777" w:rsidR="001A0837" w:rsidRPr="007375D5" w:rsidRDefault="001A0837" w:rsidP="001A0837">
      <w:pPr>
        <w:pStyle w:val="NoSpacing"/>
        <w:spacing w:line="276" w:lineRule="auto"/>
        <w:jc w:val="both"/>
        <w:rPr>
          <w:rFonts w:ascii="Arial" w:hAnsi="Arial" w:cs="Arial"/>
          <w:b/>
          <w:color w:val="C9541C"/>
          <w:sz w:val="24"/>
          <w:szCs w:val="24"/>
        </w:rPr>
      </w:pPr>
      <w:r w:rsidRPr="007375D5">
        <w:rPr>
          <w:rFonts w:ascii="Arial" w:hAnsi="Arial" w:cs="Arial"/>
          <w:b/>
          <w:color w:val="C9541C"/>
          <w:sz w:val="24"/>
          <w:szCs w:val="24"/>
        </w:rPr>
        <w:t>Ethics in Public Office Acts</w:t>
      </w:r>
    </w:p>
    <w:p w14:paraId="748840AA" w14:textId="77777777" w:rsidR="001A0837" w:rsidRPr="005D2B49" w:rsidRDefault="001A0837" w:rsidP="001A0837">
      <w:pPr>
        <w:pStyle w:val="NoSpacing"/>
        <w:spacing w:line="276" w:lineRule="auto"/>
        <w:jc w:val="both"/>
        <w:rPr>
          <w:rFonts w:ascii="Arial" w:hAnsi="Arial" w:cs="Arial"/>
          <w:sz w:val="20"/>
          <w:szCs w:val="20"/>
        </w:rPr>
      </w:pPr>
      <w:r w:rsidRPr="005D2B49">
        <w:rPr>
          <w:rFonts w:ascii="Arial" w:hAnsi="Arial" w:cs="Arial"/>
          <w:sz w:val="20"/>
          <w:szCs w:val="20"/>
        </w:rPr>
        <w:t>The Ethics in Public Office Acts will apply, where appropriate, to this appointment.</w:t>
      </w:r>
    </w:p>
    <w:p w14:paraId="2A25C174" w14:textId="77777777" w:rsidR="001A0837" w:rsidRPr="005D2B49" w:rsidRDefault="001A0837" w:rsidP="001A0837">
      <w:pPr>
        <w:pStyle w:val="NoSpacing"/>
        <w:spacing w:line="276" w:lineRule="auto"/>
        <w:jc w:val="both"/>
        <w:rPr>
          <w:rFonts w:ascii="Arial" w:hAnsi="Arial" w:cs="Arial"/>
          <w:sz w:val="20"/>
          <w:szCs w:val="20"/>
        </w:rPr>
      </w:pPr>
    </w:p>
    <w:p w14:paraId="057B572F" w14:textId="77777777" w:rsidR="001A0837" w:rsidRPr="007375D5" w:rsidRDefault="001A0837" w:rsidP="001A0837">
      <w:pPr>
        <w:pStyle w:val="NoSpacing"/>
        <w:spacing w:line="276" w:lineRule="auto"/>
        <w:jc w:val="both"/>
        <w:rPr>
          <w:rFonts w:ascii="Arial" w:hAnsi="Arial" w:cs="Arial"/>
          <w:b/>
          <w:color w:val="C9541C"/>
          <w:sz w:val="24"/>
          <w:szCs w:val="24"/>
        </w:rPr>
      </w:pPr>
      <w:r w:rsidRPr="007375D5">
        <w:rPr>
          <w:rFonts w:ascii="Arial" w:hAnsi="Arial" w:cs="Arial"/>
          <w:b/>
          <w:color w:val="C9541C"/>
          <w:sz w:val="24"/>
          <w:szCs w:val="24"/>
        </w:rPr>
        <w:t>Prior approval of publications</w:t>
      </w:r>
    </w:p>
    <w:p w14:paraId="67CC69F5" w14:textId="77777777" w:rsidR="001A0837" w:rsidRPr="005D2B49" w:rsidRDefault="001A0837" w:rsidP="001A0837">
      <w:pPr>
        <w:pStyle w:val="NoSpacing"/>
        <w:spacing w:line="276" w:lineRule="auto"/>
        <w:jc w:val="both"/>
        <w:rPr>
          <w:rFonts w:ascii="Arial" w:hAnsi="Arial" w:cs="Arial"/>
          <w:b/>
          <w:sz w:val="20"/>
          <w:szCs w:val="20"/>
        </w:rPr>
      </w:pPr>
      <w:r w:rsidRPr="005D2B49">
        <w:rPr>
          <w:rFonts w:ascii="Arial" w:hAnsi="Arial" w:cs="Arial"/>
          <w:sz w:val="20"/>
          <w:szCs w:val="20"/>
        </w:rPr>
        <w:t xml:space="preserve">An officer will agree not to publish material related to </w:t>
      </w:r>
      <w:r>
        <w:rPr>
          <w:rFonts w:ascii="Arial" w:hAnsi="Arial" w:cs="Arial"/>
          <w:sz w:val="20"/>
          <w:szCs w:val="20"/>
        </w:rPr>
        <w:t>their</w:t>
      </w:r>
      <w:r w:rsidRPr="005D2B49">
        <w:rPr>
          <w:rFonts w:ascii="Arial" w:hAnsi="Arial" w:cs="Arial"/>
          <w:sz w:val="20"/>
          <w:szCs w:val="20"/>
        </w:rPr>
        <w:t xml:space="preserve"> official duties without prior approval by the Chairperson of the Authority or by another appropriate authorised officer.  </w:t>
      </w:r>
    </w:p>
    <w:p w14:paraId="2809CB93" w14:textId="77777777" w:rsidR="001A0837" w:rsidRPr="005D2B49" w:rsidRDefault="001A0837" w:rsidP="001A0837">
      <w:pPr>
        <w:pStyle w:val="NoSpacing"/>
        <w:spacing w:line="276" w:lineRule="auto"/>
        <w:jc w:val="both"/>
        <w:rPr>
          <w:rFonts w:ascii="Arial" w:hAnsi="Arial" w:cs="Arial"/>
          <w:b/>
          <w:sz w:val="20"/>
          <w:szCs w:val="20"/>
        </w:rPr>
      </w:pPr>
    </w:p>
    <w:p w14:paraId="1AD38BA4" w14:textId="77777777" w:rsidR="001A0837" w:rsidRPr="007375D5" w:rsidRDefault="001A0837" w:rsidP="001A0837">
      <w:pPr>
        <w:pStyle w:val="NoSpacing"/>
        <w:spacing w:line="276" w:lineRule="auto"/>
        <w:jc w:val="both"/>
        <w:rPr>
          <w:rFonts w:ascii="Arial" w:hAnsi="Arial" w:cs="Arial"/>
          <w:b/>
          <w:color w:val="C9541C"/>
          <w:sz w:val="24"/>
          <w:szCs w:val="24"/>
        </w:rPr>
      </w:pPr>
      <w:r w:rsidRPr="007375D5">
        <w:rPr>
          <w:rFonts w:ascii="Arial" w:hAnsi="Arial" w:cs="Arial"/>
          <w:b/>
          <w:color w:val="C9541C"/>
          <w:sz w:val="24"/>
          <w:szCs w:val="24"/>
        </w:rPr>
        <w:t>Political Activity</w:t>
      </w:r>
    </w:p>
    <w:p w14:paraId="40A0BFC3" w14:textId="77777777" w:rsidR="001A0837" w:rsidRPr="005D2B49" w:rsidRDefault="001A0837" w:rsidP="001A0837">
      <w:pPr>
        <w:pStyle w:val="NoSpacing"/>
        <w:spacing w:line="276" w:lineRule="auto"/>
        <w:jc w:val="both"/>
        <w:rPr>
          <w:rFonts w:ascii="Arial" w:hAnsi="Arial" w:cs="Arial"/>
          <w:sz w:val="20"/>
          <w:szCs w:val="20"/>
        </w:rPr>
      </w:pPr>
      <w:r w:rsidRPr="005D2B49">
        <w:rPr>
          <w:rFonts w:ascii="Arial" w:hAnsi="Arial" w:cs="Arial"/>
          <w:sz w:val="20"/>
          <w:szCs w:val="20"/>
        </w:rPr>
        <w:t>During the term of employment the officer will be subject to the rules governing public servants and politics.</w:t>
      </w:r>
    </w:p>
    <w:p w14:paraId="71E9639E" w14:textId="77777777" w:rsidR="001A0837" w:rsidRPr="005D2B49" w:rsidRDefault="001A0837" w:rsidP="001A0837">
      <w:pPr>
        <w:pStyle w:val="NoSpacing"/>
        <w:spacing w:line="276" w:lineRule="auto"/>
        <w:jc w:val="both"/>
        <w:rPr>
          <w:rFonts w:ascii="Arial" w:hAnsi="Arial" w:cs="Arial"/>
          <w:sz w:val="20"/>
          <w:szCs w:val="20"/>
        </w:rPr>
      </w:pPr>
    </w:p>
    <w:p w14:paraId="219FA50D" w14:textId="77777777" w:rsidR="001A0837" w:rsidRPr="005D2B49" w:rsidRDefault="001A0837" w:rsidP="001A0837">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pPr>
      <w:r w:rsidRPr="005D2B49">
        <w:t xml:space="preserve">All circulars are available on the website </w:t>
      </w:r>
      <w:hyperlink r:id="rId19" w:history="1">
        <w:r w:rsidRPr="005D2B49">
          <w:rPr>
            <w:rStyle w:val="Hyperlink"/>
          </w:rPr>
          <w:t>www.circulars.gov.ie</w:t>
        </w:r>
      </w:hyperlink>
      <w:r w:rsidRPr="005D2B49">
        <w:t xml:space="preserve"> or from the Personnel Section.</w:t>
      </w:r>
    </w:p>
    <w:p w14:paraId="048BB8EC" w14:textId="77777777" w:rsidR="001A0837" w:rsidRDefault="001A0837" w:rsidP="001A0837">
      <w:pPr>
        <w:pStyle w:val="NoSpacing"/>
        <w:spacing w:line="276" w:lineRule="auto"/>
        <w:jc w:val="both"/>
        <w:rPr>
          <w:rFonts w:ascii="Arial" w:hAnsi="Arial" w:cs="Arial"/>
          <w:sz w:val="20"/>
          <w:szCs w:val="20"/>
        </w:rPr>
      </w:pPr>
    </w:p>
    <w:p w14:paraId="1BE20DB8" w14:textId="77777777" w:rsidR="001A0837" w:rsidRPr="005D2B49" w:rsidRDefault="001A0837" w:rsidP="001A0837">
      <w:pPr>
        <w:pStyle w:val="NoSpacing"/>
        <w:spacing w:line="276" w:lineRule="auto"/>
        <w:jc w:val="both"/>
        <w:rPr>
          <w:rFonts w:ascii="Arial" w:hAnsi="Arial" w:cs="Arial"/>
          <w:sz w:val="20"/>
          <w:szCs w:val="20"/>
        </w:rPr>
      </w:pPr>
    </w:p>
    <w:p w14:paraId="4A3502EA" w14:textId="77777777" w:rsidR="001A0837" w:rsidRPr="007375D5" w:rsidRDefault="001A0837" w:rsidP="001A0837">
      <w:pPr>
        <w:spacing w:line="276" w:lineRule="auto"/>
        <w:rPr>
          <w:rFonts w:ascii="Calibri" w:hAnsi="Calibri"/>
          <w:b/>
          <w:bCs/>
          <w:iCs/>
          <w:color w:val="C9541C"/>
          <w:sz w:val="24"/>
          <w:szCs w:val="24"/>
        </w:rPr>
      </w:pPr>
      <w:r w:rsidRPr="007375D5">
        <w:rPr>
          <w:b/>
          <w:bCs/>
          <w:iCs/>
          <w:color w:val="C9541C"/>
          <w:sz w:val="24"/>
          <w:szCs w:val="24"/>
        </w:rPr>
        <w:t>Please Note</w:t>
      </w:r>
    </w:p>
    <w:p w14:paraId="6EBDB840" w14:textId="77777777" w:rsidR="001A0837" w:rsidRPr="005D2B49" w:rsidRDefault="001A0837" w:rsidP="001A0837">
      <w:pPr>
        <w:spacing w:line="276" w:lineRule="auto"/>
        <w:jc w:val="both"/>
        <w:rPr>
          <w:iCs/>
          <w:lang w:eastAsia="en-IE"/>
        </w:rPr>
      </w:pPr>
      <w:r w:rsidRPr="005D2B49">
        <w:rPr>
          <w:iCs/>
          <w:lang w:eastAsia="en-IE"/>
        </w:rPr>
        <w:t xml:space="preserve">As an </w:t>
      </w:r>
      <w:r w:rsidRPr="005D2B49">
        <w:rPr>
          <w:b/>
          <w:iCs/>
          <w:lang w:eastAsia="en-IE"/>
        </w:rPr>
        <w:t>Employer of Choice</w:t>
      </w:r>
      <w:r w:rsidRPr="005D2B49">
        <w:rPr>
          <w:iCs/>
          <w:lang w:eastAsia="en-IE"/>
        </w:rPr>
        <w:t xml:space="preserve"> the Civil Service has many flexible and family friendly policies e.g.  Worksharing, Shorter Working Year, Remote Working (operated on a ‘blended’ basis) etc.  All elective policies can be applied for in accordance with the relevant statutory provisions and are subject to the business needs of the organisation.</w:t>
      </w:r>
    </w:p>
    <w:p w14:paraId="7F526901" w14:textId="77777777" w:rsidR="001A0837" w:rsidRPr="005D2B49" w:rsidRDefault="001A0837" w:rsidP="001A0837">
      <w:pPr>
        <w:spacing w:line="276" w:lineRule="auto"/>
        <w:jc w:val="both"/>
        <w:rPr>
          <w:iCs/>
          <w:lang w:eastAsia="en-IE"/>
        </w:rPr>
      </w:pPr>
    </w:p>
    <w:p w14:paraId="17935203" w14:textId="77777777" w:rsidR="001A0837" w:rsidRPr="00BA27BD" w:rsidRDefault="001A0837" w:rsidP="001A0837">
      <w:pPr>
        <w:pStyle w:val="LABBody10pt"/>
      </w:pPr>
      <w:r w:rsidRPr="005D2B49">
        <w:rPr>
          <w:iCs/>
          <w:lang w:eastAsia="en-IE"/>
        </w:rPr>
        <w:t>The Civil Service also operates a Mobility scheme for all general service grades. This scheme provides staff with career opportunities to learn and partake in diverse roles across a range of Civil Service organisations and geographical locations</w:t>
      </w:r>
    </w:p>
    <w:p w14:paraId="09BE004E" w14:textId="77777777" w:rsidR="001A0837" w:rsidRDefault="001A0837" w:rsidP="001A0837">
      <w:pPr>
        <w:pStyle w:val="ListParagraph"/>
        <w:spacing w:line="276" w:lineRule="auto"/>
        <w:ind w:left="0"/>
        <w:rPr>
          <w:rFonts w:cs="Arial"/>
          <w:b/>
          <w:bCs/>
          <w:color w:val="000000"/>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1A0837" w:rsidRPr="007E55F0" w14:paraId="32F10104" w14:textId="77777777" w:rsidTr="001A0837">
        <w:tc>
          <w:tcPr>
            <w:tcW w:w="8642" w:type="dxa"/>
            <w:tcBorders>
              <w:top w:val="nil"/>
              <w:left w:val="nil"/>
              <w:bottom w:val="nil"/>
              <w:right w:val="nil"/>
            </w:tcBorders>
            <w:shd w:val="clear" w:color="auto" w:fill="F3F5F6"/>
          </w:tcPr>
          <w:p w14:paraId="591E6130" w14:textId="77777777" w:rsidR="001A0837" w:rsidRPr="003E277A" w:rsidRDefault="001A0837" w:rsidP="001A0837">
            <w:pPr>
              <w:spacing w:before="240" w:after="120" w:line="276" w:lineRule="auto"/>
              <w:ind w:left="284" w:right="284"/>
            </w:pPr>
            <w:r w:rsidRPr="003E277A">
              <w:t>Candidates should note that different terms and conditions may apply if, immediately prior to appointment, the appointee is a serving civil or public servant.</w:t>
            </w:r>
          </w:p>
          <w:p w14:paraId="7D8358C2" w14:textId="77777777" w:rsidR="001A0837" w:rsidRPr="00352568" w:rsidRDefault="001A0837" w:rsidP="001A0837">
            <w:pPr>
              <w:spacing w:before="240" w:after="120" w:line="276" w:lineRule="auto"/>
              <w:ind w:left="284" w:right="284"/>
              <w:rPr>
                <w:sz w:val="22"/>
                <w:szCs w:val="22"/>
              </w:rPr>
            </w:pPr>
            <w:r w:rsidRPr="00352568">
              <w:t xml:space="preserve">The </w:t>
            </w:r>
            <w:r>
              <w:t xml:space="preserve">information in this booklet </w:t>
            </w:r>
            <w:r w:rsidRPr="00352568">
              <w:t>represents the principal conditions of service and is not intended to be the comprehensive list of all terms and conditions of employment which will be set out in the employment contract to be agreed with the successful candidate.</w:t>
            </w:r>
          </w:p>
        </w:tc>
      </w:tr>
    </w:tbl>
    <w:p w14:paraId="62C0B790" w14:textId="77777777" w:rsidR="001A0837" w:rsidRDefault="001A0837" w:rsidP="001A0837">
      <w:pPr>
        <w:pStyle w:val="LABSection"/>
      </w:pPr>
    </w:p>
    <w:p w14:paraId="475D2D57" w14:textId="164F0999" w:rsidR="001A0837" w:rsidRDefault="001A0837" w:rsidP="001A0837">
      <w:pPr>
        <w:pStyle w:val="LABSection"/>
      </w:pPr>
      <w:r>
        <w:br w:type="page"/>
      </w:r>
    </w:p>
    <w:p w14:paraId="6D7619A8" w14:textId="68C7EFA7" w:rsidR="002363EE" w:rsidRPr="00B175BA" w:rsidRDefault="00B41008" w:rsidP="00973F10">
      <w:pPr>
        <w:pStyle w:val="LABSection"/>
        <w:rPr>
          <w:color w:val="000000"/>
        </w:rPr>
      </w:pPr>
      <w:r>
        <w:lastRenderedPageBreak/>
        <w:t>Competition Process</w:t>
      </w:r>
    </w:p>
    <w:p w14:paraId="670560B0" w14:textId="673E72DA" w:rsidR="002363EE" w:rsidRPr="00B175BA" w:rsidRDefault="002363EE" w:rsidP="00B175BA">
      <w:pPr>
        <w:pStyle w:val="Smallheadingorange"/>
      </w:pPr>
      <w:r w:rsidRPr="00D85C0F">
        <w:t>How to apply</w:t>
      </w:r>
    </w:p>
    <w:p w14:paraId="4AE6A031" w14:textId="272B1F1D" w:rsidR="002363EE" w:rsidRPr="00B175BA" w:rsidRDefault="002363EE" w:rsidP="00B175BA">
      <w:pPr>
        <w:pStyle w:val="LABBody10pt"/>
        <w:rPr>
          <w:b/>
          <w:color w:val="0000FF" w:themeColor="hyperlink"/>
          <w:u w:val="single"/>
        </w:rPr>
      </w:pPr>
      <w:r w:rsidRPr="00BA27BD">
        <w:rPr>
          <w:bCs/>
        </w:rPr>
        <w:t xml:space="preserve">In order to apply a </w:t>
      </w:r>
      <w:r>
        <w:rPr>
          <w:bCs/>
        </w:rPr>
        <w:t>candidate</w:t>
      </w:r>
      <w:r w:rsidRPr="00BA27BD">
        <w:rPr>
          <w:bCs/>
        </w:rPr>
        <w:t xml:space="preserve"> must submit</w:t>
      </w:r>
      <w:r>
        <w:rPr>
          <w:bCs/>
        </w:rPr>
        <w:t xml:space="preserve"> a completed application form</w:t>
      </w:r>
      <w:r w:rsidRPr="00352568">
        <w:rPr>
          <w:bCs/>
        </w:rPr>
        <w:t>.</w:t>
      </w:r>
      <w:r w:rsidR="00B175BA" w:rsidRPr="00352568">
        <w:rPr>
          <w:bCs/>
        </w:rPr>
        <w:t xml:space="preserve"> </w:t>
      </w:r>
      <w:r w:rsidRPr="00352568">
        <w:t xml:space="preserve">Application forms are only available from our website at </w:t>
      </w:r>
      <w:hyperlink r:id="rId20" w:history="1">
        <w:r w:rsidRPr="00D85C0F">
          <w:rPr>
            <w:rStyle w:val="Hyperlink"/>
            <w:b/>
          </w:rPr>
          <w:t>www.legalaidboard.ie</w:t>
        </w:r>
      </w:hyperlink>
    </w:p>
    <w:p w14:paraId="62FABD80" w14:textId="4DE057B8" w:rsidR="002363EE" w:rsidRPr="00D85C0F" w:rsidRDefault="002363EE" w:rsidP="00B175BA">
      <w:pPr>
        <w:pStyle w:val="LABBody10pt"/>
        <w:rPr>
          <w:bCs/>
        </w:rPr>
      </w:pPr>
      <w:r>
        <w:rPr>
          <w:bCs/>
        </w:rPr>
        <w:t>Ca</w:t>
      </w:r>
      <w:r w:rsidRPr="00D85C0F">
        <w:rPr>
          <w:bCs/>
        </w:rPr>
        <w:t>ndidates should note that the onus is on the candidate to submit a fully completed application. Where an incomplete or blank application form is submitted, a candidate’s application may be cancelled without further notice.</w:t>
      </w:r>
    </w:p>
    <w:p w14:paraId="103FB22A" w14:textId="1A2A4240" w:rsidR="002363EE" w:rsidRPr="00D85C0F" w:rsidRDefault="002363EE" w:rsidP="00B175BA">
      <w:pPr>
        <w:pStyle w:val="LABBody10pt"/>
        <w:rPr>
          <w:bCs/>
        </w:rPr>
      </w:pPr>
      <w:r w:rsidRPr="00D85C0F">
        <w:rPr>
          <w:bCs/>
        </w:rPr>
        <w:t xml:space="preserve">Application forms </w:t>
      </w:r>
      <w:r w:rsidR="00A74986">
        <w:rPr>
          <w:bCs/>
        </w:rPr>
        <w:t xml:space="preserve">must be </w:t>
      </w:r>
      <w:r w:rsidRPr="00D85C0F">
        <w:rPr>
          <w:bCs/>
        </w:rPr>
        <w:t xml:space="preserve">submitted by email </w:t>
      </w:r>
      <w:r w:rsidR="00A74986">
        <w:rPr>
          <w:bCs/>
        </w:rPr>
        <w:t>and must be</w:t>
      </w:r>
      <w:r w:rsidRPr="00D85C0F">
        <w:rPr>
          <w:bCs/>
        </w:rPr>
        <w:t xml:space="preserve"> sent in </w:t>
      </w:r>
      <w:r w:rsidRPr="00D85C0F">
        <w:rPr>
          <w:b/>
          <w:bCs/>
        </w:rPr>
        <w:t>.PDF or MS Word format only</w:t>
      </w:r>
      <w:r w:rsidRPr="00D85C0F">
        <w:rPr>
          <w:bCs/>
        </w:rPr>
        <w:t xml:space="preserve">. </w:t>
      </w:r>
    </w:p>
    <w:p w14:paraId="410EAE5A" w14:textId="041F57FF" w:rsidR="003E277A" w:rsidRPr="003E277A" w:rsidRDefault="002363EE" w:rsidP="003E277A">
      <w:pPr>
        <w:pStyle w:val="LABBody10pt"/>
        <w:spacing w:after="240"/>
        <w:rPr>
          <w:bCs/>
        </w:rPr>
      </w:pPr>
      <w:r w:rsidRPr="00D85C0F">
        <w:rPr>
          <w:bCs/>
        </w:rPr>
        <w:t>Completed application forms must be submitted by email to</w:t>
      </w:r>
      <w:r>
        <w:rPr>
          <w:bCs/>
        </w:rPr>
        <w:t xml:space="preserve"> </w:t>
      </w:r>
      <w:r w:rsidR="008E33B5" w:rsidRPr="001A0837">
        <w:rPr>
          <w:b/>
          <w:bCs/>
        </w:rPr>
        <w:t xml:space="preserve">Managing Solicitor Grade I </w:t>
      </w:r>
      <w:r w:rsidR="002D5928">
        <w:rPr>
          <w:b/>
          <w:bCs/>
        </w:rPr>
        <w:t xml:space="preserve">Cork </w:t>
      </w:r>
      <w:r w:rsidRPr="00D85C0F">
        <w:rPr>
          <w:bCs/>
        </w:rPr>
        <w:t xml:space="preserve">Competition at </w:t>
      </w:r>
      <w:hyperlink r:id="rId21" w:history="1">
        <w:r w:rsidR="005D30CA" w:rsidRPr="001B71DD">
          <w:rPr>
            <w:rStyle w:val="Hyperlink"/>
            <w:bCs/>
          </w:rPr>
          <w:t>recruitment@legalaidboard.ie</w:t>
        </w:r>
      </w:hyperlink>
      <w:r w:rsidRPr="00D85C0F">
        <w:t xml:space="preserve"> </w:t>
      </w:r>
      <w:r w:rsidRPr="00D85C0F">
        <w:rPr>
          <w:bCs/>
        </w:rPr>
        <w:t xml:space="preserve">by 4pm on the specified closing date. </w:t>
      </w: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E277A" w:rsidRPr="007E55F0" w14:paraId="1B7E5DE8" w14:textId="77777777" w:rsidTr="00341858">
        <w:tc>
          <w:tcPr>
            <w:tcW w:w="8642" w:type="dxa"/>
            <w:shd w:val="clear" w:color="auto" w:fill="F3F6F7"/>
          </w:tcPr>
          <w:p w14:paraId="6B439A2B" w14:textId="26C61DCB" w:rsidR="003E277A" w:rsidRPr="00341858" w:rsidRDefault="003E277A" w:rsidP="003E277A">
            <w:pPr>
              <w:spacing w:before="240" w:after="240"/>
              <w:ind w:left="170" w:right="170"/>
              <w:rPr>
                <w:b/>
                <w:bCs/>
              </w:rPr>
            </w:pPr>
            <w:r w:rsidRPr="003E277A">
              <w:rPr>
                <w:b/>
                <w:bCs/>
                <w:color w:val="000000" w:themeColor="text1"/>
              </w:rPr>
              <w:t xml:space="preserve">Only applications fully submitted electronically by email will be accepted into the campaign. Applications will not be accepted after the closing date. </w:t>
            </w:r>
          </w:p>
        </w:tc>
      </w:tr>
    </w:tbl>
    <w:p w14:paraId="2D055806" w14:textId="77777777" w:rsidR="003E277A" w:rsidRDefault="003E277A" w:rsidP="00341858">
      <w:pPr>
        <w:pStyle w:val="LABBody10pt"/>
        <w:spacing w:after="60"/>
        <w:rPr>
          <w:bCs/>
        </w:rPr>
      </w:pPr>
    </w:p>
    <w:p w14:paraId="25F4CE0C" w14:textId="77777777" w:rsidR="002363EE" w:rsidRPr="008522C9" w:rsidRDefault="002363EE" w:rsidP="00962AA3">
      <w:pPr>
        <w:pStyle w:val="LABBody10pt"/>
      </w:pPr>
      <w:r w:rsidRPr="008522C9">
        <w:t xml:space="preserve">The admission of a person to a competition, or invitation to attend an interview, is not to be taken as implying that the Legal Aid Board is satisfied that such person fulfils the requirements of the competition or is not disqualified by law from holding the position and does not carry a guarantee that your application will receive further consideration.  It is important, therefore, for you to note that the onus is on you to ensure that you meet the eligibility requirements for the competition before attending for interview.  If you do not meet these essential entry requirements but nevertheless attend for interview you will be putting yourself to unnecessary expense as the Legal Aid Board will not be responsible for refunding any expenses incurred. </w:t>
      </w:r>
    </w:p>
    <w:p w14:paraId="53CD0AF0" w14:textId="224D6E4A" w:rsidR="002363EE" w:rsidRPr="008522C9" w:rsidRDefault="002363EE" w:rsidP="00962AA3">
      <w:pPr>
        <w:pStyle w:val="LABBody10pt"/>
      </w:pPr>
      <w:r w:rsidRPr="008522C9">
        <w:t>Prior to recommending any candidate for appointment to this position the Legal Aid Board will make all such enquiries that are deemed necessary to determine the suitability of that candidate. Until all stages of the recruitment process have been fully completed a final determination cannot be made nor can it be deemed or inferred that such a determination has been made.</w:t>
      </w:r>
    </w:p>
    <w:p w14:paraId="5C2ED0B9" w14:textId="3C556783" w:rsidR="002363EE" w:rsidRDefault="002363EE">
      <w:pPr>
        <w:pStyle w:val="LABBody10pt"/>
      </w:pPr>
      <w:r w:rsidRPr="008522C9">
        <w:t>Should the person recommended for appointment decline, or having accepted it, relinquish it or if an additional vacancy arises the Board may, at its discretion, select and recommend another person for appointment.</w:t>
      </w:r>
    </w:p>
    <w:p w14:paraId="173E758B" w14:textId="77777777" w:rsidR="00FD4F72" w:rsidRPr="00FD4F72" w:rsidRDefault="00FD4F72" w:rsidP="00FD4F72">
      <w:pPr>
        <w:pStyle w:val="LABBody10pt"/>
      </w:pPr>
      <w:r w:rsidRPr="00FD4F72">
        <w:t xml:space="preserve">A Panel will be established from which temporary and permanent positions may be filled in the 12 months following the Panel’s establishment. </w:t>
      </w:r>
    </w:p>
    <w:p w14:paraId="0B0A382E" w14:textId="77777777" w:rsidR="002363EE" w:rsidRPr="00D85C0F" w:rsidRDefault="002363EE" w:rsidP="00B175BA">
      <w:pPr>
        <w:pStyle w:val="Smallheadingorange"/>
      </w:pPr>
      <w:r w:rsidRPr="00D85C0F">
        <w:t>Closing date</w:t>
      </w:r>
    </w:p>
    <w:p w14:paraId="582E9276" w14:textId="3A517431" w:rsidR="002363EE" w:rsidRPr="00D85C0F" w:rsidRDefault="002363EE" w:rsidP="00B175BA">
      <w:pPr>
        <w:pStyle w:val="LABBody10pt"/>
      </w:pPr>
      <w:r w:rsidRPr="00D85C0F">
        <w:t xml:space="preserve">The completed application form must be forwarded so as to reach the Board not later than </w:t>
      </w:r>
      <w:r w:rsidRPr="00D85C0F">
        <w:rPr>
          <w:b/>
        </w:rPr>
        <w:t xml:space="preserve">4.00 pm </w:t>
      </w:r>
      <w:r w:rsidR="0085575A">
        <w:rPr>
          <w:b/>
        </w:rPr>
        <w:t>Friday 21</w:t>
      </w:r>
      <w:r w:rsidR="0085575A" w:rsidRPr="0085575A">
        <w:rPr>
          <w:b/>
          <w:vertAlign w:val="superscript"/>
        </w:rPr>
        <w:t>st</w:t>
      </w:r>
      <w:r w:rsidR="0085575A">
        <w:rPr>
          <w:b/>
        </w:rPr>
        <w:t xml:space="preserve"> March 2025</w:t>
      </w:r>
      <w:r w:rsidRPr="00D85C0F">
        <w:rPr>
          <w:b/>
        </w:rPr>
        <w:t xml:space="preserve">.  </w:t>
      </w:r>
      <w:r w:rsidRPr="00D85C0F">
        <w:t>If you do not receive an acknowledgement of receipt of your application within 2 working days of applying, pl</w:t>
      </w:r>
      <w:r w:rsidR="0072194F">
        <w:t>ease contact: Human Resources</w:t>
      </w:r>
      <w:r w:rsidRPr="00D85C0F">
        <w:t xml:space="preserve"> at 066 9471021.                                                      </w:t>
      </w:r>
    </w:p>
    <w:p w14:paraId="2648EABB" w14:textId="086AA20D" w:rsidR="002363EE" w:rsidRPr="00B175BA" w:rsidRDefault="002363EE" w:rsidP="00B175BA">
      <w:pPr>
        <w:pStyle w:val="LABBody10pt"/>
      </w:pPr>
      <w:r w:rsidRPr="00D85C0F">
        <w:t>Candidates should make themselves available on the date(s) specified by the Board and should make sure that the contact details specified on the application form are correct.</w:t>
      </w:r>
    </w:p>
    <w:p w14:paraId="5661DFF9" w14:textId="77777777" w:rsidR="002363EE" w:rsidRPr="00D85C0F" w:rsidRDefault="002363EE" w:rsidP="00B175BA">
      <w:pPr>
        <w:pStyle w:val="LABBody10pt"/>
      </w:pPr>
      <w:r w:rsidRPr="00D85C0F">
        <w:t>The Board will not be responsible for refunding any expenses incurred by candidates.</w:t>
      </w:r>
    </w:p>
    <w:p w14:paraId="0DE7B07C" w14:textId="77777777" w:rsidR="00FD4F72" w:rsidRDefault="00FD4F72">
      <w:pPr>
        <w:spacing w:after="200" w:line="276" w:lineRule="auto"/>
        <w:rPr>
          <w:rFonts w:eastAsia="Times New Roman" w:cs="Arial"/>
          <w:b/>
          <w:bCs/>
          <w:color w:val="C9541C"/>
          <w:sz w:val="24"/>
          <w:szCs w:val="24"/>
          <w:lang w:eastAsia="en-US"/>
        </w:rPr>
      </w:pPr>
      <w:r>
        <w:br w:type="page"/>
      </w:r>
    </w:p>
    <w:p w14:paraId="03DA3DB6" w14:textId="6AAD1ABD" w:rsidR="002363EE" w:rsidRPr="00D85C0F" w:rsidRDefault="002363EE" w:rsidP="00B175BA">
      <w:pPr>
        <w:pStyle w:val="Smallheadingorange"/>
      </w:pPr>
      <w:r w:rsidRPr="00D85C0F">
        <w:lastRenderedPageBreak/>
        <w:t>Selection Methods</w:t>
      </w:r>
    </w:p>
    <w:p w14:paraId="417B2BD8" w14:textId="77777777" w:rsidR="005D30CA" w:rsidRPr="00A56856" w:rsidRDefault="005D30CA" w:rsidP="005D30CA">
      <w:pPr>
        <w:spacing w:line="276" w:lineRule="auto"/>
        <w:ind w:left="11"/>
        <w:rPr>
          <w:rFonts w:cs="Arial"/>
        </w:rPr>
      </w:pPr>
      <w:r w:rsidRPr="00A56856">
        <w:rPr>
          <w:rFonts w:cs="Arial"/>
        </w:rPr>
        <w:t>These may include:</w:t>
      </w:r>
    </w:p>
    <w:p w14:paraId="2D4DCC85" w14:textId="77777777" w:rsidR="005D30CA" w:rsidRPr="00A56856" w:rsidRDefault="005D30CA" w:rsidP="005D30CA">
      <w:pPr>
        <w:spacing w:line="276" w:lineRule="auto"/>
        <w:ind w:left="11"/>
        <w:rPr>
          <w:rFonts w:cs="Arial"/>
        </w:rPr>
      </w:pPr>
    </w:p>
    <w:p w14:paraId="1CABD5FF" w14:textId="16477A96" w:rsidR="005D30CA" w:rsidRPr="00A56856" w:rsidRDefault="003C0A31" w:rsidP="005D30CA">
      <w:pPr>
        <w:pStyle w:val="LABBullets"/>
      </w:pPr>
      <w:r>
        <w:t>S</w:t>
      </w:r>
      <w:r w:rsidR="005D30CA" w:rsidRPr="00A56856">
        <w:t>hortlisting of candidates on the basis of the information contained in their application</w:t>
      </w:r>
      <w:r w:rsidR="00E61996">
        <w:t>;</w:t>
      </w:r>
      <w:r w:rsidR="005D30CA" w:rsidRPr="00A56856">
        <w:t xml:space="preserve"> and</w:t>
      </w:r>
    </w:p>
    <w:p w14:paraId="073D5CA6" w14:textId="42C21AE0" w:rsidR="005D30CA" w:rsidRDefault="003C0A31" w:rsidP="005D30CA">
      <w:pPr>
        <w:pStyle w:val="LABBullets"/>
      </w:pPr>
      <w:r>
        <w:t>A competitive interview</w:t>
      </w:r>
      <w:r w:rsidR="00B02C5E">
        <w:t>.</w:t>
      </w:r>
      <w:r>
        <w:t xml:space="preserve"> </w:t>
      </w:r>
    </w:p>
    <w:p w14:paraId="616593BC" w14:textId="14498024" w:rsidR="00E01C6F" w:rsidRPr="00F64AE3" w:rsidRDefault="003C0A31" w:rsidP="002F4416">
      <w:pPr>
        <w:pStyle w:val="LABBullets"/>
      </w:pPr>
      <w:r w:rsidRPr="001E411F">
        <w:t>Candidates will be required to give a short presentation at the start of their interview</w:t>
      </w:r>
      <w:r w:rsidR="002F4416">
        <w:t xml:space="preserve">. Details of topic will be provided to candidates prior to interview, </w:t>
      </w:r>
    </w:p>
    <w:p w14:paraId="10E189C3" w14:textId="77777777" w:rsidR="00E01C6F" w:rsidRPr="00F64AE3" w:rsidRDefault="00E01C6F" w:rsidP="005D30CA">
      <w:pPr>
        <w:autoSpaceDE w:val="0"/>
        <w:autoSpaceDN w:val="0"/>
        <w:adjustRightInd w:val="0"/>
        <w:spacing w:line="276" w:lineRule="auto"/>
        <w:ind w:left="11"/>
        <w:rPr>
          <w:rFonts w:eastAsia="Times New Roman" w:cs="Arial"/>
        </w:rPr>
      </w:pPr>
    </w:p>
    <w:p w14:paraId="2D68BA0F" w14:textId="77777777" w:rsidR="005D30CA" w:rsidRPr="00F64AE3" w:rsidRDefault="005D30CA" w:rsidP="005D30CA">
      <w:pPr>
        <w:autoSpaceDE w:val="0"/>
        <w:autoSpaceDN w:val="0"/>
        <w:adjustRightInd w:val="0"/>
        <w:spacing w:line="276" w:lineRule="auto"/>
        <w:ind w:left="11"/>
        <w:rPr>
          <w:rFonts w:eastAsia="Times New Roman" w:cs="Arial"/>
        </w:rPr>
      </w:pPr>
      <w:r w:rsidRPr="00F64AE3">
        <w:rPr>
          <w:rFonts w:eastAsia="Times New Roman" w:cs="Arial"/>
        </w:rPr>
        <w:t>The admission of a person to a competition, or invitation to attend interview, or a successful result letter, is not to be taken as implying that the Board is satisfied that such a person fulfils the requirements or is not disqualified by law from holding the position.</w:t>
      </w:r>
    </w:p>
    <w:p w14:paraId="4C087F8D" w14:textId="77777777" w:rsidR="005D30CA" w:rsidRDefault="005D30CA" w:rsidP="00B175BA">
      <w:pPr>
        <w:pStyle w:val="LABBody10pt"/>
      </w:pPr>
    </w:p>
    <w:p w14:paraId="4C2C275A" w14:textId="77777777" w:rsidR="002363EE" w:rsidRPr="00D85C0F" w:rsidRDefault="002363EE" w:rsidP="00B175BA">
      <w:pPr>
        <w:pStyle w:val="Smallheadingorange"/>
      </w:pPr>
      <w:r w:rsidRPr="00D85C0F">
        <w:t>Shortlisting</w:t>
      </w:r>
    </w:p>
    <w:p w14:paraId="5FA996E2" w14:textId="200D01A3" w:rsidR="002363EE" w:rsidRPr="00352568" w:rsidRDefault="002363EE" w:rsidP="00B175BA">
      <w:pPr>
        <w:pStyle w:val="LABBody10pt"/>
      </w:pPr>
      <w:r w:rsidRPr="00D85C0F">
        <w:t xml:space="preserve">Normally the number of applications received for a position exceeds that required to fill existing and future vacancies to the position.  While a candidate may meet the eligibility requirements of the competition, if the numbers applying for the position are such that it would not be practical to interview everyone, the Board may decide that a number only will be called to interview.  In this respect, the Board will select, based on an examination of the application forms and the requirements of the position, those who appear to be the most suitable for the position.  This is not to suggest that other candidates are necessarily unsuitable or incapable of undertaking the job, rather that there are some candidates, who based on their application, appear to be better qualified and/or have more relevant experience. </w:t>
      </w:r>
      <w:r w:rsidRPr="00352568">
        <w:t>It is therefore in your own interest to provide a detailed and accurate account of your qualifications/ experience on the application form.</w:t>
      </w:r>
    </w:p>
    <w:p w14:paraId="080E53C4" w14:textId="77777777" w:rsidR="002363EE" w:rsidRPr="00D85C0F" w:rsidRDefault="002363EE" w:rsidP="00B175BA">
      <w:pPr>
        <w:pStyle w:val="Smallheadingorange"/>
      </w:pPr>
      <w:r w:rsidRPr="00D85C0F">
        <w:t>Confidentiality</w:t>
      </w:r>
    </w:p>
    <w:p w14:paraId="0C177495" w14:textId="2E047D64" w:rsidR="002363EE" w:rsidRPr="00D85C0F" w:rsidRDefault="002363EE" w:rsidP="00B175BA">
      <w:pPr>
        <w:pStyle w:val="LABBody10pt"/>
      </w:pPr>
      <w:r w:rsidRPr="00D85C0F">
        <w:t>Subject to the provisions of the Freedom of Information Act, 1997 applications will be treated in strict confidence.</w:t>
      </w:r>
    </w:p>
    <w:p w14:paraId="08512451" w14:textId="7D4B417D" w:rsidR="002363EE" w:rsidRPr="00D85C0F" w:rsidRDefault="002363EE" w:rsidP="00B175BA">
      <w:pPr>
        <w:pStyle w:val="LABBody10pt"/>
      </w:pPr>
      <w:r w:rsidRPr="00D85C0F">
        <w:t xml:space="preserve">All enquires, applications and all aspects of the proceedings are treated as strictly confidential and are not disclosed to anyone, outside those directly involved in that aspect of the process.  </w:t>
      </w:r>
    </w:p>
    <w:p w14:paraId="2BEAE5F5" w14:textId="77777777" w:rsidR="002363EE" w:rsidRPr="00D85C0F" w:rsidRDefault="002363EE" w:rsidP="00B175BA">
      <w:pPr>
        <w:pStyle w:val="LABBody10pt"/>
      </w:pPr>
      <w:r w:rsidRPr="00D85C0F">
        <w:t>Certain items of information, not specific to any individual, are extracted from computer records for general statistical purposes.</w:t>
      </w:r>
    </w:p>
    <w:p w14:paraId="53549BEB" w14:textId="77777777" w:rsidR="002F4416" w:rsidRDefault="002F4416">
      <w:pPr>
        <w:spacing w:after="200" w:line="276" w:lineRule="auto"/>
      </w:pPr>
    </w:p>
    <w:p w14:paraId="6D84BA1F" w14:textId="0C6A4723" w:rsidR="002363EE" w:rsidRPr="00D85C0F" w:rsidRDefault="002363EE" w:rsidP="00B175BA">
      <w:pPr>
        <w:pStyle w:val="Smallheadingorange"/>
      </w:pPr>
      <w:r w:rsidRPr="00D85C0F">
        <w:t>Security Clearance</w:t>
      </w:r>
    </w:p>
    <w:p w14:paraId="50009CCE" w14:textId="4B1C4249" w:rsidR="002363EE" w:rsidRPr="00B175BA" w:rsidRDefault="002363EE" w:rsidP="00B175BA">
      <w:pPr>
        <w:pStyle w:val="LABBody10pt"/>
      </w:pPr>
      <w:r w:rsidRPr="00D85C0F">
        <w:t>All applicants will be required to complete and return a Garda Vetting Form as part of their application (this must be done for each individual job application) and vetting information will be requested from An Garda Siochana for any candidate being considered for an offer of a position. Job offers will only be made where the Board has deemed the candidate suitable following consideration of the outcome of the Garda vetting process.</w:t>
      </w:r>
    </w:p>
    <w:p w14:paraId="1E443AEE" w14:textId="1627B753" w:rsidR="002363EE" w:rsidRPr="00D85C0F" w:rsidRDefault="002363EE" w:rsidP="00B175BA">
      <w:pPr>
        <w:pStyle w:val="LABBody10pt"/>
        <w:rPr>
          <w:color w:val="000000"/>
        </w:rPr>
      </w:pPr>
      <w:r w:rsidRPr="00D85C0F">
        <w:rPr>
          <w:color w:val="000000"/>
        </w:rPr>
        <w:t>The Board will fully comply with the requirements of GDPR at all stages.</w:t>
      </w:r>
    </w:p>
    <w:p w14:paraId="3A956ED0" w14:textId="77777777" w:rsidR="002363EE" w:rsidRPr="00D85C0F" w:rsidRDefault="002363EE" w:rsidP="00B175BA">
      <w:pPr>
        <w:pStyle w:val="LABBody10pt"/>
        <w:rPr>
          <w:color w:val="000000"/>
        </w:rPr>
      </w:pPr>
      <w:r w:rsidRPr="00D85C0F">
        <w:rPr>
          <w:color w:val="000000"/>
        </w:rPr>
        <w:t xml:space="preserve">The appointment of a candidate is also dependant on satisfactory reference checking. </w:t>
      </w:r>
    </w:p>
    <w:p w14:paraId="11C8FDCD" w14:textId="77777777" w:rsidR="002363EE" w:rsidRPr="00D85C0F" w:rsidRDefault="002363EE" w:rsidP="002363EE">
      <w:pPr>
        <w:spacing w:line="276" w:lineRule="auto"/>
        <w:jc w:val="both"/>
        <w:rPr>
          <w:rFonts w:cs="Arial"/>
        </w:rPr>
      </w:pPr>
    </w:p>
    <w:p w14:paraId="3271CC96" w14:textId="77777777" w:rsidR="002F4416" w:rsidRDefault="002F4416">
      <w:pPr>
        <w:spacing w:after="200" w:line="276" w:lineRule="auto"/>
        <w:rPr>
          <w:rFonts w:eastAsia="Times New Roman" w:cs="Arial"/>
          <w:b/>
          <w:bCs/>
          <w:color w:val="007284"/>
          <w:sz w:val="44"/>
          <w:szCs w:val="36"/>
        </w:rPr>
      </w:pPr>
      <w:r>
        <w:br w:type="page"/>
      </w:r>
    </w:p>
    <w:p w14:paraId="115C466C" w14:textId="2871D7D5" w:rsidR="00F64AE3" w:rsidRPr="00D85C0F" w:rsidRDefault="00F64AE3" w:rsidP="00F64AE3">
      <w:pPr>
        <w:pStyle w:val="LABSection"/>
      </w:pPr>
      <w:r w:rsidRPr="00D85C0F">
        <w:lastRenderedPageBreak/>
        <w:t>General Information</w:t>
      </w:r>
    </w:p>
    <w:p w14:paraId="5C500980" w14:textId="77777777" w:rsidR="009A2831" w:rsidRDefault="009A2831" w:rsidP="009A2831">
      <w:pPr>
        <w:pStyle w:val="Smallheadingorange"/>
      </w:pPr>
      <w:r>
        <w:t xml:space="preserve">Candidates’ Rights </w:t>
      </w:r>
    </w:p>
    <w:p w14:paraId="058967B8" w14:textId="77777777" w:rsidR="009A2831" w:rsidRDefault="009A2831" w:rsidP="009A2831">
      <w:pPr>
        <w:rPr>
          <w:rFonts w:eastAsia="Times New Roman" w:cs="Arial"/>
        </w:rPr>
      </w:pPr>
      <w:r>
        <w:rPr>
          <w:rFonts w:eastAsia="Times New Roman" w:cs="Arial"/>
        </w:rPr>
        <w:t xml:space="preserve">The Legal Aid Board will consider requests for review in accordance with the provisions of the Codes of Practice published by the CPSA. The Codes of Practice and further information is available on the website of the Commission for Public Service Appointments </w:t>
      </w:r>
      <w:r>
        <w:rPr>
          <w:rFonts w:eastAsia="Times New Roman"/>
        </w:rPr>
        <w:t>http</w:t>
      </w:r>
      <w:hyperlink r:id="rId22" w:history="1">
        <w:r>
          <w:rPr>
            <w:rStyle w:val="Hyperlink"/>
            <w:rFonts w:eastAsia="Times New Roman"/>
            <w:u w:val="none"/>
          </w:rPr>
          <w:t>://www.cpsa.ie/</w:t>
        </w:r>
      </w:hyperlink>
      <w:r>
        <w:rPr>
          <w:rFonts w:eastAsia="Times New Roman" w:cs="Arial"/>
        </w:rPr>
        <w:t xml:space="preserve"> </w:t>
      </w:r>
    </w:p>
    <w:p w14:paraId="035CA6C2" w14:textId="77777777" w:rsidR="009A2831" w:rsidRDefault="009A2831" w:rsidP="009A2831">
      <w:pPr>
        <w:rPr>
          <w:rFonts w:eastAsia="Times New Roman" w:cs="Arial"/>
        </w:rPr>
      </w:pPr>
      <w:r>
        <w:rPr>
          <w:rFonts w:eastAsia="Times New Roman" w:cs="Arial"/>
        </w:rPr>
        <w:t>Where a candidate is unhappy with an action or decision in relation to an application, they can seek an informal or formal review under Section 7 of the code of practice: -</w:t>
      </w:r>
    </w:p>
    <w:p w14:paraId="14761AB3" w14:textId="77777777" w:rsidR="009A2831" w:rsidRDefault="009A2831" w:rsidP="009A2831">
      <w:pPr>
        <w:pStyle w:val="LABBullets"/>
        <w:numPr>
          <w:ilvl w:val="0"/>
          <w:numId w:val="0"/>
        </w:numPr>
        <w:ind w:left="284"/>
      </w:pPr>
    </w:p>
    <w:p w14:paraId="11EAFDAD" w14:textId="77777777" w:rsidR="009A2831" w:rsidRDefault="009A2831" w:rsidP="009A2831">
      <w:pPr>
        <w:pStyle w:val="LABBullets"/>
        <w:numPr>
          <w:ilvl w:val="0"/>
          <w:numId w:val="11"/>
        </w:numPr>
      </w:pPr>
      <w:r>
        <w:t>The candidate must address their concerns in relation to the process in writing, clearly outlining the reasons why they believe the selection process was unfair in their case. This must be sent to the Head of Recruitment, The Legal Aid Board, within 5 working days of notification of the selection decision. The informal review will usually be completed by a member of the HR Team.</w:t>
      </w:r>
    </w:p>
    <w:p w14:paraId="7F12959C" w14:textId="77777777" w:rsidR="009A2831" w:rsidRDefault="009A2831" w:rsidP="009A2831">
      <w:pPr>
        <w:pStyle w:val="LABBullets"/>
        <w:numPr>
          <w:ilvl w:val="0"/>
          <w:numId w:val="11"/>
        </w:numPr>
      </w:pPr>
      <w:r>
        <w:t>A complaint or request for a formal review must be made within 5 working days of the notification of the initial decision or within 5 working days of the outcome of the informal review stage, if availed of. This must be sent to the Head of Recruitment, The Legal Aid Board. The formal review will be completed by someone who is independent of the selection process.</w:t>
      </w:r>
    </w:p>
    <w:p w14:paraId="0702719E" w14:textId="77777777" w:rsidR="009A2831" w:rsidRDefault="009A2831" w:rsidP="009A2831">
      <w:pPr>
        <w:pStyle w:val="LABBullets"/>
        <w:numPr>
          <w:ilvl w:val="0"/>
          <w:numId w:val="0"/>
        </w:numPr>
        <w:ind w:left="284"/>
      </w:pPr>
    </w:p>
    <w:p w14:paraId="03CD7C44" w14:textId="77777777" w:rsidR="009A2831" w:rsidRDefault="009A2831" w:rsidP="009A2831">
      <w:pPr>
        <w:rPr>
          <w:rFonts w:eastAsia="Times New Roman" w:cs="Arial"/>
        </w:rPr>
      </w:pPr>
      <w:r>
        <w:rPr>
          <w:rFonts w:eastAsia="Times New Roman" w:cs="Arial"/>
        </w:rPr>
        <w:t>Where a candidate believes that an aspect of the process breached the CPSA’s code of practice, they can have it investigated under Section 8 of the code by the CPSA.</w:t>
      </w:r>
    </w:p>
    <w:p w14:paraId="787F10F5" w14:textId="77777777" w:rsidR="00F64AE3" w:rsidRPr="00D85C0F" w:rsidRDefault="00F64AE3" w:rsidP="00F64AE3">
      <w:pPr>
        <w:pStyle w:val="Smallheadingorange"/>
      </w:pPr>
      <w:r w:rsidRPr="00D85C0F">
        <w:t>Candidates' Obligations</w:t>
      </w:r>
    </w:p>
    <w:p w14:paraId="3DBA8974" w14:textId="77777777" w:rsidR="00F64AE3" w:rsidRPr="00D85C0F" w:rsidRDefault="00F64AE3" w:rsidP="00F64AE3">
      <w:pPr>
        <w:pStyle w:val="LABBody10pt"/>
      </w:pPr>
      <w:r w:rsidRPr="00D85C0F">
        <w:t>Candidates should note that canvassing will disqualify and will result in their exclusion from the process.</w:t>
      </w:r>
      <w:r w:rsidRPr="00D85C0F">
        <w:br/>
      </w:r>
      <w:r w:rsidRPr="00D85C0F">
        <w:br/>
      </w:r>
      <w:r w:rsidRPr="00B41008">
        <w:rPr>
          <w:b/>
          <w:bCs/>
        </w:rPr>
        <w:t>Candidates must not:</w:t>
      </w:r>
      <w:r w:rsidRPr="00D85C0F">
        <w:t xml:space="preserve"> </w:t>
      </w:r>
    </w:p>
    <w:p w14:paraId="38380A1F" w14:textId="77777777" w:rsidR="00F64AE3" w:rsidRPr="00D85C0F" w:rsidRDefault="00F64AE3" w:rsidP="00F64AE3">
      <w:pPr>
        <w:pStyle w:val="LABBullets"/>
      </w:pPr>
      <w:r w:rsidRPr="00D85C0F">
        <w:t xml:space="preserve">knowingly or recklessly provide false </w:t>
      </w:r>
      <w:r w:rsidRPr="00B175BA">
        <w:t>information</w:t>
      </w:r>
      <w:r>
        <w:t>,</w:t>
      </w:r>
    </w:p>
    <w:p w14:paraId="58E91F14" w14:textId="77777777" w:rsidR="00F64AE3" w:rsidRPr="00D85C0F" w:rsidRDefault="00F64AE3" w:rsidP="00F64AE3">
      <w:pPr>
        <w:pStyle w:val="LABBullets"/>
      </w:pPr>
      <w:r w:rsidRPr="00D85C0F">
        <w:t>canvass any person with or without inducements</w:t>
      </w:r>
      <w:r>
        <w:t>, and</w:t>
      </w:r>
    </w:p>
    <w:p w14:paraId="025A179D" w14:textId="77777777" w:rsidR="00F64AE3" w:rsidRPr="00B175BA" w:rsidRDefault="00F64AE3" w:rsidP="00F64AE3">
      <w:pPr>
        <w:pStyle w:val="LABBullets"/>
      </w:pPr>
      <w:r w:rsidRPr="00D85C0F">
        <w:t>interfere with or compromise the process in any way</w:t>
      </w:r>
      <w:r>
        <w:t>.</w:t>
      </w:r>
    </w:p>
    <w:p w14:paraId="5548913D" w14:textId="77777777" w:rsidR="00F64AE3" w:rsidRDefault="00F64AE3" w:rsidP="00F64AE3">
      <w:pPr>
        <w:pStyle w:val="LABBody10pt"/>
        <w:spacing w:before="240"/>
      </w:pPr>
      <w:r w:rsidRPr="00B175BA">
        <w:t>A third party must not personate a candidate at any stage of the process.</w:t>
      </w:r>
    </w:p>
    <w:p w14:paraId="5BF8BBA2" w14:textId="77777777" w:rsidR="00F64AE3" w:rsidRDefault="00F64AE3" w:rsidP="00F64AE3">
      <w:pPr>
        <w:pStyle w:val="LABBody10pt"/>
      </w:pPr>
      <w:r w:rsidRPr="00B175BA">
        <w:t>Any person who contravenes the above provisions or who assists another person in contravening the above provisions is guilty of an offence. A person who is found guilty of an offence is liable to a fine/or imprisonment.</w:t>
      </w:r>
    </w:p>
    <w:p w14:paraId="70432AF6" w14:textId="77777777" w:rsidR="00F64AE3" w:rsidRPr="00B175BA" w:rsidRDefault="00F64AE3" w:rsidP="00F64AE3">
      <w:pPr>
        <w:pStyle w:val="LABBody10pt"/>
      </w:pPr>
      <w:r w:rsidRPr="00B175BA">
        <w:t>In addition, where a person found guilty of an offence was or is a candidate at a recruitment process, then:</w:t>
      </w:r>
    </w:p>
    <w:p w14:paraId="5BD41BE6" w14:textId="77777777" w:rsidR="00F64AE3" w:rsidRPr="00D85C0F" w:rsidRDefault="00F64AE3" w:rsidP="00F64AE3">
      <w:pPr>
        <w:pStyle w:val="LABBullets"/>
      </w:pPr>
      <w:r w:rsidRPr="00D85C0F">
        <w:t xml:space="preserve">where </w:t>
      </w:r>
      <w:r>
        <w:t>they</w:t>
      </w:r>
      <w:r w:rsidRPr="00D85C0F">
        <w:t xml:space="preserve"> </w:t>
      </w:r>
      <w:r>
        <w:t>have</w:t>
      </w:r>
      <w:r w:rsidRPr="00D85C0F">
        <w:t xml:space="preserve"> not been appointed to a post, </w:t>
      </w:r>
      <w:r>
        <w:t>they</w:t>
      </w:r>
      <w:r w:rsidRPr="00D85C0F">
        <w:t xml:space="preserve"> will be disqualified as a candidate; and </w:t>
      </w:r>
    </w:p>
    <w:p w14:paraId="733F1C0C" w14:textId="77777777" w:rsidR="00F64AE3" w:rsidRPr="00B175BA" w:rsidRDefault="00F64AE3" w:rsidP="00F64AE3">
      <w:pPr>
        <w:pStyle w:val="LABBullets"/>
      </w:pPr>
      <w:r w:rsidRPr="00D85C0F">
        <w:t xml:space="preserve">where </w:t>
      </w:r>
      <w:r>
        <w:t>they have</w:t>
      </w:r>
      <w:r w:rsidRPr="00D85C0F">
        <w:t xml:space="preserve"> been appointed subsequently to the recruitment process in question, </w:t>
      </w:r>
      <w:r>
        <w:t>they</w:t>
      </w:r>
      <w:r w:rsidRPr="00D85C0F">
        <w:t xml:space="preserve"> shall forfeit that appointment. </w:t>
      </w:r>
    </w:p>
    <w:p w14:paraId="5723DBDD" w14:textId="77777777" w:rsidR="00F64AE3" w:rsidRPr="00D85C0F" w:rsidRDefault="00F64AE3" w:rsidP="00F64AE3">
      <w:pPr>
        <w:pStyle w:val="Smallheadingorange"/>
      </w:pPr>
      <w:r w:rsidRPr="00D85C0F">
        <w:t>Deeming of candidature to be withdrawn</w:t>
      </w:r>
    </w:p>
    <w:p w14:paraId="15B68F85" w14:textId="77777777" w:rsidR="00F64AE3" w:rsidRPr="00B175BA" w:rsidRDefault="00F64AE3" w:rsidP="00F64AE3">
      <w:pPr>
        <w:pStyle w:val="LABBody10pt"/>
      </w:pPr>
      <w:r w:rsidRPr="00D85C0F">
        <w:t>Candidates who do not attend for interview or other test when and where required by the Board, or who do not, when requested, furnish such evidence as the Board require in regard to any matter relevant to their candidature, will have no further claim to consideration.</w:t>
      </w:r>
    </w:p>
    <w:p w14:paraId="17AC99D1" w14:textId="77777777" w:rsidR="00F64AE3" w:rsidRDefault="00F64AE3" w:rsidP="00F64AE3">
      <w:pPr>
        <w:spacing w:after="200" w:line="276" w:lineRule="auto"/>
      </w:pPr>
      <w:r>
        <w:tab/>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3E277A" w:rsidRPr="007E55F0" w14:paraId="0A55DCF3" w14:textId="77777777" w:rsidTr="00D0056F">
        <w:tc>
          <w:tcPr>
            <w:tcW w:w="8642" w:type="dxa"/>
            <w:tcBorders>
              <w:top w:val="nil"/>
              <w:left w:val="nil"/>
              <w:bottom w:val="nil"/>
              <w:right w:val="nil"/>
            </w:tcBorders>
            <w:shd w:val="clear" w:color="auto" w:fill="F3F5F6"/>
          </w:tcPr>
          <w:p w14:paraId="1812E9B3" w14:textId="3A2BB509" w:rsidR="003E277A" w:rsidRPr="003E277A" w:rsidRDefault="003E277A" w:rsidP="003E277A">
            <w:pPr>
              <w:spacing w:before="360" w:after="120"/>
              <w:ind w:left="284" w:right="284"/>
              <w:rPr>
                <w:b/>
                <w:bCs/>
                <w:color w:val="007284"/>
                <w:sz w:val="28"/>
                <w:szCs w:val="28"/>
              </w:rPr>
            </w:pPr>
            <w:r w:rsidRPr="003E277A">
              <w:rPr>
                <w:b/>
                <w:bCs/>
                <w:color w:val="007284"/>
                <w:sz w:val="28"/>
                <w:szCs w:val="28"/>
              </w:rPr>
              <w:lastRenderedPageBreak/>
              <w:t>Data Protection Act 2018</w:t>
            </w:r>
          </w:p>
          <w:p w14:paraId="071645B9" w14:textId="716DB057" w:rsidR="003E277A" w:rsidRPr="003E277A" w:rsidRDefault="003E277A" w:rsidP="003E277A">
            <w:pPr>
              <w:spacing w:before="240" w:after="120" w:line="276" w:lineRule="auto"/>
              <w:ind w:left="284" w:right="284"/>
            </w:pPr>
            <w:r w:rsidRPr="003E277A">
              <w:t xml:space="preserve">When your application is received, we create a record in your name, which contains much of the personal information you have supplied. This personal record is used solely in processing your candidature and as part of the recruitment process, certain information you provide will be forwarded to the employing organisation. Such information held by the Legal Aid Board is subject to the rights and obligations set out in the Data Protection Act 2018. </w:t>
            </w:r>
          </w:p>
          <w:p w14:paraId="7C7D8E3D" w14:textId="77777777" w:rsidR="003E277A" w:rsidRPr="003E277A" w:rsidRDefault="003E277A" w:rsidP="003E277A">
            <w:pPr>
              <w:spacing w:before="240" w:after="120" w:line="276" w:lineRule="auto"/>
              <w:ind w:left="284" w:right="284"/>
            </w:pPr>
            <w:r w:rsidRPr="003E277A">
              <w:t xml:space="preserve">For more information on how we retain and use your personal data, please review </w:t>
            </w:r>
            <w:r w:rsidRPr="003E277A">
              <w:rPr>
                <w:lang w:val="en"/>
              </w:rPr>
              <w:t xml:space="preserve">our Data Protection Data Statement, which includes instructions on their right to withdraw consent at any point: </w:t>
            </w:r>
          </w:p>
          <w:p w14:paraId="77C6B7A9" w14:textId="77777777" w:rsidR="003E277A" w:rsidRPr="003E277A" w:rsidRDefault="003E277A" w:rsidP="003E277A">
            <w:pPr>
              <w:spacing w:before="240" w:after="120" w:line="276" w:lineRule="auto"/>
              <w:ind w:left="284" w:right="284"/>
              <w:rPr>
                <w:lang w:val="en"/>
              </w:rPr>
            </w:pPr>
            <w:r w:rsidRPr="003E277A">
              <w:rPr>
                <w:lang w:val="en"/>
              </w:rPr>
              <w:t xml:space="preserve">This is available at </w:t>
            </w:r>
            <w:hyperlink r:id="rId23" w:history="1">
              <w:r w:rsidRPr="003E277A">
                <w:rPr>
                  <w:rStyle w:val="Hyperlink"/>
                  <w:lang w:val="en"/>
                </w:rPr>
                <w:t>https://www.legalaidboard.ie/en/Contact-Us/Data-Protection/</w:t>
              </w:r>
            </w:hyperlink>
          </w:p>
          <w:p w14:paraId="13F2AFE9" w14:textId="77777777" w:rsidR="00124771" w:rsidRPr="0085575A" w:rsidRDefault="00124771" w:rsidP="00124771">
            <w:pPr>
              <w:spacing w:before="240" w:after="120" w:line="276" w:lineRule="auto"/>
              <w:ind w:left="284" w:right="284"/>
              <w:rPr>
                <w:rFonts w:cs="Arial"/>
              </w:rPr>
            </w:pPr>
            <w:r w:rsidRPr="0085575A">
              <w:rPr>
                <w:rFonts w:cs="Arial"/>
              </w:rPr>
              <w:t xml:space="preserve">To make a subject access request under the Data Protection Act 2018, please submit your request in writing to; Data Protection Officer, Legal Aid Board, Quay Street, Cahirciveen, Co. Kerry, V23 RD36 or via </w:t>
            </w:r>
            <w:hyperlink r:id="rId24" w:history="1">
              <w:r w:rsidRPr="0085575A">
                <w:rPr>
                  <w:rStyle w:val="Hyperlink"/>
                  <w:rFonts w:cs="Arial"/>
                </w:rPr>
                <w:t>dataprotection@legalaidboard.ie</w:t>
              </w:r>
            </w:hyperlink>
            <w:r w:rsidRPr="0085575A">
              <w:rPr>
                <w:rFonts w:cs="Arial"/>
              </w:rPr>
              <w:t xml:space="preserve">. </w:t>
            </w:r>
          </w:p>
          <w:p w14:paraId="6A6823D5" w14:textId="77777777" w:rsidR="003E277A" w:rsidRPr="003E277A" w:rsidRDefault="003E277A" w:rsidP="003E277A">
            <w:pPr>
              <w:spacing w:before="240" w:after="120" w:line="276" w:lineRule="auto"/>
              <w:ind w:left="284" w:right="284"/>
            </w:pPr>
            <w:r w:rsidRPr="003E277A">
              <w:t>Ensure that you describe the records you seek in the greatest possible detail to enable us to identify the relevant record. Certain items of information, not specific to any individual, are extracted from records for general statistical purposes.</w:t>
            </w:r>
            <w:r w:rsidRPr="003E277A">
              <w:tab/>
            </w:r>
          </w:p>
          <w:p w14:paraId="124C0B30" w14:textId="5C9C11EA" w:rsidR="003E277A" w:rsidRPr="003E277A" w:rsidRDefault="003E277A" w:rsidP="003E277A">
            <w:pPr>
              <w:spacing w:before="240" w:after="120"/>
              <w:ind w:left="284" w:right="284"/>
              <w:rPr>
                <w:b/>
                <w:sz w:val="22"/>
                <w:szCs w:val="22"/>
              </w:rPr>
            </w:pPr>
          </w:p>
        </w:tc>
      </w:tr>
    </w:tbl>
    <w:p w14:paraId="1B0A05B6" w14:textId="77777777" w:rsidR="003E277A" w:rsidRPr="000532E7" w:rsidRDefault="003E277A" w:rsidP="003E277A">
      <w:pPr>
        <w:pStyle w:val="ListParagraph"/>
        <w:spacing w:line="276" w:lineRule="auto"/>
        <w:ind w:left="0"/>
        <w:rPr>
          <w:rFonts w:cs="Arial"/>
          <w:b/>
          <w:bCs/>
          <w:color w:val="000000"/>
        </w:rPr>
      </w:pPr>
    </w:p>
    <w:p w14:paraId="5DD7F461" w14:textId="53EE2E3B" w:rsidR="00C734B4" w:rsidRDefault="00C734B4" w:rsidP="00603EF0">
      <w:pPr>
        <w:spacing w:after="60"/>
        <w:outlineLvl w:val="1"/>
        <w:rPr>
          <w:rFonts w:eastAsia="Times New Roman" w:cs="Arial"/>
          <w:sz w:val="22"/>
          <w:szCs w:val="22"/>
          <w:u w:val="single"/>
        </w:rPr>
      </w:pPr>
    </w:p>
    <w:p w14:paraId="2BC8E706" w14:textId="77777777" w:rsidR="002F20D3" w:rsidRDefault="00C734B4">
      <w:pPr>
        <w:spacing w:after="60"/>
        <w:outlineLvl w:val="1"/>
        <w:rPr>
          <w:sz w:val="22"/>
          <w:szCs w:val="22"/>
          <w:u w:val="single"/>
        </w:rPr>
      </w:pPr>
      <w:r>
        <w:rPr>
          <w:sz w:val="22"/>
          <w:szCs w:val="22"/>
          <w:u w:val="single"/>
        </w:rPr>
        <w:br w:type="page"/>
      </w:r>
    </w:p>
    <w:p w14:paraId="04A6DE12" w14:textId="52F1A3C1" w:rsidR="002F20D3" w:rsidRDefault="005B51A9">
      <w:pPr>
        <w:spacing w:after="60"/>
        <w:outlineLvl w:val="1"/>
        <w:rPr>
          <w:sz w:val="22"/>
          <w:szCs w:val="22"/>
          <w:u w:val="single"/>
        </w:rPr>
      </w:pPr>
      <w:r>
        <w:rPr>
          <w:b/>
          <w:bCs/>
          <w:noProof/>
          <w:sz w:val="22"/>
          <w:szCs w:val="22"/>
          <w:u w:val="single"/>
          <w:lang w:eastAsia="en-IE"/>
        </w:rPr>
        <w:lastRenderedPageBreak/>
        <w:drawing>
          <wp:anchor distT="0" distB="0" distL="114300" distR="114300" simplePos="0" relativeHeight="251667456" behindDoc="1" locked="0" layoutInCell="1" allowOverlap="1" wp14:anchorId="25E647C2" wp14:editId="1B23FA8F">
            <wp:simplePos x="0" y="0"/>
            <wp:positionH relativeFrom="column">
              <wp:posOffset>-906145</wp:posOffset>
            </wp:positionH>
            <wp:positionV relativeFrom="paragraph">
              <wp:posOffset>-903605</wp:posOffset>
            </wp:positionV>
            <wp:extent cx="7557770" cy="10695305"/>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5">
                      <a:extLst>
                        <a:ext uri="{28A0092B-C50C-407E-A947-70E740481C1C}">
                          <a14:useLocalDpi xmlns:a14="http://schemas.microsoft.com/office/drawing/2010/main" val="0"/>
                        </a:ext>
                      </a:extLst>
                    </a:blip>
                    <a:stretch>
                      <a:fillRect/>
                    </a:stretch>
                  </pic:blipFill>
                  <pic:spPr>
                    <a:xfrm>
                      <a:off x="0" y="0"/>
                      <a:ext cx="7557770" cy="10695305"/>
                    </a:xfrm>
                    <a:prstGeom prst="rect">
                      <a:avLst/>
                    </a:prstGeom>
                  </pic:spPr>
                </pic:pic>
              </a:graphicData>
            </a:graphic>
            <wp14:sizeRelH relativeFrom="margin">
              <wp14:pctWidth>0</wp14:pctWidth>
            </wp14:sizeRelH>
            <wp14:sizeRelV relativeFrom="margin">
              <wp14:pctHeight>0</wp14:pctHeight>
            </wp14:sizeRelV>
          </wp:anchor>
        </w:drawing>
      </w:r>
    </w:p>
    <w:p w14:paraId="10A21648" w14:textId="77777777" w:rsidR="002F20D3" w:rsidRDefault="002F20D3">
      <w:pPr>
        <w:spacing w:after="60"/>
        <w:outlineLvl w:val="1"/>
        <w:rPr>
          <w:sz w:val="22"/>
          <w:szCs w:val="22"/>
          <w:u w:val="single"/>
        </w:rPr>
      </w:pPr>
    </w:p>
    <w:p w14:paraId="20BB7E6F" w14:textId="688BB6D3" w:rsidR="002363EE" w:rsidRPr="000971C5" w:rsidRDefault="00D75E2A">
      <w:pPr>
        <w:spacing w:after="60"/>
        <w:outlineLvl w:val="1"/>
        <w:rPr>
          <w:rFonts w:eastAsia="Times New Roman" w:cs="Arial"/>
          <w:sz w:val="22"/>
          <w:szCs w:val="22"/>
          <w:u w:val="single"/>
        </w:rPr>
      </w:pPr>
      <w:r>
        <w:rPr>
          <w:b/>
          <w:bCs/>
          <w:noProof/>
          <w:sz w:val="22"/>
          <w:szCs w:val="22"/>
          <w:u w:val="single"/>
          <w:lang w:eastAsia="en-IE"/>
        </w:rPr>
        <mc:AlternateContent>
          <mc:Choice Requires="wps">
            <w:drawing>
              <wp:anchor distT="0" distB="0" distL="114300" distR="114300" simplePos="0" relativeHeight="251669504" behindDoc="0" locked="0" layoutInCell="1" allowOverlap="1" wp14:anchorId="63476E31" wp14:editId="1AD0AC6F">
                <wp:simplePos x="0" y="0"/>
                <wp:positionH relativeFrom="column">
                  <wp:posOffset>3812540</wp:posOffset>
                </wp:positionH>
                <wp:positionV relativeFrom="paragraph">
                  <wp:posOffset>6449695</wp:posOffset>
                </wp:positionV>
                <wp:extent cx="3088005" cy="3385820"/>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3088005" cy="3385820"/>
                        </a:xfrm>
                        <a:prstGeom prst="rect">
                          <a:avLst/>
                        </a:prstGeom>
                        <a:noFill/>
                        <a:ln w="6350">
                          <a:noFill/>
                        </a:ln>
                      </wps:spPr>
                      <wps:txbx>
                        <w:txbxContent>
                          <w:p w14:paraId="17D3289C" w14:textId="77777777" w:rsidR="00F64AE3" w:rsidRDefault="00F64AE3" w:rsidP="00D75E2A">
                            <w:pPr>
                              <w:pStyle w:val="LABSection"/>
                              <w:rPr>
                                <w:lang w:val="en-GB"/>
                              </w:rPr>
                            </w:pPr>
                            <w:r>
                              <w:rPr>
                                <w:lang w:val="en-GB"/>
                              </w:rPr>
                              <w:t>Contact Us</w:t>
                            </w:r>
                          </w:p>
                          <w:p w14:paraId="1AC9B0C1" w14:textId="77777777" w:rsidR="00F64AE3" w:rsidRPr="00D02FE2" w:rsidRDefault="00F64AE3" w:rsidP="00D75E2A">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Quay Street, Cahirciveen,</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26"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Legal_Aid_Board</w:t>
                            </w:r>
                          </w:p>
                          <w:p w14:paraId="468EABE9" w14:textId="77777777" w:rsidR="00F64AE3" w:rsidRPr="00D02FE2" w:rsidRDefault="00F64AE3" w:rsidP="00D75E2A">
                            <w:pPr>
                              <w:pStyle w:val="LABBody10pt"/>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76E31" id="Text Box 2" o:spid="_x0000_s1029" type="#_x0000_t202" style="position:absolute;margin-left:300.2pt;margin-top:507.85pt;width:243.15pt;height:26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6V1EAIAACQEAAAOAAAAZHJzL2Uyb0RvYy54bWysU11v2jAUfZ+0/2D5fSSAqFBEqFgrpkmo&#10;rUSnPhvHJpEcX+/akLBfv2tDoOr2NO3FufH9Pud4cd+3hh0V+gZsycejnDNlJVSN3Zf8x+v6y5wz&#10;H4SthAGrSn5Snt8vP39adK5QE6jBVAoZFbG+6FzJ6xBckWVe1qoVfgROWXJqwFYE+sV9VqHoqHpr&#10;skme32UdYOUQpPKebh/PTr5M9bVWMjxr7VVgpuQ0W0gnpnMXz2y5EMUehasbeRlD/MMUrWgsNb2W&#10;ehRBsAM2f5RqG4ngQYeRhDYDrRup0g60zTj/sM22Fk6lXQgc764w+f9XVj4dt+4FWei/Qk8ERkA6&#10;5wtPl3GfXmMbvzQpIz9BeLrCpvrAJF1O8/k8z2ecSfJNp/PZfJKAzW7pDn34pqBl0Sg5Ei8JLnHc&#10;+EAtKXQIid0srBtjEjfGsq7kd9NZnhKuHsowlhJvw0Yr9LueNdW7RXZQnWg/hDP13sl1QzNshA8v&#10;AolrWon0G57p0AaoF1wszmrAX3+7j/FEAXk560g7Jfc/DwIVZ+a7JXKi0AYDB2M3GPbQPgDJcUwv&#10;w8lkUgIGM5gaoX0jWa9iF3IJK6lXycNgPoSzgulZSLVapSCSkxNhY7dOxtIRxYjoa/8m0F1gD8TY&#10;EwyqEsUH9M+xZ/xXhwC6SdREXM8oXuAmKSbGLs8mav39f4q6Pe7lbwAAAP//AwBQSwMEFAAGAAgA&#10;AAAhAChUnBjiAAAADgEAAA8AAABkcnMvZG93bnJldi54bWxMj81OwzAQhO9IvIO1SNyoHdSGEOJU&#10;iJ8bFNqCBDcnNklEvI5sJw1vz/YEt1nNp9mZYj3bnk3Gh86hhGQhgBmsne6wkfC2f7zIgIWoUKve&#10;oZHwYwKsy9OTQuXaHXBrpl1sGIVgyJWENsYh5zzUrbEqLNxgkLwv562KdPqGa68OFG57filEyq3q&#10;kD60ajB3ram/d6OV0H8E/1SJ+DndN8/x9YWP7w/JRsrzs/n2Blg0c/yD4VifqkNJnSo3og6sl5AK&#10;sSSUDJGsroAdEZGlpCpSq2V2Dbws+P8Z5S8AAAD//wMAUEsBAi0AFAAGAAgAAAAhALaDOJL+AAAA&#10;4QEAABMAAAAAAAAAAAAAAAAAAAAAAFtDb250ZW50X1R5cGVzXS54bWxQSwECLQAUAAYACAAAACEA&#10;OP0h/9YAAACUAQAACwAAAAAAAAAAAAAAAAAvAQAAX3JlbHMvLnJlbHNQSwECLQAUAAYACAAAACEA&#10;NwOldRACAAAkBAAADgAAAAAAAAAAAAAAAAAuAgAAZHJzL2Uyb0RvYy54bWxQSwECLQAUAAYACAAA&#10;ACEAKFScGOIAAAAOAQAADwAAAAAAAAAAAAAAAABqBAAAZHJzL2Rvd25yZXYueG1sUEsFBgAAAAAE&#10;AAQA8wAAAHkFAAAAAA==&#10;" filled="f" stroked="f" strokeweight=".5pt">
                <v:textbox inset="0,0,0,0">
                  <w:txbxContent>
                    <w:p w14:paraId="17D3289C" w14:textId="77777777" w:rsidR="00F64AE3" w:rsidRDefault="00F64AE3" w:rsidP="00D75E2A">
                      <w:pPr>
                        <w:pStyle w:val="LABSection"/>
                        <w:rPr>
                          <w:lang w:val="en-GB"/>
                        </w:rPr>
                      </w:pPr>
                      <w:r>
                        <w:rPr>
                          <w:lang w:val="en-GB"/>
                        </w:rPr>
                        <w:t>Contact Us</w:t>
                      </w:r>
                    </w:p>
                    <w:p w14:paraId="1AC9B0C1" w14:textId="77777777" w:rsidR="00F64AE3" w:rsidRPr="00D02FE2" w:rsidRDefault="00F64AE3" w:rsidP="00D75E2A">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Quay Street, Cahirciveen,</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27"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Legal_Aid_Board</w:t>
                      </w:r>
                    </w:p>
                    <w:p w14:paraId="468EABE9" w14:textId="77777777" w:rsidR="00F64AE3" w:rsidRPr="00D02FE2" w:rsidRDefault="00F64AE3" w:rsidP="00D75E2A">
                      <w:pPr>
                        <w:pStyle w:val="LABBody10pt"/>
                        <w:rPr>
                          <w:lang w:val="en-GB"/>
                        </w:rPr>
                      </w:pPr>
                    </w:p>
                  </w:txbxContent>
                </v:textbox>
              </v:shape>
            </w:pict>
          </mc:Fallback>
        </mc:AlternateContent>
      </w:r>
    </w:p>
    <w:sectPr w:rsidR="002363EE" w:rsidRPr="000971C5" w:rsidSect="002F20D3">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DD6B3" w14:textId="77777777" w:rsidR="00EB7F99" w:rsidRDefault="00EB7F99" w:rsidP="00E61996">
      <w:r>
        <w:separator/>
      </w:r>
    </w:p>
  </w:endnote>
  <w:endnote w:type="continuationSeparator" w:id="0">
    <w:p w14:paraId="62F83AFA" w14:textId="77777777" w:rsidR="00EB7F99" w:rsidRDefault="00EB7F99" w:rsidP="00E6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003430"/>
      <w:docPartObj>
        <w:docPartGallery w:val="Page Numbers (Bottom of Page)"/>
        <w:docPartUnique/>
      </w:docPartObj>
    </w:sdtPr>
    <w:sdtEndPr>
      <w:rPr>
        <w:noProof/>
      </w:rPr>
    </w:sdtEndPr>
    <w:sdtContent>
      <w:p w14:paraId="342CF3AB" w14:textId="22A82579" w:rsidR="00F64AE3" w:rsidRDefault="00F64AE3">
        <w:pPr>
          <w:pStyle w:val="Footer"/>
        </w:pPr>
        <w:r>
          <w:fldChar w:fldCharType="begin"/>
        </w:r>
        <w:r>
          <w:instrText xml:space="preserve"> PAGE   \* MERGEFORMAT </w:instrText>
        </w:r>
        <w:r>
          <w:fldChar w:fldCharType="separate"/>
        </w:r>
        <w:r w:rsidR="002D52B6">
          <w:rPr>
            <w:noProof/>
          </w:rPr>
          <w:t>17</w:t>
        </w:r>
        <w:r>
          <w:rPr>
            <w:noProof/>
          </w:rPr>
          <w:fldChar w:fldCharType="end"/>
        </w:r>
      </w:p>
    </w:sdtContent>
  </w:sdt>
  <w:p w14:paraId="71708B19" w14:textId="77777777" w:rsidR="00F64AE3" w:rsidRDefault="00F64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FFB05" w14:textId="77777777" w:rsidR="00EB7F99" w:rsidRDefault="00EB7F99" w:rsidP="00E61996">
      <w:r>
        <w:separator/>
      </w:r>
    </w:p>
  </w:footnote>
  <w:footnote w:type="continuationSeparator" w:id="0">
    <w:p w14:paraId="12D7DC9E" w14:textId="77777777" w:rsidR="00EB7F99" w:rsidRDefault="00EB7F99" w:rsidP="00E61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A1092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760B6"/>
    <w:multiLevelType w:val="hybridMultilevel"/>
    <w:tmpl w:val="4B6CD776"/>
    <w:lvl w:ilvl="0" w:tplc="60842B34">
      <w:start w:val="1"/>
      <w:numFmt w:val="bullet"/>
      <w:pStyle w:val="LABBullets"/>
      <w:lvlText w:val=""/>
      <w:lvlJc w:val="left"/>
      <w:pPr>
        <w:ind w:left="284" w:hanging="284"/>
      </w:pPr>
      <w:rPr>
        <w:rFonts w:ascii="Symbol" w:hAnsi="Symbol" w:hint="default"/>
        <w:color w:val="C9541C"/>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32B7E"/>
    <w:multiLevelType w:val="hybridMultilevel"/>
    <w:tmpl w:val="556A35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9A69DD"/>
    <w:multiLevelType w:val="multilevel"/>
    <w:tmpl w:val="EEFE0F04"/>
    <w:lvl w:ilvl="0">
      <w:start w:val="1"/>
      <w:numFmt w:val="decimal"/>
      <w:lvlText w:val="%1."/>
      <w:lvlJc w:val="left"/>
      <w:pPr>
        <w:ind w:left="1080" w:hanging="360"/>
      </w:pPr>
    </w:lvl>
    <w:lvl w:ilvl="1">
      <w:numFmt w:val="decimal"/>
      <w:isLgl/>
      <w:lvlText w:val="%1.%2"/>
      <w:lvlJc w:val="left"/>
      <w:pPr>
        <w:ind w:left="44" w:hanging="48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 w15:restartNumberingAfterBreak="0">
    <w:nsid w:val="0B420A3B"/>
    <w:multiLevelType w:val="hybridMultilevel"/>
    <w:tmpl w:val="CEF29F0C"/>
    <w:lvl w:ilvl="0" w:tplc="58BED832">
      <w:start w:val="1"/>
      <w:numFmt w:val="decimal"/>
      <w:lvlText w:val="%1."/>
      <w:lvlJc w:val="left"/>
      <w:pPr>
        <w:ind w:left="720" w:hanging="360"/>
      </w:pPr>
      <w:rPr>
        <w:b w:val="0"/>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DD27153"/>
    <w:multiLevelType w:val="hybridMultilevel"/>
    <w:tmpl w:val="D48EE152"/>
    <w:lvl w:ilvl="0" w:tplc="927299C0">
      <w:start w:val="1"/>
      <w:numFmt w:val="lowerRoman"/>
      <w:lvlText w:val="(%1)"/>
      <w:lvlJc w:val="left"/>
      <w:pPr>
        <w:ind w:left="1080" w:hanging="720"/>
      </w:pPr>
      <w:rPr>
        <w:rFonts w:cs="Times New Roman"/>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6" w15:restartNumberingAfterBreak="0">
    <w:nsid w:val="1D130710"/>
    <w:multiLevelType w:val="hybridMultilevel"/>
    <w:tmpl w:val="507878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E9C6C7F"/>
    <w:multiLevelType w:val="hybridMultilevel"/>
    <w:tmpl w:val="14DA41DE"/>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8" w15:restartNumberingAfterBreak="0">
    <w:nsid w:val="25BB2C9B"/>
    <w:multiLevelType w:val="hybridMultilevel"/>
    <w:tmpl w:val="DEF85A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8CF59AD"/>
    <w:multiLevelType w:val="hybridMultilevel"/>
    <w:tmpl w:val="2F5E7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3E5B7162"/>
    <w:multiLevelType w:val="hybridMultilevel"/>
    <w:tmpl w:val="C10C8F04"/>
    <w:lvl w:ilvl="0" w:tplc="D72C6F56">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3ECF5D25"/>
    <w:multiLevelType w:val="hybridMultilevel"/>
    <w:tmpl w:val="8B0CED56"/>
    <w:lvl w:ilvl="0" w:tplc="08D2CFC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74A6910"/>
    <w:multiLevelType w:val="hybridMultilevel"/>
    <w:tmpl w:val="9B1E4B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C857A1D"/>
    <w:multiLevelType w:val="hybridMultilevel"/>
    <w:tmpl w:val="07CA0B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A8478FC"/>
    <w:multiLevelType w:val="hybridMultilevel"/>
    <w:tmpl w:val="7F789D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B2B742D"/>
    <w:multiLevelType w:val="hybridMultilevel"/>
    <w:tmpl w:val="4D2E39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0157329">
    <w:abstractNumId w:val="1"/>
  </w:num>
  <w:num w:numId="2" w16cid:durableId="2032947362">
    <w:abstractNumId w:val="0"/>
  </w:num>
  <w:num w:numId="3" w16cid:durableId="11537183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95030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42070502">
    <w:abstractNumId w:val="9"/>
  </w:num>
  <w:num w:numId="6" w16cid:durableId="1772630441">
    <w:abstractNumId w:val="8"/>
  </w:num>
  <w:num w:numId="7" w16cid:durableId="19897844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76932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0981258">
    <w:abstractNumId w:val="11"/>
  </w:num>
  <w:num w:numId="10" w16cid:durableId="152064499">
    <w:abstractNumId w:val="4"/>
  </w:num>
  <w:num w:numId="11" w16cid:durableId="1120101786">
    <w:abstractNumId w:val="1"/>
  </w:num>
  <w:num w:numId="12" w16cid:durableId="536939480">
    <w:abstractNumId w:val="14"/>
  </w:num>
  <w:num w:numId="13" w16cid:durableId="1797792445">
    <w:abstractNumId w:val="15"/>
  </w:num>
  <w:num w:numId="14" w16cid:durableId="1164858227">
    <w:abstractNumId w:val="1"/>
  </w:num>
  <w:num w:numId="15" w16cid:durableId="1415668645">
    <w:abstractNumId w:val="12"/>
  </w:num>
  <w:num w:numId="16" w16cid:durableId="824662487">
    <w:abstractNumId w:val="1"/>
  </w:num>
  <w:num w:numId="17" w16cid:durableId="13191362">
    <w:abstractNumId w:val="6"/>
  </w:num>
  <w:num w:numId="18" w16cid:durableId="1990287006">
    <w:abstractNumId w:val="13"/>
  </w:num>
  <w:num w:numId="19" w16cid:durableId="74568531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44"/>
    <w:rsid w:val="00031900"/>
    <w:rsid w:val="00064EF9"/>
    <w:rsid w:val="00076D94"/>
    <w:rsid w:val="00077AB6"/>
    <w:rsid w:val="00077BAA"/>
    <w:rsid w:val="0008193B"/>
    <w:rsid w:val="000971C5"/>
    <w:rsid w:val="000A1875"/>
    <w:rsid w:val="00111D39"/>
    <w:rsid w:val="00124771"/>
    <w:rsid w:val="00126E6B"/>
    <w:rsid w:val="00127A9A"/>
    <w:rsid w:val="00161A12"/>
    <w:rsid w:val="00191C4B"/>
    <w:rsid w:val="00195C7D"/>
    <w:rsid w:val="001A0837"/>
    <w:rsid w:val="001C02D2"/>
    <w:rsid w:val="001D4CB6"/>
    <w:rsid w:val="001E5F64"/>
    <w:rsid w:val="002009D1"/>
    <w:rsid w:val="00201F41"/>
    <w:rsid w:val="002040C2"/>
    <w:rsid w:val="00214EDB"/>
    <w:rsid w:val="00220812"/>
    <w:rsid w:val="002363EE"/>
    <w:rsid w:val="00236D7F"/>
    <w:rsid w:val="00244D56"/>
    <w:rsid w:val="00247BA1"/>
    <w:rsid w:val="00251F88"/>
    <w:rsid w:val="00257B41"/>
    <w:rsid w:val="00271592"/>
    <w:rsid w:val="00281E40"/>
    <w:rsid w:val="002A4051"/>
    <w:rsid w:val="002D52B6"/>
    <w:rsid w:val="002D5928"/>
    <w:rsid w:val="002F20D3"/>
    <w:rsid w:val="002F4416"/>
    <w:rsid w:val="00325639"/>
    <w:rsid w:val="0033727A"/>
    <w:rsid w:val="00341858"/>
    <w:rsid w:val="00352568"/>
    <w:rsid w:val="00365F32"/>
    <w:rsid w:val="0036614C"/>
    <w:rsid w:val="00380F79"/>
    <w:rsid w:val="0039016B"/>
    <w:rsid w:val="0039042E"/>
    <w:rsid w:val="003941A3"/>
    <w:rsid w:val="00395D94"/>
    <w:rsid w:val="003A517A"/>
    <w:rsid w:val="003C0A31"/>
    <w:rsid w:val="003E277A"/>
    <w:rsid w:val="003F2E0F"/>
    <w:rsid w:val="003F6D52"/>
    <w:rsid w:val="00420A5A"/>
    <w:rsid w:val="0042145E"/>
    <w:rsid w:val="00427F29"/>
    <w:rsid w:val="00430A6C"/>
    <w:rsid w:val="00434C4B"/>
    <w:rsid w:val="004753E3"/>
    <w:rsid w:val="004765BC"/>
    <w:rsid w:val="0048331C"/>
    <w:rsid w:val="004A7181"/>
    <w:rsid w:val="004D5F46"/>
    <w:rsid w:val="004F64AE"/>
    <w:rsid w:val="0051280F"/>
    <w:rsid w:val="0052505F"/>
    <w:rsid w:val="00542D77"/>
    <w:rsid w:val="0054783B"/>
    <w:rsid w:val="00563054"/>
    <w:rsid w:val="005643F1"/>
    <w:rsid w:val="0056513D"/>
    <w:rsid w:val="005679C1"/>
    <w:rsid w:val="00584E9B"/>
    <w:rsid w:val="005A5A6D"/>
    <w:rsid w:val="005B51A9"/>
    <w:rsid w:val="005D30CA"/>
    <w:rsid w:val="005D7801"/>
    <w:rsid w:val="005E6E4E"/>
    <w:rsid w:val="005F5827"/>
    <w:rsid w:val="00603EF0"/>
    <w:rsid w:val="0061551A"/>
    <w:rsid w:val="00642895"/>
    <w:rsid w:val="006731E1"/>
    <w:rsid w:val="00675B63"/>
    <w:rsid w:val="0069479A"/>
    <w:rsid w:val="006960B5"/>
    <w:rsid w:val="00697594"/>
    <w:rsid w:val="006A2263"/>
    <w:rsid w:val="006E33E4"/>
    <w:rsid w:val="006F2569"/>
    <w:rsid w:val="006F4414"/>
    <w:rsid w:val="00702634"/>
    <w:rsid w:val="007134C2"/>
    <w:rsid w:val="0072194F"/>
    <w:rsid w:val="00754642"/>
    <w:rsid w:val="00786704"/>
    <w:rsid w:val="00790C44"/>
    <w:rsid w:val="00796EFB"/>
    <w:rsid w:val="007B457C"/>
    <w:rsid w:val="007B6D17"/>
    <w:rsid w:val="007D2986"/>
    <w:rsid w:val="007E55F0"/>
    <w:rsid w:val="00815213"/>
    <w:rsid w:val="00826F7A"/>
    <w:rsid w:val="00841EAE"/>
    <w:rsid w:val="008522C9"/>
    <w:rsid w:val="0085575A"/>
    <w:rsid w:val="00855DA5"/>
    <w:rsid w:val="00861966"/>
    <w:rsid w:val="008A08AA"/>
    <w:rsid w:val="008A23DF"/>
    <w:rsid w:val="008E2CFC"/>
    <w:rsid w:val="008E33B5"/>
    <w:rsid w:val="00914416"/>
    <w:rsid w:val="0092304B"/>
    <w:rsid w:val="0094781E"/>
    <w:rsid w:val="00962AA3"/>
    <w:rsid w:val="00973F10"/>
    <w:rsid w:val="0098176E"/>
    <w:rsid w:val="00982549"/>
    <w:rsid w:val="00986BB2"/>
    <w:rsid w:val="009A2831"/>
    <w:rsid w:val="009A2874"/>
    <w:rsid w:val="009B3557"/>
    <w:rsid w:val="009F0734"/>
    <w:rsid w:val="00A4795A"/>
    <w:rsid w:val="00A637B4"/>
    <w:rsid w:val="00A738A9"/>
    <w:rsid w:val="00A74986"/>
    <w:rsid w:val="00AB1845"/>
    <w:rsid w:val="00AD3579"/>
    <w:rsid w:val="00B02C5E"/>
    <w:rsid w:val="00B175BA"/>
    <w:rsid w:val="00B325CF"/>
    <w:rsid w:val="00B3395E"/>
    <w:rsid w:val="00B34272"/>
    <w:rsid w:val="00B41008"/>
    <w:rsid w:val="00B54D86"/>
    <w:rsid w:val="00B708DB"/>
    <w:rsid w:val="00B9064D"/>
    <w:rsid w:val="00BB0B57"/>
    <w:rsid w:val="00BB38D8"/>
    <w:rsid w:val="00BC5FFA"/>
    <w:rsid w:val="00C202CA"/>
    <w:rsid w:val="00C22038"/>
    <w:rsid w:val="00C27B26"/>
    <w:rsid w:val="00C30853"/>
    <w:rsid w:val="00C5475F"/>
    <w:rsid w:val="00C55B1A"/>
    <w:rsid w:val="00C734B4"/>
    <w:rsid w:val="00CA2D14"/>
    <w:rsid w:val="00CD4B77"/>
    <w:rsid w:val="00CD7AA0"/>
    <w:rsid w:val="00D0056F"/>
    <w:rsid w:val="00D501B8"/>
    <w:rsid w:val="00D51D12"/>
    <w:rsid w:val="00D53872"/>
    <w:rsid w:val="00D62CD6"/>
    <w:rsid w:val="00D65141"/>
    <w:rsid w:val="00D75E2A"/>
    <w:rsid w:val="00D81F31"/>
    <w:rsid w:val="00D851E2"/>
    <w:rsid w:val="00D94F2E"/>
    <w:rsid w:val="00D96940"/>
    <w:rsid w:val="00DA6FEE"/>
    <w:rsid w:val="00DB1F7F"/>
    <w:rsid w:val="00DD2C14"/>
    <w:rsid w:val="00E01C6F"/>
    <w:rsid w:val="00E41D28"/>
    <w:rsid w:val="00E538DD"/>
    <w:rsid w:val="00E61996"/>
    <w:rsid w:val="00E66831"/>
    <w:rsid w:val="00E839C3"/>
    <w:rsid w:val="00E96B46"/>
    <w:rsid w:val="00EA52BB"/>
    <w:rsid w:val="00EA5B97"/>
    <w:rsid w:val="00EB3295"/>
    <w:rsid w:val="00EB5A4E"/>
    <w:rsid w:val="00EB7F99"/>
    <w:rsid w:val="00EC7AD7"/>
    <w:rsid w:val="00EE01B3"/>
    <w:rsid w:val="00EE2CCA"/>
    <w:rsid w:val="00EF3140"/>
    <w:rsid w:val="00F36B87"/>
    <w:rsid w:val="00F64AE3"/>
    <w:rsid w:val="00FB30B6"/>
    <w:rsid w:val="00FD4F72"/>
    <w:rsid w:val="00FD7929"/>
    <w:rsid w:val="00FE3E77"/>
    <w:rsid w:val="00FF1F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A9DF"/>
  <w15:docId w15:val="{B017D849-9F93-4473-893A-FECFD2D03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C44"/>
    <w:pPr>
      <w:spacing w:after="0" w:line="240" w:lineRule="auto"/>
    </w:pPr>
    <w:rPr>
      <w:rFonts w:ascii="Arial" w:eastAsia="Calibri" w:hAnsi="Arial" w:cs="Times New Roman"/>
      <w:sz w:val="20"/>
      <w:szCs w:val="20"/>
      <w:lang w:eastAsia="en-GB"/>
    </w:rPr>
  </w:style>
  <w:style w:type="paragraph" w:styleId="Heading2">
    <w:name w:val="heading 2"/>
    <w:basedOn w:val="Normal"/>
    <w:next w:val="Normal"/>
    <w:link w:val="Heading2Char"/>
    <w:qFormat/>
    <w:rsid w:val="00BC5FFA"/>
    <w:pPr>
      <w:keepNext/>
      <w:tabs>
        <w:tab w:val="left" w:pos="1701"/>
      </w:tabs>
      <w:jc w:val="both"/>
      <w:outlineLvl w:val="1"/>
    </w:pPr>
    <w:rPr>
      <w:rFonts w:cs="Arial"/>
      <w:b/>
      <w:u w:val="single"/>
    </w:rPr>
  </w:style>
  <w:style w:type="paragraph" w:styleId="Heading3">
    <w:name w:val="heading 3"/>
    <w:basedOn w:val="Normal"/>
    <w:next w:val="Normal"/>
    <w:link w:val="Heading3Char"/>
    <w:uiPriority w:val="9"/>
    <w:semiHidden/>
    <w:unhideWhenUsed/>
    <w:qFormat/>
    <w:rsid w:val="006960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BC5FFA"/>
    <w:rPr>
      <w:rFonts w:ascii="Times New Roman" w:hAnsi="Times New Roman"/>
      <w:sz w:val="26"/>
      <w:lang w:val="en-GB"/>
    </w:rPr>
  </w:style>
  <w:style w:type="character" w:customStyle="1" w:styleId="BodyTextChar">
    <w:name w:val="Body Text Char"/>
    <w:basedOn w:val="DefaultParagraphFont"/>
    <w:uiPriority w:val="99"/>
    <w:semiHidden/>
    <w:rsid w:val="00BC5FFA"/>
    <w:rPr>
      <w:rFonts w:ascii="Arial" w:eastAsia="Calibri" w:hAnsi="Arial" w:cs="Times New Roman"/>
      <w:sz w:val="20"/>
      <w:szCs w:val="20"/>
      <w:lang w:eastAsia="en-GB"/>
    </w:rPr>
  </w:style>
  <w:style w:type="character" w:customStyle="1" w:styleId="BodyTextChar1">
    <w:name w:val="Body Text Char1"/>
    <w:link w:val="BodyText"/>
    <w:locked/>
    <w:rsid w:val="00BC5FFA"/>
    <w:rPr>
      <w:rFonts w:ascii="Times New Roman" w:eastAsia="Calibri" w:hAnsi="Times New Roman" w:cs="Times New Roman"/>
      <w:sz w:val="26"/>
      <w:szCs w:val="20"/>
      <w:lang w:val="en-GB" w:eastAsia="en-GB"/>
    </w:rPr>
  </w:style>
  <w:style w:type="character" w:customStyle="1" w:styleId="Heading2Char">
    <w:name w:val="Heading 2 Char"/>
    <w:basedOn w:val="DefaultParagraphFont"/>
    <w:link w:val="Heading2"/>
    <w:uiPriority w:val="9"/>
    <w:rsid w:val="00BC5FFA"/>
    <w:rPr>
      <w:rFonts w:ascii="Arial" w:eastAsia="Calibri" w:hAnsi="Arial" w:cs="Arial"/>
      <w:b/>
      <w:sz w:val="20"/>
      <w:szCs w:val="20"/>
      <w:u w:val="single"/>
      <w:lang w:eastAsia="en-GB"/>
    </w:rPr>
  </w:style>
  <w:style w:type="paragraph" w:styleId="ListParagraph">
    <w:name w:val="List Paragraph"/>
    <w:basedOn w:val="Normal"/>
    <w:uiPriority w:val="34"/>
    <w:qFormat/>
    <w:rsid w:val="00BC5FFA"/>
    <w:pPr>
      <w:ind w:left="720"/>
      <w:contextualSpacing/>
    </w:pPr>
  </w:style>
  <w:style w:type="paragraph" w:styleId="BalloonText">
    <w:name w:val="Balloon Text"/>
    <w:basedOn w:val="Normal"/>
    <w:link w:val="BalloonTextChar"/>
    <w:uiPriority w:val="99"/>
    <w:semiHidden/>
    <w:unhideWhenUsed/>
    <w:rsid w:val="00914416"/>
    <w:rPr>
      <w:rFonts w:ascii="Tahoma" w:hAnsi="Tahoma" w:cs="Tahoma"/>
      <w:sz w:val="16"/>
      <w:szCs w:val="16"/>
    </w:rPr>
  </w:style>
  <w:style w:type="character" w:customStyle="1" w:styleId="BalloonTextChar">
    <w:name w:val="Balloon Text Char"/>
    <w:basedOn w:val="DefaultParagraphFont"/>
    <w:link w:val="BalloonText"/>
    <w:uiPriority w:val="99"/>
    <w:semiHidden/>
    <w:rsid w:val="00914416"/>
    <w:rPr>
      <w:rFonts w:ascii="Tahoma" w:eastAsia="Calibri" w:hAnsi="Tahoma" w:cs="Tahoma"/>
      <w:sz w:val="16"/>
      <w:szCs w:val="16"/>
      <w:lang w:eastAsia="en-GB"/>
    </w:rPr>
  </w:style>
  <w:style w:type="character" w:customStyle="1" w:styleId="Heading3Char">
    <w:name w:val="Heading 3 Char"/>
    <w:basedOn w:val="DefaultParagraphFont"/>
    <w:link w:val="Heading3"/>
    <w:uiPriority w:val="9"/>
    <w:semiHidden/>
    <w:rsid w:val="006960B5"/>
    <w:rPr>
      <w:rFonts w:asciiTheme="majorHAnsi" w:eastAsiaTheme="majorEastAsia" w:hAnsiTheme="majorHAnsi" w:cstheme="majorBidi"/>
      <w:b/>
      <w:bCs/>
      <w:color w:val="4F81BD" w:themeColor="accent1"/>
      <w:sz w:val="20"/>
      <w:szCs w:val="20"/>
      <w:lang w:eastAsia="en-GB"/>
    </w:rPr>
  </w:style>
  <w:style w:type="character" w:styleId="Hyperlink">
    <w:name w:val="Hyperlink"/>
    <w:basedOn w:val="DefaultParagraphFont"/>
    <w:uiPriority w:val="99"/>
    <w:unhideWhenUsed/>
    <w:rsid w:val="006960B5"/>
    <w:rPr>
      <w:color w:val="0000FF" w:themeColor="hyperlink"/>
      <w:u w:val="single"/>
    </w:rPr>
  </w:style>
  <w:style w:type="character" w:styleId="CommentReference">
    <w:name w:val="annotation reference"/>
    <w:basedOn w:val="DefaultParagraphFont"/>
    <w:semiHidden/>
    <w:unhideWhenUsed/>
    <w:rsid w:val="006960B5"/>
    <w:rPr>
      <w:sz w:val="16"/>
      <w:szCs w:val="16"/>
    </w:rPr>
  </w:style>
  <w:style w:type="paragraph" w:styleId="CommentText">
    <w:name w:val="annotation text"/>
    <w:basedOn w:val="Normal"/>
    <w:link w:val="CommentTextChar"/>
    <w:semiHidden/>
    <w:unhideWhenUsed/>
    <w:rsid w:val="006960B5"/>
  </w:style>
  <w:style w:type="character" w:customStyle="1" w:styleId="CommentTextChar">
    <w:name w:val="Comment Text Char"/>
    <w:basedOn w:val="DefaultParagraphFont"/>
    <w:link w:val="CommentText"/>
    <w:uiPriority w:val="99"/>
    <w:semiHidden/>
    <w:rsid w:val="006960B5"/>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60B5"/>
    <w:rPr>
      <w:b/>
      <w:bCs/>
    </w:rPr>
  </w:style>
  <w:style w:type="character" w:customStyle="1" w:styleId="CommentSubjectChar">
    <w:name w:val="Comment Subject Char"/>
    <w:basedOn w:val="CommentTextChar"/>
    <w:link w:val="CommentSubject"/>
    <w:uiPriority w:val="99"/>
    <w:semiHidden/>
    <w:rsid w:val="006960B5"/>
    <w:rPr>
      <w:rFonts w:ascii="Arial" w:eastAsia="Calibri" w:hAnsi="Arial" w:cs="Times New Roman"/>
      <w:b/>
      <w:bCs/>
      <w:sz w:val="20"/>
      <w:szCs w:val="20"/>
      <w:lang w:eastAsia="en-GB"/>
    </w:rPr>
  </w:style>
  <w:style w:type="table" w:styleId="TableGrid">
    <w:name w:val="Table Grid"/>
    <w:basedOn w:val="TableNormal"/>
    <w:uiPriority w:val="59"/>
    <w:rsid w:val="001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Body10pt">
    <w:name w:val="LAB Body 10pt"/>
    <w:basedOn w:val="Normal"/>
    <w:qFormat/>
    <w:rsid w:val="00395D94"/>
    <w:pPr>
      <w:spacing w:after="120" w:line="276" w:lineRule="auto"/>
    </w:pPr>
    <w:rPr>
      <w:rFonts w:eastAsia="Times New Roman" w:cs="Arial"/>
    </w:rPr>
  </w:style>
  <w:style w:type="paragraph" w:customStyle="1" w:styleId="LABTablebody">
    <w:name w:val="LAB Table body"/>
    <w:basedOn w:val="LABBody10pt"/>
    <w:qFormat/>
    <w:rsid w:val="004765BC"/>
    <w:pPr>
      <w:spacing w:before="120"/>
    </w:pPr>
    <w:rPr>
      <w:b/>
      <w:bCs/>
    </w:rPr>
  </w:style>
  <w:style w:type="paragraph" w:customStyle="1" w:styleId="LABSection">
    <w:name w:val="LAB Section"/>
    <w:basedOn w:val="LABBody10pt"/>
    <w:qFormat/>
    <w:rsid w:val="007E55F0"/>
    <w:pPr>
      <w:spacing w:after="240"/>
    </w:pPr>
    <w:rPr>
      <w:b/>
      <w:bCs/>
      <w:color w:val="007284"/>
      <w:sz w:val="44"/>
      <w:szCs w:val="36"/>
    </w:rPr>
  </w:style>
  <w:style w:type="paragraph" w:customStyle="1" w:styleId="Subheadorange">
    <w:name w:val="Subhead orange"/>
    <w:qFormat/>
    <w:rsid w:val="003F2E0F"/>
    <w:pPr>
      <w:spacing w:before="240" w:after="60"/>
    </w:pPr>
    <w:rPr>
      <w:rFonts w:ascii="Arial" w:eastAsia="Times New Roman" w:hAnsi="Arial" w:cs="Arial"/>
      <w:b/>
      <w:bCs/>
      <w:color w:val="C9541C"/>
      <w:sz w:val="28"/>
      <w:szCs w:val="24"/>
      <w:lang w:eastAsia="en-GB"/>
    </w:rPr>
  </w:style>
  <w:style w:type="paragraph" w:customStyle="1" w:styleId="LABBullets">
    <w:name w:val="LAB Bullets"/>
    <w:basedOn w:val="LABBody10pt"/>
    <w:qFormat/>
    <w:rsid w:val="00B175BA"/>
    <w:pPr>
      <w:numPr>
        <w:numId w:val="1"/>
      </w:numPr>
      <w:spacing w:after="60"/>
    </w:pPr>
  </w:style>
  <w:style w:type="paragraph" w:customStyle="1" w:styleId="DefaultText">
    <w:name w:val="Default Text"/>
    <w:basedOn w:val="Normal"/>
    <w:link w:val="DefaultTextChar"/>
    <w:rsid w:val="002363EE"/>
    <w:pPr>
      <w:widowControl w:val="0"/>
      <w:autoSpaceDE w:val="0"/>
      <w:autoSpaceDN w:val="0"/>
      <w:adjustRightInd w:val="0"/>
    </w:pPr>
    <w:rPr>
      <w:rFonts w:ascii="Times New Roman" w:hAnsi="Times New Roman"/>
      <w:sz w:val="24"/>
      <w:szCs w:val="24"/>
      <w:lang w:eastAsia="en-US"/>
    </w:rPr>
  </w:style>
  <w:style w:type="character" w:customStyle="1" w:styleId="DefaultTextChar">
    <w:name w:val="Default Text Char"/>
    <w:link w:val="DefaultText"/>
    <w:locked/>
    <w:rsid w:val="002363EE"/>
    <w:rPr>
      <w:rFonts w:ascii="Times New Roman" w:eastAsia="Calibri" w:hAnsi="Times New Roman" w:cs="Times New Roman"/>
      <w:sz w:val="24"/>
      <w:szCs w:val="24"/>
    </w:rPr>
  </w:style>
  <w:style w:type="paragraph" w:customStyle="1" w:styleId="DefaultTextCharCharCharCharChar">
    <w:name w:val="Default Text Char Char Char Char Char"/>
    <w:basedOn w:val="Normal"/>
    <w:link w:val="DefaultTextCharCharCharCharCharChar"/>
    <w:rsid w:val="002363EE"/>
    <w:pPr>
      <w:autoSpaceDE w:val="0"/>
      <w:autoSpaceDN w:val="0"/>
      <w:adjustRightInd w:val="0"/>
    </w:pPr>
    <w:rPr>
      <w:sz w:val="24"/>
      <w:szCs w:val="24"/>
      <w:lang w:eastAsia="en-IE"/>
    </w:rPr>
  </w:style>
  <w:style w:type="character" w:customStyle="1" w:styleId="DefaultTextCharCharCharCharCharChar">
    <w:name w:val="Default Text Char Char Char Char Char Char"/>
    <w:link w:val="DefaultTextCharCharCharCharChar"/>
    <w:locked/>
    <w:rsid w:val="002363EE"/>
    <w:rPr>
      <w:rFonts w:ascii="Arial" w:eastAsia="Calibri" w:hAnsi="Arial" w:cs="Times New Roman"/>
      <w:sz w:val="24"/>
      <w:szCs w:val="24"/>
      <w:lang w:eastAsia="en-IE"/>
    </w:rPr>
  </w:style>
  <w:style w:type="paragraph" w:customStyle="1" w:styleId="DefaultTextCharCharChar">
    <w:name w:val="Default Text Char Char Char"/>
    <w:basedOn w:val="Normal"/>
    <w:link w:val="DefaultTextCharCharCharChar"/>
    <w:rsid w:val="002363EE"/>
    <w:pPr>
      <w:autoSpaceDE w:val="0"/>
      <w:autoSpaceDN w:val="0"/>
      <w:adjustRightInd w:val="0"/>
    </w:pPr>
    <w:rPr>
      <w:sz w:val="24"/>
      <w:szCs w:val="24"/>
      <w:lang w:eastAsia="en-IE"/>
    </w:rPr>
  </w:style>
  <w:style w:type="character" w:customStyle="1" w:styleId="DefaultTextCharCharCharChar">
    <w:name w:val="Default Text Char Char Char Char"/>
    <w:link w:val="DefaultTextCharCharChar"/>
    <w:locked/>
    <w:rsid w:val="002363EE"/>
    <w:rPr>
      <w:rFonts w:ascii="Arial" w:eastAsia="Calibri" w:hAnsi="Arial" w:cs="Times New Roman"/>
      <w:sz w:val="24"/>
      <w:szCs w:val="24"/>
      <w:lang w:eastAsia="en-IE"/>
    </w:rPr>
  </w:style>
  <w:style w:type="paragraph" w:customStyle="1" w:styleId="ListParagraph1">
    <w:name w:val="List Paragraph1"/>
    <w:basedOn w:val="Normal"/>
    <w:qFormat/>
    <w:rsid w:val="002363EE"/>
    <w:pPr>
      <w:ind w:left="720"/>
      <w:contextualSpacing/>
    </w:pPr>
  </w:style>
  <w:style w:type="character" w:styleId="Emphasis">
    <w:name w:val="Emphasis"/>
    <w:qFormat/>
    <w:rsid w:val="002363EE"/>
    <w:rPr>
      <w:rFonts w:cs="Times New Roman"/>
      <w:i/>
      <w:iCs/>
    </w:rPr>
  </w:style>
  <w:style w:type="paragraph" w:styleId="BodyText2">
    <w:name w:val="Body Text 2"/>
    <w:basedOn w:val="Normal"/>
    <w:link w:val="BodyText2Char"/>
    <w:uiPriority w:val="99"/>
    <w:unhideWhenUsed/>
    <w:rsid w:val="002363EE"/>
    <w:pPr>
      <w:spacing w:after="120" w:line="480" w:lineRule="auto"/>
    </w:pPr>
  </w:style>
  <w:style w:type="character" w:customStyle="1" w:styleId="BodyText2Char">
    <w:name w:val="Body Text 2 Char"/>
    <w:basedOn w:val="DefaultParagraphFont"/>
    <w:link w:val="BodyText2"/>
    <w:uiPriority w:val="99"/>
    <w:rsid w:val="002363EE"/>
    <w:rPr>
      <w:rFonts w:ascii="Arial" w:eastAsia="Calibri" w:hAnsi="Arial" w:cs="Times New Roman"/>
      <w:sz w:val="20"/>
      <w:szCs w:val="20"/>
      <w:lang w:eastAsia="en-GB"/>
    </w:rPr>
  </w:style>
  <w:style w:type="paragraph" w:styleId="BodyText3">
    <w:name w:val="Body Text 3"/>
    <w:basedOn w:val="Normal"/>
    <w:link w:val="BodyText3Char"/>
    <w:uiPriority w:val="99"/>
    <w:semiHidden/>
    <w:unhideWhenUsed/>
    <w:rsid w:val="002363EE"/>
    <w:pPr>
      <w:spacing w:after="120"/>
    </w:pPr>
    <w:rPr>
      <w:sz w:val="16"/>
      <w:szCs w:val="16"/>
    </w:rPr>
  </w:style>
  <w:style w:type="character" w:customStyle="1" w:styleId="BodyText3Char">
    <w:name w:val="Body Text 3 Char"/>
    <w:basedOn w:val="DefaultParagraphFont"/>
    <w:link w:val="BodyText3"/>
    <w:uiPriority w:val="99"/>
    <w:semiHidden/>
    <w:rsid w:val="002363EE"/>
    <w:rPr>
      <w:rFonts w:ascii="Arial" w:eastAsia="Calibri" w:hAnsi="Arial" w:cs="Times New Roman"/>
      <w:sz w:val="16"/>
      <w:szCs w:val="16"/>
      <w:lang w:eastAsia="en-GB"/>
    </w:rPr>
  </w:style>
  <w:style w:type="paragraph" w:styleId="BodyTextIndent3">
    <w:name w:val="Body Text Indent 3"/>
    <w:basedOn w:val="Normal"/>
    <w:link w:val="BodyTextIndent3Char"/>
    <w:uiPriority w:val="99"/>
    <w:semiHidden/>
    <w:unhideWhenUsed/>
    <w:rsid w:val="002363E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363EE"/>
    <w:rPr>
      <w:rFonts w:ascii="Arial" w:eastAsia="Calibri" w:hAnsi="Arial" w:cs="Times New Roman"/>
      <w:sz w:val="16"/>
      <w:szCs w:val="16"/>
      <w:lang w:eastAsia="en-GB"/>
    </w:rPr>
  </w:style>
  <w:style w:type="paragraph" w:styleId="NoSpacing">
    <w:name w:val="No Spacing"/>
    <w:uiPriority w:val="1"/>
    <w:qFormat/>
    <w:rsid w:val="002363EE"/>
    <w:pPr>
      <w:suppressAutoHyphens/>
      <w:autoSpaceDN w:val="0"/>
      <w:spacing w:after="0" w:line="240" w:lineRule="auto"/>
      <w:textAlignment w:val="baseline"/>
    </w:pPr>
    <w:rPr>
      <w:rFonts w:ascii="Calibri" w:eastAsia="Calibri" w:hAnsi="Calibri" w:cs="Times New Roman"/>
    </w:rPr>
  </w:style>
  <w:style w:type="paragraph" w:customStyle="1" w:styleId="Default">
    <w:name w:val="Default"/>
    <w:rsid w:val="002363EE"/>
    <w:pPr>
      <w:autoSpaceDE w:val="0"/>
      <w:autoSpaceDN w:val="0"/>
      <w:adjustRightInd w:val="0"/>
      <w:spacing w:after="0" w:line="240" w:lineRule="auto"/>
    </w:pPr>
    <w:rPr>
      <w:rFonts w:ascii="Arial" w:eastAsia="Times New Roman" w:hAnsi="Arial" w:cs="Arial"/>
      <w:color w:val="000000"/>
      <w:sz w:val="24"/>
      <w:szCs w:val="24"/>
      <w:lang w:eastAsia="en-IE"/>
    </w:rPr>
  </w:style>
  <w:style w:type="paragraph" w:customStyle="1" w:styleId="Smallheadingorange">
    <w:name w:val="Small heading orange"/>
    <w:qFormat/>
    <w:rsid w:val="00B175BA"/>
    <w:pPr>
      <w:spacing w:before="360" w:after="60"/>
    </w:pPr>
    <w:rPr>
      <w:rFonts w:ascii="Arial" w:eastAsia="Times New Roman" w:hAnsi="Arial" w:cs="Arial"/>
      <w:b/>
      <w:bCs/>
      <w:color w:val="C9541C"/>
      <w:sz w:val="24"/>
      <w:szCs w:val="24"/>
    </w:rPr>
  </w:style>
  <w:style w:type="table" w:customStyle="1" w:styleId="TableGridLight1">
    <w:name w:val="Table Grid Light1"/>
    <w:basedOn w:val="TableNormal"/>
    <w:uiPriority w:val="40"/>
    <w:rsid w:val="00B175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3E277A"/>
    <w:rPr>
      <w:color w:val="605E5C"/>
      <w:shd w:val="clear" w:color="auto" w:fill="E1DFDD"/>
    </w:rPr>
  </w:style>
  <w:style w:type="table" w:customStyle="1" w:styleId="PlainTable11">
    <w:name w:val="Plain Table 11"/>
    <w:basedOn w:val="TableNormal"/>
    <w:uiPriority w:val="41"/>
    <w:rsid w:val="00EA5B9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61996"/>
    <w:pPr>
      <w:tabs>
        <w:tab w:val="center" w:pos="4513"/>
        <w:tab w:val="right" w:pos="9026"/>
      </w:tabs>
    </w:pPr>
  </w:style>
  <w:style w:type="character" w:customStyle="1" w:styleId="HeaderChar">
    <w:name w:val="Header Char"/>
    <w:basedOn w:val="DefaultParagraphFont"/>
    <w:link w:val="Header"/>
    <w:uiPriority w:val="99"/>
    <w:rsid w:val="00E61996"/>
    <w:rPr>
      <w:rFonts w:ascii="Arial" w:eastAsia="Calibri" w:hAnsi="Arial" w:cs="Times New Roman"/>
      <w:sz w:val="20"/>
      <w:szCs w:val="20"/>
      <w:lang w:eastAsia="en-GB"/>
    </w:rPr>
  </w:style>
  <w:style w:type="paragraph" w:styleId="Footer">
    <w:name w:val="footer"/>
    <w:basedOn w:val="Normal"/>
    <w:link w:val="FooterChar"/>
    <w:uiPriority w:val="99"/>
    <w:unhideWhenUsed/>
    <w:rsid w:val="00E61996"/>
    <w:pPr>
      <w:tabs>
        <w:tab w:val="center" w:pos="4513"/>
        <w:tab w:val="right" w:pos="9026"/>
      </w:tabs>
    </w:pPr>
  </w:style>
  <w:style w:type="character" w:customStyle="1" w:styleId="FooterChar">
    <w:name w:val="Footer Char"/>
    <w:basedOn w:val="DefaultParagraphFont"/>
    <w:link w:val="Footer"/>
    <w:uiPriority w:val="99"/>
    <w:rsid w:val="00E61996"/>
    <w:rPr>
      <w:rFonts w:ascii="Arial" w:eastAsia="Calibri" w:hAnsi="Arial" w:cs="Times New Roman"/>
      <w:sz w:val="20"/>
      <w:szCs w:val="20"/>
      <w:lang w:eastAsia="en-GB"/>
    </w:rPr>
  </w:style>
  <w:style w:type="character" w:customStyle="1" w:styleId="fontstyle01">
    <w:name w:val="fontstyle01"/>
    <w:basedOn w:val="DefaultParagraphFont"/>
    <w:rsid w:val="00220812"/>
    <w:rPr>
      <w:rFonts w:ascii="Arial" w:hAnsi="Arial" w:cs="Arial" w:hint="default"/>
      <w:b w:val="0"/>
      <w:bCs w:val="0"/>
      <w:i w:val="0"/>
      <w:iCs w:val="0"/>
      <w:color w:val="000000"/>
      <w:sz w:val="22"/>
      <w:szCs w:val="22"/>
    </w:rPr>
  </w:style>
  <w:style w:type="character" w:customStyle="1" w:styleId="fontstyle21">
    <w:name w:val="fontstyle21"/>
    <w:basedOn w:val="DefaultParagraphFont"/>
    <w:rsid w:val="00DD2C14"/>
    <w:rPr>
      <w:rFonts w:ascii="Arial" w:hAnsi="Arial" w:cs="Arial" w:hint="default"/>
      <w:b w:val="0"/>
      <w:bCs w:val="0"/>
      <w:i w:val="0"/>
      <w:iCs w:val="0"/>
      <w:color w:val="000000"/>
      <w:sz w:val="22"/>
      <w:szCs w:val="22"/>
    </w:rPr>
  </w:style>
  <w:style w:type="paragraph" w:styleId="ListBullet">
    <w:name w:val="List Bullet"/>
    <w:basedOn w:val="Normal"/>
    <w:uiPriority w:val="99"/>
    <w:unhideWhenUsed/>
    <w:rsid w:val="00064EF9"/>
    <w:pPr>
      <w:numPr>
        <w:numId w:val="2"/>
      </w:numPr>
      <w:contextualSpacing/>
    </w:pPr>
  </w:style>
  <w:style w:type="paragraph" w:styleId="Title">
    <w:name w:val="Title"/>
    <w:basedOn w:val="Normal"/>
    <w:link w:val="TitleChar"/>
    <w:qFormat/>
    <w:rsid w:val="00DA6FEE"/>
    <w:pPr>
      <w:jc w:val="center"/>
    </w:pPr>
    <w:rPr>
      <w:rFonts w:ascii="Times New Roman" w:eastAsia="Times New Roman" w:hAnsi="Times New Roman"/>
      <w:sz w:val="44"/>
      <w:szCs w:val="24"/>
      <w:lang w:val="en-GB" w:eastAsia="en-US"/>
    </w:rPr>
  </w:style>
  <w:style w:type="character" w:customStyle="1" w:styleId="TitleChar">
    <w:name w:val="Title Char"/>
    <w:basedOn w:val="DefaultParagraphFont"/>
    <w:link w:val="Title"/>
    <w:rsid w:val="00DA6FEE"/>
    <w:rPr>
      <w:rFonts w:ascii="Times New Roman" w:eastAsia="Times New Roman" w:hAnsi="Times New Roman" w:cs="Times New Roman"/>
      <w:sz w:val="44"/>
      <w:szCs w:val="24"/>
      <w:lang w:val="en-GB"/>
    </w:rPr>
  </w:style>
  <w:style w:type="paragraph" w:styleId="NormalWeb">
    <w:name w:val="Normal (Web)"/>
    <w:basedOn w:val="Normal"/>
    <w:uiPriority w:val="99"/>
    <w:unhideWhenUsed/>
    <w:rsid w:val="003F6D52"/>
    <w:pPr>
      <w:spacing w:before="100" w:beforeAutospacing="1" w:after="100" w:afterAutospacing="1"/>
    </w:pPr>
    <w:rPr>
      <w:rFonts w:ascii="Times New Roman" w:eastAsiaTheme="minorHAnsi" w:hAnsi="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47556">
      <w:bodyDiv w:val="1"/>
      <w:marLeft w:val="0"/>
      <w:marRight w:val="0"/>
      <w:marTop w:val="0"/>
      <w:marBottom w:val="0"/>
      <w:divBdr>
        <w:top w:val="none" w:sz="0" w:space="0" w:color="auto"/>
        <w:left w:val="none" w:sz="0" w:space="0" w:color="auto"/>
        <w:bottom w:val="none" w:sz="0" w:space="0" w:color="auto"/>
        <w:right w:val="none" w:sz="0" w:space="0" w:color="auto"/>
      </w:divBdr>
      <w:divsChild>
        <w:div w:id="1972203077">
          <w:marLeft w:val="0"/>
          <w:marRight w:val="0"/>
          <w:marTop w:val="0"/>
          <w:marBottom w:val="0"/>
          <w:divBdr>
            <w:top w:val="none" w:sz="0" w:space="0" w:color="auto"/>
            <w:left w:val="none" w:sz="0" w:space="0" w:color="auto"/>
            <w:bottom w:val="none" w:sz="0" w:space="0" w:color="auto"/>
            <w:right w:val="none" w:sz="0" w:space="0" w:color="auto"/>
          </w:divBdr>
          <w:divsChild>
            <w:div w:id="659849174">
              <w:marLeft w:val="0"/>
              <w:marRight w:val="0"/>
              <w:marTop w:val="0"/>
              <w:marBottom w:val="0"/>
              <w:divBdr>
                <w:top w:val="none" w:sz="0" w:space="0" w:color="auto"/>
                <w:left w:val="none" w:sz="0" w:space="0" w:color="auto"/>
                <w:bottom w:val="none" w:sz="0" w:space="0" w:color="auto"/>
                <w:right w:val="none" w:sz="0" w:space="0" w:color="auto"/>
              </w:divBdr>
            </w:div>
          </w:divsChild>
        </w:div>
        <w:div w:id="2041055167">
          <w:marLeft w:val="0"/>
          <w:marRight w:val="0"/>
          <w:marTop w:val="0"/>
          <w:marBottom w:val="0"/>
          <w:divBdr>
            <w:top w:val="none" w:sz="0" w:space="0" w:color="auto"/>
            <w:left w:val="none" w:sz="0" w:space="0" w:color="auto"/>
            <w:bottom w:val="none" w:sz="0" w:space="0" w:color="auto"/>
            <w:right w:val="none" w:sz="0" w:space="0" w:color="auto"/>
          </w:divBdr>
          <w:divsChild>
            <w:div w:id="2028602675">
              <w:marLeft w:val="0"/>
              <w:marRight w:val="0"/>
              <w:marTop w:val="0"/>
              <w:marBottom w:val="0"/>
              <w:divBdr>
                <w:top w:val="none" w:sz="0" w:space="0" w:color="auto"/>
                <w:left w:val="none" w:sz="0" w:space="0" w:color="auto"/>
                <w:bottom w:val="none" w:sz="0" w:space="0" w:color="auto"/>
                <w:right w:val="none" w:sz="0" w:space="0" w:color="auto"/>
              </w:divBdr>
            </w:div>
          </w:divsChild>
        </w:div>
        <w:div w:id="796604766">
          <w:marLeft w:val="0"/>
          <w:marRight w:val="0"/>
          <w:marTop w:val="0"/>
          <w:marBottom w:val="0"/>
          <w:divBdr>
            <w:top w:val="none" w:sz="0" w:space="0" w:color="auto"/>
            <w:left w:val="none" w:sz="0" w:space="0" w:color="auto"/>
            <w:bottom w:val="none" w:sz="0" w:space="0" w:color="auto"/>
            <w:right w:val="none" w:sz="0" w:space="0" w:color="auto"/>
          </w:divBdr>
          <w:divsChild>
            <w:div w:id="1096829631">
              <w:marLeft w:val="0"/>
              <w:marRight w:val="0"/>
              <w:marTop w:val="0"/>
              <w:marBottom w:val="0"/>
              <w:divBdr>
                <w:top w:val="none" w:sz="0" w:space="0" w:color="auto"/>
                <w:left w:val="none" w:sz="0" w:space="0" w:color="auto"/>
                <w:bottom w:val="none" w:sz="0" w:space="0" w:color="auto"/>
                <w:right w:val="none" w:sz="0" w:space="0" w:color="auto"/>
              </w:divBdr>
            </w:div>
          </w:divsChild>
        </w:div>
        <w:div w:id="1456945177">
          <w:marLeft w:val="0"/>
          <w:marRight w:val="0"/>
          <w:marTop w:val="0"/>
          <w:marBottom w:val="0"/>
          <w:divBdr>
            <w:top w:val="none" w:sz="0" w:space="0" w:color="auto"/>
            <w:left w:val="none" w:sz="0" w:space="0" w:color="auto"/>
            <w:bottom w:val="none" w:sz="0" w:space="0" w:color="auto"/>
            <w:right w:val="none" w:sz="0" w:space="0" w:color="auto"/>
          </w:divBdr>
          <w:divsChild>
            <w:div w:id="1616407665">
              <w:marLeft w:val="0"/>
              <w:marRight w:val="0"/>
              <w:marTop w:val="0"/>
              <w:marBottom w:val="0"/>
              <w:divBdr>
                <w:top w:val="none" w:sz="0" w:space="0" w:color="auto"/>
                <w:left w:val="none" w:sz="0" w:space="0" w:color="auto"/>
                <w:bottom w:val="none" w:sz="0" w:space="0" w:color="auto"/>
                <w:right w:val="none" w:sz="0" w:space="0" w:color="auto"/>
              </w:divBdr>
            </w:div>
          </w:divsChild>
        </w:div>
        <w:div w:id="486559217">
          <w:marLeft w:val="0"/>
          <w:marRight w:val="0"/>
          <w:marTop w:val="0"/>
          <w:marBottom w:val="0"/>
          <w:divBdr>
            <w:top w:val="none" w:sz="0" w:space="0" w:color="auto"/>
            <w:left w:val="none" w:sz="0" w:space="0" w:color="auto"/>
            <w:bottom w:val="none" w:sz="0" w:space="0" w:color="auto"/>
            <w:right w:val="none" w:sz="0" w:space="0" w:color="auto"/>
          </w:divBdr>
          <w:divsChild>
            <w:div w:id="983461613">
              <w:marLeft w:val="0"/>
              <w:marRight w:val="0"/>
              <w:marTop w:val="0"/>
              <w:marBottom w:val="0"/>
              <w:divBdr>
                <w:top w:val="none" w:sz="0" w:space="0" w:color="auto"/>
                <w:left w:val="none" w:sz="0" w:space="0" w:color="auto"/>
                <w:bottom w:val="none" w:sz="0" w:space="0" w:color="auto"/>
                <w:right w:val="none" w:sz="0" w:space="0" w:color="auto"/>
              </w:divBdr>
            </w:div>
          </w:divsChild>
        </w:div>
        <w:div w:id="1445806843">
          <w:marLeft w:val="0"/>
          <w:marRight w:val="0"/>
          <w:marTop w:val="0"/>
          <w:marBottom w:val="0"/>
          <w:divBdr>
            <w:top w:val="none" w:sz="0" w:space="0" w:color="auto"/>
            <w:left w:val="none" w:sz="0" w:space="0" w:color="auto"/>
            <w:bottom w:val="none" w:sz="0" w:space="0" w:color="auto"/>
            <w:right w:val="none" w:sz="0" w:space="0" w:color="auto"/>
          </w:divBdr>
          <w:divsChild>
            <w:div w:id="1220285861">
              <w:marLeft w:val="0"/>
              <w:marRight w:val="0"/>
              <w:marTop w:val="0"/>
              <w:marBottom w:val="0"/>
              <w:divBdr>
                <w:top w:val="none" w:sz="0" w:space="0" w:color="auto"/>
                <w:left w:val="none" w:sz="0" w:space="0" w:color="auto"/>
                <w:bottom w:val="none" w:sz="0" w:space="0" w:color="auto"/>
                <w:right w:val="none" w:sz="0" w:space="0" w:color="auto"/>
              </w:divBdr>
            </w:div>
          </w:divsChild>
        </w:div>
        <w:div w:id="941767154">
          <w:marLeft w:val="0"/>
          <w:marRight w:val="0"/>
          <w:marTop w:val="0"/>
          <w:marBottom w:val="0"/>
          <w:divBdr>
            <w:top w:val="none" w:sz="0" w:space="0" w:color="auto"/>
            <w:left w:val="none" w:sz="0" w:space="0" w:color="auto"/>
            <w:bottom w:val="none" w:sz="0" w:space="0" w:color="auto"/>
            <w:right w:val="none" w:sz="0" w:space="0" w:color="auto"/>
          </w:divBdr>
          <w:divsChild>
            <w:div w:id="1009405582">
              <w:marLeft w:val="0"/>
              <w:marRight w:val="0"/>
              <w:marTop w:val="0"/>
              <w:marBottom w:val="0"/>
              <w:divBdr>
                <w:top w:val="none" w:sz="0" w:space="0" w:color="auto"/>
                <w:left w:val="none" w:sz="0" w:space="0" w:color="auto"/>
                <w:bottom w:val="none" w:sz="0" w:space="0" w:color="auto"/>
                <w:right w:val="none" w:sz="0" w:space="0" w:color="auto"/>
              </w:divBdr>
            </w:div>
          </w:divsChild>
        </w:div>
        <w:div w:id="601037981">
          <w:marLeft w:val="0"/>
          <w:marRight w:val="0"/>
          <w:marTop w:val="0"/>
          <w:marBottom w:val="0"/>
          <w:divBdr>
            <w:top w:val="none" w:sz="0" w:space="0" w:color="auto"/>
            <w:left w:val="none" w:sz="0" w:space="0" w:color="auto"/>
            <w:bottom w:val="none" w:sz="0" w:space="0" w:color="auto"/>
            <w:right w:val="none" w:sz="0" w:space="0" w:color="auto"/>
          </w:divBdr>
          <w:divsChild>
            <w:div w:id="365369790">
              <w:marLeft w:val="0"/>
              <w:marRight w:val="0"/>
              <w:marTop w:val="0"/>
              <w:marBottom w:val="0"/>
              <w:divBdr>
                <w:top w:val="none" w:sz="0" w:space="0" w:color="auto"/>
                <w:left w:val="none" w:sz="0" w:space="0" w:color="auto"/>
                <w:bottom w:val="none" w:sz="0" w:space="0" w:color="auto"/>
                <w:right w:val="none" w:sz="0" w:space="0" w:color="auto"/>
              </w:divBdr>
            </w:div>
          </w:divsChild>
        </w:div>
        <w:div w:id="1763724046">
          <w:marLeft w:val="0"/>
          <w:marRight w:val="0"/>
          <w:marTop w:val="0"/>
          <w:marBottom w:val="0"/>
          <w:divBdr>
            <w:top w:val="none" w:sz="0" w:space="0" w:color="auto"/>
            <w:left w:val="none" w:sz="0" w:space="0" w:color="auto"/>
            <w:bottom w:val="none" w:sz="0" w:space="0" w:color="auto"/>
            <w:right w:val="none" w:sz="0" w:space="0" w:color="auto"/>
          </w:divBdr>
          <w:divsChild>
            <w:div w:id="1149202276">
              <w:marLeft w:val="0"/>
              <w:marRight w:val="0"/>
              <w:marTop w:val="0"/>
              <w:marBottom w:val="0"/>
              <w:divBdr>
                <w:top w:val="none" w:sz="0" w:space="0" w:color="auto"/>
                <w:left w:val="none" w:sz="0" w:space="0" w:color="auto"/>
                <w:bottom w:val="none" w:sz="0" w:space="0" w:color="auto"/>
                <w:right w:val="none" w:sz="0" w:space="0" w:color="auto"/>
              </w:divBdr>
            </w:div>
          </w:divsChild>
        </w:div>
        <w:div w:id="1545482438">
          <w:marLeft w:val="0"/>
          <w:marRight w:val="0"/>
          <w:marTop w:val="0"/>
          <w:marBottom w:val="0"/>
          <w:divBdr>
            <w:top w:val="none" w:sz="0" w:space="0" w:color="auto"/>
            <w:left w:val="none" w:sz="0" w:space="0" w:color="auto"/>
            <w:bottom w:val="none" w:sz="0" w:space="0" w:color="auto"/>
            <w:right w:val="none" w:sz="0" w:space="0" w:color="auto"/>
          </w:divBdr>
          <w:divsChild>
            <w:div w:id="1726291038">
              <w:marLeft w:val="0"/>
              <w:marRight w:val="0"/>
              <w:marTop w:val="0"/>
              <w:marBottom w:val="0"/>
              <w:divBdr>
                <w:top w:val="none" w:sz="0" w:space="0" w:color="auto"/>
                <w:left w:val="none" w:sz="0" w:space="0" w:color="auto"/>
                <w:bottom w:val="none" w:sz="0" w:space="0" w:color="auto"/>
                <w:right w:val="none" w:sz="0" w:space="0" w:color="auto"/>
              </w:divBdr>
            </w:div>
          </w:divsChild>
        </w:div>
        <w:div w:id="68357316">
          <w:marLeft w:val="0"/>
          <w:marRight w:val="0"/>
          <w:marTop w:val="0"/>
          <w:marBottom w:val="0"/>
          <w:divBdr>
            <w:top w:val="none" w:sz="0" w:space="0" w:color="auto"/>
            <w:left w:val="none" w:sz="0" w:space="0" w:color="auto"/>
            <w:bottom w:val="none" w:sz="0" w:space="0" w:color="auto"/>
            <w:right w:val="none" w:sz="0" w:space="0" w:color="auto"/>
          </w:divBdr>
          <w:divsChild>
            <w:div w:id="102656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70494">
      <w:bodyDiv w:val="1"/>
      <w:marLeft w:val="0"/>
      <w:marRight w:val="0"/>
      <w:marTop w:val="0"/>
      <w:marBottom w:val="0"/>
      <w:divBdr>
        <w:top w:val="none" w:sz="0" w:space="0" w:color="auto"/>
        <w:left w:val="none" w:sz="0" w:space="0" w:color="auto"/>
        <w:bottom w:val="none" w:sz="0" w:space="0" w:color="auto"/>
        <w:right w:val="none" w:sz="0" w:space="0" w:color="auto"/>
      </w:divBdr>
    </w:div>
    <w:div w:id="263462872">
      <w:bodyDiv w:val="1"/>
      <w:marLeft w:val="0"/>
      <w:marRight w:val="0"/>
      <w:marTop w:val="0"/>
      <w:marBottom w:val="0"/>
      <w:divBdr>
        <w:top w:val="none" w:sz="0" w:space="0" w:color="auto"/>
        <w:left w:val="none" w:sz="0" w:space="0" w:color="auto"/>
        <w:bottom w:val="none" w:sz="0" w:space="0" w:color="auto"/>
        <w:right w:val="none" w:sz="0" w:space="0" w:color="auto"/>
      </w:divBdr>
    </w:div>
    <w:div w:id="344327446">
      <w:bodyDiv w:val="1"/>
      <w:marLeft w:val="0"/>
      <w:marRight w:val="0"/>
      <w:marTop w:val="0"/>
      <w:marBottom w:val="0"/>
      <w:divBdr>
        <w:top w:val="none" w:sz="0" w:space="0" w:color="auto"/>
        <w:left w:val="none" w:sz="0" w:space="0" w:color="auto"/>
        <w:bottom w:val="none" w:sz="0" w:space="0" w:color="auto"/>
        <w:right w:val="none" w:sz="0" w:space="0" w:color="auto"/>
      </w:divBdr>
    </w:div>
    <w:div w:id="409349032">
      <w:bodyDiv w:val="1"/>
      <w:marLeft w:val="0"/>
      <w:marRight w:val="0"/>
      <w:marTop w:val="0"/>
      <w:marBottom w:val="0"/>
      <w:divBdr>
        <w:top w:val="none" w:sz="0" w:space="0" w:color="auto"/>
        <w:left w:val="none" w:sz="0" w:space="0" w:color="auto"/>
        <w:bottom w:val="none" w:sz="0" w:space="0" w:color="auto"/>
        <w:right w:val="none" w:sz="0" w:space="0" w:color="auto"/>
      </w:divBdr>
    </w:div>
    <w:div w:id="503054698">
      <w:bodyDiv w:val="1"/>
      <w:marLeft w:val="0"/>
      <w:marRight w:val="0"/>
      <w:marTop w:val="0"/>
      <w:marBottom w:val="0"/>
      <w:divBdr>
        <w:top w:val="none" w:sz="0" w:space="0" w:color="auto"/>
        <w:left w:val="none" w:sz="0" w:space="0" w:color="auto"/>
        <w:bottom w:val="none" w:sz="0" w:space="0" w:color="auto"/>
        <w:right w:val="none" w:sz="0" w:space="0" w:color="auto"/>
      </w:divBdr>
    </w:div>
    <w:div w:id="573901339">
      <w:bodyDiv w:val="1"/>
      <w:marLeft w:val="0"/>
      <w:marRight w:val="0"/>
      <w:marTop w:val="0"/>
      <w:marBottom w:val="0"/>
      <w:divBdr>
        <w:top w:val="none" w:sz="0" w:space="0" w:color="auto"/>
        <w:left w:val="none" w:sz="0" w:space="0" w:color="auto"/>
        <w:bottom w:val="none" w:sz="0" w:space="0" w:color="auto"/>
        <w:right w:val="none" w:sz="0" w:space="0" w:color="auto"/>
      </w:divBdr>
    </w:div>
    <w:div w:id="1554384691">
      <w:bodyDiv w:val="1"/>
      <w:marLeft w:val="0"/>
      <w:marRight w:val="0"/>
      <w:marTop w:val="0"/>
      <w:marBottom w:val="0"/>
      <w:divBdr>
        <w:top w:val="none" w:sz="0" w:space="0" w:color="auto"/>
        <w:left w:val="none" w:sz="0" w:space="0" w:color="auto"/>
        <w:bottom w:val="none" w:sz="0" w:space="0" w:color="auto"/>
        <w:right w:val="none" w:sz="0" w:space="0" w:color="auto"/>
      </w:divBdr>
    </w:div>
    <w:div w:id="1569487813">
      <w:bodyDiv w:val="1"/>
      <w:marLeft w:val="0"/>
      <w:marRight w:val="0"/>
      <w:marTop w:val="0"/>
      <w:marBottom w:val="0"/>
      <w:divBdr>
        <w:top w:val="none" w:sz="0" w:space="0" w:color="auto"/>
        <w:left w:val="none" w:sz="0" w:space="0" w:color="auto"/>
        <w:bottom w:val="none" w:sz="0" w:space="0" w:color="auto"/>
        <w:right w:val="none" w:sz="0" w:space="0" w:color="auto"/>
      </w:divBdr>
      <w:divsChild>
        <w:div w:id="1871186488">
          <w:marLeft w:val="0"/>
          <w:marRight w:val="0"/>
          <w:marTop w:val="0"/>
          <w:marBottom w:val="0"/>
          <w:divBdr>
            <w:top w:val="none" w:sz="0" w:space="0" w:color="auto"/>
            <w:left w:val="none" w:sz="0" w:space="0" w:color="auto"/>
            <w:bottom w:val="none" w:sz="0" w:space="0" w:color="auto"/>
            <w:right w:val="none" w:sz="0" w:space="0" w:color="auto"/>
          </w:divBdr>
          <w:divsChild>
            <w:div w:id="2079596219">
              <w:marLeft w:val="0"/>
              <w:marRight w:val="0"/>
              <w:marTop w:val="0"/>
              <w:marBottom w:val="0"/>
              <w:divBdr>
                <w:top w:val="none" w:sz="0" w:space="0" w:color="auto"/>
                <w:left w:val="none" w:sz="0" w:space="0" w:color="auto"/>
                <w:bottom w:val="none" w:sz="0" w:space="0" w:color="auto"/>
                <w:right w:val="none" w:sz="0" w:space="0" w:color="auto"/>
              </w:divBdr>
            </w:div>
          </w:divsChild>
        </w:div>
        <w:div w:id="1576083424">
          <w:marLeft w:val="0"/>
          <w:marRight w:val="0"/>
          <w:marTop w:val="0"/>
          <w:marBottom w:val="0"/>
          <w:divBdr>
            <w:top w:val="none" w:sz="0" w:space="0" w:color="auto"/>
            <w:left w:val="none" w:sz="0" w:space="0" w:color="auto"/>
            <w:bottom w:val="none" w:sz="0" w:space="0" w:color="auto"/>
            <w:right w:val="none" w:sz="0" w:space="0" w:color="auto"/>
          </w:divBdr>
          <w:divsChild>
            <w:div w:id="299652264">
              <w:marLeft w:val="0"/>
              <w:marRight w:val="0"/>
              <w:marTop w:val="0"/>
              <w:marBottom w:val="0"/>
              <w:divBdr>
                <w:top w:val="none" w:sz="0" w:space="0" w:color="auto"/>
                <w:left w:val="none" w:sz="0" w:space="0" w:color="auto"/>
                <w:bottom w:val="none" w:sz="0" w:space="0" w:color="auto"/>
                <w:right w:val="none" w:sz="0" w:space="0" w:color="auto"/>
              </w:divBdr>
            </w:div>
          </w:divsChild>
        </w:div>
        <w:div w:id="2122022615">
          <w:marLeft w:val="0"/>
          <w:marRight w:val="0"/>
          <w:marTop w:val="0"/>
          <w:marBottom w:val="0"/>
          <w:divBdr>
            <w:top w:val="none" w:sz="0" w:space="0" w:color="auto"/>
            <w:left w:val="none" w:sz="0" w:space="0" w:color="auto"/>
            <w:bottom w:val="none" w:sz="0" w:space="0" w:color="auto"/>
            <w:right w:val="none" w:sz="0" w:space="0" w:color="auto"/>
          </w:divBdr>
          <w:divsChild>
            <w:div w:id="1386877279">
              <w:marLeft w:val="0"/>
              <w:marRight w:val="0"/>
              <w:marTop w:val="0"/>
              <w:marBottom w:val="0"/>
              <w:divBdr>
                <w:top w:val="none" w:sz="0" w:space="0" w:color="auto"/>
                <w:left w:val="none" w:sz="0" w:space="0" w:color="auto"/>
                <w:bottom w:val="none" w:sz="0" w:space="0" w:color="auto"/>
                <w:right w:val="none" w:sz="0" w:space="0" w:color="auto"/>
              </w:divBdr>
            </w:div>
          </w:divsChild>
        </w:div>
        <w:div w:id="1807091106">
          <w:marLeft w:val="0"/>
          <w:marRight w:val="0"/>
          <w:marTop w:val="0"/>
          <w:marBottom w:val="0"/>
          <w:divBdr>
            <w:top w:val="none" w:sz="0" w:space="0" w:color="auto"/>
            <w:left w:val="none" w:sz="0" w:space="0" w:color="auto"/>
            <w:bottom w:val="none" w:sz="0" w:space="0" w:color="auto"/>
            <w:right w:val="none" w:sz="0" w:space="0" w:color="auto"/>
          </w:divBdr>
          <w:divsChild>
            <w:div w:id="819886992">
              <w:marLeft w:val="0"/>
              <w:marRight w:val="0"/>
              <w:marTop w:val="0"/>
              <w:marBottom w:val="0"/>
              <w:divBdr>
                <w:top w:val="none" w:sz="0" w:space="0" w:color="auto"/>
                <w:left w:val="none" w:sz="0" w:space="0" w:color="auto"/>
                <w:bottom w:val="none" w:sz="0" w:space="0" w:color="auto"/>
                <w:right w:val="none" w:sz="0" w:space="0" w:color="auto"/>
              </w:divBdr>
            </w:div>
          </w:divsChild>
        </w:div>
        <w:div w:id="1753819691">
          <w:marLeft w:val="0"/>
          <w:marRight w:val="0"/>
          <w:marTop w:val="0"/>
          <w:marBottom w:val="0"/>
          <w:divBdr>
            <w:top w:val="none" w:sz="0" w:space="0" w:color="auto"/>
            <w:left w:val="none" w:sz="0" w:space="0" w:color="auto"/>
            <w:bottom w:val="none" w:sz="0" w:space="0" w:color="auto"/>
            <w:right w:val="none" w:sz="0" w:space="0" w:color="auto"/>
          </w:divBdr>
          <w:divsChild>
            <w:div w:id="459615047">
              <w:marLeft w:val="0"/>
              <w:marRight w:val="0"/>
              <w:marTop w:val="0"/>
              <w:marBottom w:val="0"/>
              <w:divBdr>
                <w:top w:val="none" w:sz="0" w:space="0" w:color="auto"/>
                <w:left w:val="none" w:sz="0" w:space="0" w:color="auto"/>
                <w:bottom w:val="none" w:sz="0" w:space="0" w:color="auto"/>
                <w:right w:val="none" w:sz="0" w:space="0" w:color="auto"/>
              </w:divBdr>
            </w:div>
          </w:divsChild>
        </w:div>
        <w:div w:id="1840732120">
          <w:marLeft w:val="0"/>
          <w:marRight w:val="0"/>
          <w:marTop w:val="0"/>
          <w:marBottom w:val="0"/>
          <w:divBdr>
            <w:top w:val="none" w:sz="0" w:space="0" w:color="auto"/>
            <w:left w:val="none" w:sz="0" w:space="0" w:color="auto"/>
            <w:bottom w:val="none" w:sz="0" w:space="0" w:color="auto"/>
            <w:right w:val="none" w:sz="0" w:space="0" w:color="auto"/>
          </w:divBdr>
          <w:divsChild>
            <w:div w:id="974683468">
              <w:marLeft w:val="0"/>
              <w:marRight w:val="0"/>
              <w:marTop w:val="0"/>
              <w:marBottom w:val="0"/>
              <w:divBdr>
                <w:top w:val="none" w:sz="0" w:space="0" w:color="auto"/>
                <w:left w:val="none" w:sz="0" w:space="0" w:color="auto"/>
                <w:bottom w:val="none" w:sz="0" w:space="0" w:color="auto"/>
                <w:right w:val="none" w:sz="0" w:space="0" w:color="auto"/>
              </w:divBdr>
            </w:div>
          </w:divsChild>
        </w:div>
        <w:div w:id="1586843920">
          <w:marLeft w:val="0"/>
          <w:marRight w:val="0"/>
          <w:marTop w:val="0"/>
          <w:marBottom w:val="0"/>
          <w:divBdr>
            <w:top w:val="none" w:sz="0" w:space="0" w:color="auto"/>
            <w:left w:val="none" w:sz="0" w:space="0" w:color="auto"/>
            <w:bottom w:val="none" w:sz="0" w:space="0" w:color="auto"/>
            <w:right w:val="none" w:sz="0" w:space="0" w:color="auto"/>
          </w:divBdr>
          <w:divsChild>
            <w:div w:id="396906077">
              <w:marLeft w:val="0"/>
              <w:marRight w:val="0"/>
              <w:marTop w:val="0"/>
              <w:marBottom w:val="0"/>
              <w:divBdr>
                <w:top w:val="none" w:sz="0" w:space="0" w:color="auto"/>
                <w:left w:val="none" w:sz="0" w:space="0" w:color="auto"/>
                <w:bottom w:val="none" w:sz="0" w:space="0" w:color="auto"/>
                <w:right w:val="none" w:sz="0" w:space="0" w:color="auto"/>
              </w:divBdr>
            </w:div>
          </w:divsChild>
        </w:div>
        <w:div w:id="1621571727">
          <w:marLeft w:val="0"/>
          <w:marRight w:val="0"/>
          <w:marTop w:val="0"/>
          <w:marBottom w:val="0"/>
          <w:divBdr>
            <w:top w:val="none" w:sz="0" w:space="0" w:color="auto"/>
            <w:left w:val="none" w:sz="0" w:space="0" w:color="auto"/>
            <w:bottom w:val="none" w:sz="0" w:space="0" w:color="auto"/>
            <w:right w:val="none" w:sz="0" w:space="0" w:color="auto"/>
          </w:divBdr>
          <w:divsChild>
            <w:div w:id="1726023893">
              <w:marLeft w:val="0"/>
              <w:marRight w:val="0"/>
              <w:marTop w:val="0"/>
              <w:marBottom w:val="0"/>
              <w:divBdr>
                <w:top w:val="none" w:sz="0" w:space="0" w:color="auto"/>
                <w:left w:val="none" w:sz="0" w:space="0" w:color="auto"/>
                <w:bottom w:val="none" w:sz="0" w:space="0" w:color="auto"/>
                <w:right w:val="none" w:sz="0" w:space="0" w:color="auto"/>
              </w:divBdr>
            </w:div>
          </w:divsChild>
        </w:div>
        <w:div w:id="1619872046">
          <w:marLeft w:val="0"/>
          <w:marRight w:val="0"/>
          <w:marTop w:val="0"/>
          <w:marBottom w:val="0"/>
          <w:divBdr>
            <w:top w:val="none" w:sz="0" w:space="0" w:color="auto"/>
            <w:left w:val="none" w:sz="0" w:space="0" w:color="auto"/>
            <w:bottom w:val="none" w:sz="0" w:space="0" w:color="auto"/>
            <w:right w:val="none" w:sz="0" w:space="0" w:color="auto"/>
          </w:divBdr>
          <w:divsChild>
            <w:div w:id="1776050642">
              <w:marLeft w:val="0"/>
              <w:marRight w:val="0"/>
              <w:marTop w:val="0"/>
              <w:marBottom w:val="0"/>
              <w:divBdr>
                <w:top w:val="none" w:sz="0" w:space="0" w:color="auto"/>
                <w:left w:val="none" w:sz="0" w:space="0" w:color="auto"/>
                <w:bottom w:val="none" w:sz="0" w:space="0" w:color="auto"/>
                <w:right w:val="none" w:sz="0" w:space="0" w:color="auto"/>
              </w:divBdr>
            </w:div>
          </w:divsChild>
        </w:div>
        <w:div w:id="1790737229">
          <w:marLeft w:val="0"/>
          <w:marRight w:val="0"/>
          <w:marTop w:val="0"/>
          <w:marBottom w:val="0"/>
          <w:divBdr>
            <w:top w:val="none" w:sz="0" w:space="0" w:color="auto"/>
            <w:left w:val="none" w:sz="0" w:space="0" w:color="auto"/>
            <w:bottom w:val="none" w:sz="0" w:space="0" w:color="auto"/>
            <w:right w:val="none" w:sz="0" w:space="0" w:color="auto"/>
          </w:divBdr>
          <w:divsChild>
            <w:div w:id="204193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12064">
      <w:bodyDiv w:val="1"/>
      <w:marLeft w:val="0"/>
      <w:marRight w:val="0"/>
      <w:marTop w:val="0"/>
      <w:marBottom w:val="0"/>
      <w:divBdr>
        <w:top w:val="none" w:sz="0" w:space="0" w:color="auto"/>
        <w:left w:val="none" w:sz="0" w:space="0" w:color="auto"/>
        <w:bottom w:val="none" w:sz="0" w:space="0" w:color="auto"/>
        <w:right w:val="none" w:sz="0" w:space="0" w:color="auto"/>
      </w:divBdr>
      <w:divsChild>
        <w:div w:id="751581109">
          <w:marLeft w:val="0"/>
          <w:marRight w:val="0"/>
          <w:marTop w:val="0"/>
          <w:marBottom w:val="0"/>
          <w:divBdr>
            <w:top w:val="none" w:sz="0" w:space="0" w:color="auto"/>
            <w:left w:val="none" w:sz="0" w:space="0" w:color="auto"/>
            <w:bottom w:val="none" w:sz="0" w:space="0" w:color="auto"/>
            <w:right w:val="none" w:sz="0" w:space="0" w:color="auto"/>
          </w:divBdr>
          <w:divsChild>
            <w:div w:id="609969947">
              <w:marLeft w:val="0"/>
              <w:marRight w:val="0"/>
              <w:marTop w:val="0"/>
              <w:marBottom w:val="0"/>
              <w:divBdr>
                <w:top w:val="none" w:sz="0" w:space="0" w:color="auto"/>
                <w:left w:val="none" w:sz="0" w:space="0" w:color="auto"/>
                <w:bottom w:val="none" w:sz="0" w:space="0" w:color="auto"/>
                <w:right w:val="none" w:sz="0" w:space="0" w:color="auto"/>
              </w:divBdr>
            </w:div>
          </w:divsChild>
        </w:div>
        <w:div w:id="1523277854">
          <w:marLeft w:val="0"/>
          <w:marRight w:val="0"/>
          <w:marTop w:val="0"/>
          <w:marBottom w:val="0"/>
          <w:divBdr>
            <w:top w:val="none" w:sz="0" w:space="0" w:color="auto"/>
            <w:left w:val="none" w:sz="0" w:space="0" w:color="auto"/>
            <w:bottom w:val="none" w:sz="0" w:space="0" w:color="auto"/>
            <w:right w:val="none" w:sz="0" w:space="0" w:color="auto"/>
          </w:divBdr>
          <w:divsChild>
            <w:div w:id="1140540346">
              <w:marLeft w:val="0"/>
              <w:marRight w:val="0"/>
              <w:marTop w:val="0"/>
              <w:marBottom w:val="0"/>
              <w:divBdr>
                <w:top w:val="none" w:sz="0" w:space="0" w:color="auto"/>
                <w:left w:val="none" w:sz="0" w:space="0" w:color="auto"/>
                <w:bottom w:val="none" w:sz="0" w:space="0" w:color="auto"/>
                <w:right w:val="none" w:sz="0" w:space="0" w:color="auto"/>
              </w:divBdr>
            </w:div>
          </w:divsChild>
        </w:div>
        <w:div w:id="23287100">
          <w:marLeft w:val="0"/>
          <w:marRight w:val="0"/>
          <w:marTop w:val="0"/>
          <w:marBottom w:val="0"/>
          <w:divBdr>
            <w:top w:val="none" w:sz="0" w:space="0" w:color="auto"/>
            <w:left w:val="none" w:sz="0" w:space="0" w:color="auto"/>
            <w:bottom w:val="none" w:sz="0" w:space="0" w:color="auto"/>
            <w:right w:val="none" w:sz="0" w:space="0" w:color="auto"/>
          </w:divBdr>
          <w:divsChild>
            <w:div w:id="272901366">
              <w:marLeft w:val="0"/>
              <w:marRight w:val="0"/>
              <w:marTop w:val="0"/>
              <w:marBottom w:val="0"/>
              <w:divBdr>
                <w:top w:val="none" w:sz="0" w:space="0" w:color="auto"/>
                <w:left w:val="none" w:sz="0" w:space="0" w:color="auto"/>
                <w:bottom w:val="none" w:sz="0" w:space="0" w:color="auto"/>
                <w:right w:val="none" w:sz="0" w:space="0" w:color="auto"/>
              </w:divBdr>
            </w:div>
          </w:divsChild>
        </w:div>
        <w:div w:id="1949507982">
          <w:marLeft w:val="0"/>
          <w:marRight w:val="0"/>
          <w:marTop w:val="0"/>
          <w:marBottom w:val="0"/>
          <w:divBdr>
            <w:top w:val="none" w:sz="0" w:space="0" w:color="auto"/>
            <w:left w:val="none" w:sz="0" w:space="0" w:color="auto"/>
            <w:bottom w:val="none" w:sz="0" w:space="0" w:color="auto"/>
            <w:right w:val="none" w:sz="0" w:space="0" w:color="auto"/>
          </w:divBdr>
          <w:divsChild>
            <w:div w:id="137380118">
              <w:marLeft w:val="0"/>
              <w:marRight w:val="0"/>
              <w:marTop w:val="0"/>
              <w:marBottom w:val="0"/>
              <w:divBdr>
                <w:top w:val="none" w:sz="0" w:space="0" w:color="auto"/>
                <w:left w:val="none" w:sz="0" w:space="0" w:color="auto"/>
                <w:bottom w:val="none" w:sz="0" w:space="0" w:color="auto"/>
                <w:right w:val="none" w:sz="0" w:space="0" w:color="auto"/>
              </w:divBdr>
            </w:div>
          </w:divsChild>
        </w:div>
        <w:div w:id="1661276068">
          <w:marLeft w:val="0"/>
          <w:marRight w:val="0"/>
          <w:marTop w:val="0"/>
          <w:marBottom w:val="0"/>
          <w:divBdr>
            <w:top w:val="none" w:sz="0" w:space="0" w:color="auto"/>
            <w:left w:val="none" w:sz="0" w:space="0" w:color="auto"/>
            <w:bottom w:val="none" w:sz="0" w:space="0" w:color="auto"/>
            <w:right w:val="none" w:sz="0" w:space="0" w:color="auto"/>
          </w:divBdr>
          <w:divsChild>
            <w:div w:id="1740589844">
              <w:marLeft w:val="0"/>
              <w:marRight w:val="0"/>
              <w:marTop w:val="0"/>
              <w:marBottom w:val="0"/>
              <w:divBdr>
                <w:top w:val="none" w:sz="0" w:space="0" w:color="auto"/>
                <w:left w:val="none" w:sz="0" w:space="0" w:color="auto"/>
                <w:bottom w:val="none" w:sz="0" w:space="0" w:color="auto"/>
                <w:right w:val="none" w:sz="0" w:space="0" w:color="auto"/>
              </w:divBdr>
            </w:div>
          </w:divsChild>
        </w:div>
        <w:div w:id="2011373335">
          <w:marLeft w:val="0"/>
          <w:marRight w:val="0"/>
          <w:marTop w:val="0"/>
          <w:marBottom w:val="0"/>
          <w:divBdr>
            <w:top w:val="none" w:sz="0" w:space="0" w:color="auto"/>
            <w:left w:val="none" w:sz="0" w:space="0" w:color="auto"/>
            <w:bottom w:val="none" w:sz="0" w:space="0" w:color="auto"/>
            <w:right w:val="none" w:sz="0" w:space="0" w:color="auto"/>
          </w:divBdr>
          <w:divsChild>
            <w:div w:id="378365011">
              <w:marLeft w:val="0"/>
              <w:marRight w:val="0"/>
              <w:marTop w:val="0"/>
              <w:marBottom w:val="0"/>
              <w:divBdr>
                <w:top w:val="none" w:sz="0" w:space="0" w:color="auto"/>
                <w:left w:val="none" w:sz="0" w:space="0" w:color="auto"/>
                <w:bottom w:val="none" w:sz="0" w:space="0" w:color="auto"/>
                <w:right w:val="none" w:sz="0" w:space="0" w:color="auto"/>
              </w:divBdr>
            </w:div>
          </w:divsChild>
        </w:div>
        <w:div w:id="244844764">
          <w:marLeft w:val="0"/>
          <w:marRight w:val="0"/>
          <w:marTop w:val="0"/>
          <w:marBottom w:val="0"/>
          <w:divBdr>
            <w:top w:val="none" w:sz="0" w:space="0" w:color="auto"/>
            <w:left w:val="none" w:sz="0" w:space="0" w:color="auto"/>
            <w:bottom w:val="none" w:sz="0" w:space="0" w:color="auto"/>
            <w:right w:val="none" w:sz="0" w:space="0" w:color="auto"/>
          </w:divBdr>
          <w:divsChild>
            <w:div w:id="1164466736">
              <w:marLeft w:val="0"/>
              <w:marRight w:val="0"/>
              <w:marTop w:val="0"/>
              <w:marBottom w:val="0"/>
              <w:divBdr>
                <w:top w:val="none" w:sz="0" w:space="0" w:color="auto"/>
                <w:left w:val="none" w:sz="0" w:space="0" w:color="auto"/>
                <w:bottom w:val="none" w:sz="0" w:space="0" w:color="auto"/>
                <w:right w:val="none" w:sz="0" w:space="0" w:color="auto"/>
              </w:divBdr>
            </w:div>
          </w:divsChild>
        </w:div>
        <w:div w:id="521284565">
          <w:marLeft w:val="0"/>
          <w:marRight w:val="0"/>
          <w:marTop w:val="0"/>
          <w:marBottom w:val="0"/>
          <w:divBdr>
            <w:top w:val="none" w:sz="0" w:space="0" w:color="auto"/>
            <w:left w:val="none" w:sz="0" w:space="0" w:color="auto"/>
            <w:bottom w:val="none" w:sz="0" w:space="0" w:color="auto"/>
            <w:right w:val="none" w:sz="0" w:space="0" w:color="auto"/>
          </w:divBdr>
          <w:divsChild>
            <w:div w:id="1958680235">
              <w:marLeft w:val="0"/>
              <w:marRight w:val="0"/>
              <w:marTop w:val="0"/>
              <w:marBottom w:val="0"/>
              <w:divBdr>
                <w:top w:val="none" w:sz="0" w:space="0" w:color="auto"/>
                <w:left w:val="none" w:sz="0" w:space="0" w:color="auto"/>
                <w:bottom w:val="none" w:sz="0" w:space="0" w:color="auto"/>
                <w:right w:val="none" w:sz="0" w:space="0" w:color="auto"/>
              </w:divBdr>
            </w:div>
          </w:divsChild>
        </w:div>
        <w:div w:id="1789425048">
          <w:marLeft w:val="0"/>
          <w:marRight w:val="0"/>
          <w:marTop w:val="0"/>
          <w:marBottom w:val="0"/>
          <w:divBdr>
            <w:top w:val="none" w:sz="0" w:space="0" w:color="auto"/>
            <w:left w:val="none" w:sz="0" w:space="0" w:color="auto"/>
            <w:bottom w:val="none" w:sz="0" w:space="0" w:color="auto"/>
            <w:right w:val="none" w:sz="0" w:space="0" w:color="auto"/>
          </w:divBdr>
          <w:divsChild>
            <w:div w:id="620186722">
              <w:marLeft w:val="0"/>
              <w:marRight w:val="0"/>
              <w:marTop w:val="0"/>
              <w:marBottom w:val="0"/>
              <w:divBdr>
                <w:top w:val="none" w:sz="0" w:space="0" w:color="auto"/>
                <w:left w:val="none" w:sz="0" w:space="0" w:color="auto"/>
                <w:bottom w:val="none" w:sz="0" w:space="0" w:color="auto"/>
                <w:right w:val="none" w:sz="0" w:space="0" w:color="auto"/>
              </w:divBdr>
            </w:div>
          </w:divsChild>
        </w:div>
        <w:div w:id="764303410">
          <w:marLeft w:val="0"/>
          <w:marRight w:val="0"/>
          <w:marTop w:val="0"/>
          <w:marBottom w:val="0"/>
          <w:divBdr>
            <w:top w:val="none" w:sz="0" w:space="0" w:color="auto"/>
            <w:left w:val="none" w:sz="0" w:space="0" w:color="auto"/>
            <w:bottom w:val="none" w:sz="0" w:space="0" w:color="auto"/>
            <w:right w:val="none" w:sz="0" w:space="0" w:color="auto"/>
          </w:divBdr>
          <w:divsChild>
            <w:div w:id="1993635699">
              <w:marLeft w:val="0"/>
              <w:marRight w:val="0"/>
              <w:marTop w:val="0"/>
              <w:marBottom w:val="0"/>
              <w:divBdr>
                <w:top w:val="none" w:sz="0" w:space="0" w:color="auto"/>
                <w:left w:val="none" w:sz="0" w:space="0" w:color="auto"/>
                <w:bottom w:val="none" w:sz="0" w:space="0" w:color="auto"/>
                <w:right w:val="none" w:sz="0" w:space="0" w:color="auto"/>
              </w:divBdr>
            </w:div>
          </w:divsChild>
        </w:div>
        <w:div w:id="860971337">
          <w:marLeft w:val="0"/>
          <w:marRight w:val="0"/>
          <w:marTop w:val="0"/>
          <w:marBottom w:val="0"/>
          <w:divBdr>
            <w:top w:val="none" w:sz="0" w:space="0" w:color="auto"/>
            <w:left w:val="none" w:sz="0" w:space="0" w:color="auto"/>
            <w:bottom w:val="none" w:sz="0" w:space="0" w:color="auto"/>
            <w:right w:val="none" w:sz="0" w:space="0" w:color="auto"/>
          </w:divBdr>
          <w:divsChild>
            <w:div w:id="2653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3249">
      <w:bodyDiv w:val="1"/>
      <w:marLeft w:val="0"/>
      <w:marRight w:val="0"/>
      <w:marTop w:val="0"/>
      <w:marBottom w:val="0"/>
      <w:divBdr>
        <w:top w:val="none" w:sz="0" w:space="0" w:color="auto"/>
        <w:left w:val="none" w:sz="0" w:space="0" w:color="auto"/>
        <w:bottom w:val="none" w:sz="0" w:space="0" w:color="auto"/>
        <w:right w:val="none" w:sz="0" w:space="0" w:color="auto"/>
      </w:divBdr>
      <w:divsChild>
        <w:div w:id="1541169782">
          <w:marLeft w:val="0"/>
          <w:marRight w:val="0"/>
          <w:marTop w:val="0"/>
          <w:marBottom w:val="0"/>
          <w:divBdr>
            <w:top w:val="none" w:sz="0" w:space="0" w:color="auto"/>
            <w:left w:val="none" w:sz="0" w:space="0" w:color="auto"/>
            <w:bottom w:val="none" w:sz="0" w:space="0" w:color="auto"/>
            <w:right w:val="none" w:sz="0" w:space="0" w:color="auto"/>
          </w:divBdr>
          <w:divsChild>
            <w:div w:id="2042395413">
              <w:marLeft w:val="0"/>
              <w:marRight w:val="0"/>
              <w:marTop w:val="0"/>
              <w:marBottom w:val="0"/>
              <w:divBdr>
                <w:top w:val="none" w:sz="0" w:space="0" w:color="auto"/>
                <w:left w:val="none" w:sz="0" w:space="0" w:color="auto"/>
                <w:bottom w:val="none" w:sz="0" w:space="0" w:color="auto"/>
                <w:right w:val="none" w:sz="0" w:space="0" w:color="auto"/>
              </w:divBdr>
              <w:divsChild>
                <w:div w:id="1680160685">
                  <w:marLeft w:val="0"/>
                  <w:marRight w:val="0"/>
                  <w:marTop w:val="0"/>
                  <w:marBottom w:val="0"/>
                  <w:divBdr>
                    <w:top w:val="none" w:sz="0" w:space="0" w:color="auto"/>
                    <w:left w:val="none" w:sz="0" w:space="0" w:color="auto"/>
                    <w:bottom w:val="none" w:sz="0" w:space="0" w:color="auto"/>
                    <w:right w:val="none" w:sz="0" w:space="0" w:color="auto"/>
                  </w:divBdr>
                  <w:divsChild>
                    <w:div w:id="1544831452">
                      <w:marLeft w:val="0"/>
                      <w:marRight w:val="0"/>
                      <w:marTop w:val="0"/>
                      <w:marBottom w:val="0"/>
                      <w:divBdr>
                        <w:top w:val="none" w:sz="0" w:space="0" w:color="auto"/>
                        <w:left w:val="none" w:sz="0" w:space="0" w:color="auto"/>
                        <w:bottom w:val="none" w:sz="0" w:space="0" w:color="auto"/>
                        <w:right w:val="none" w:sz="0" w:space="0" w:color="auto"/>
                      </w:divBdr>
                      <w:divsChild>
                        <w:div w:id="911041275">
                          <w:marLeft w:val="0"/>
                          <w:marRight w:val="0"/>
                          <w:marTop w:val="0"/>
                          <w:marBottom w:val="0"/>
                          <w:divBdr>
                            <w:top w:val="none" w:sz="0" w:space="0" w:color="auto"/>
                            <w:left w:val="none" w:sz="0" w:space="0" w:color="auto"/>
                            <w:bottom w:val="none" w:sz="0" w:space="0" w:color="auto"/>
                            <w:right w:val="none" w:sz="0" w:space="0" w:color="auto"/>
                          </w:divBdr>
                          <w:divsChild>
                            <w:div w:id="427774843">
                              <w:marLeft w:val="0"/>
                              <w:marRight w:val="0"/>
                              <w:marTop w:val="0"/>
                              <w:marBottom w:val="0"/>
                              <w:divBdr>
                                <w:top w:val="none" w:sz="0" w:space="0" w:color="auto"/>
                                <w:left w:val="none" w:sz="0" w:space="0" w:color="auto"/>
                                <w:bottom w:val="none" w:sz="0" w:space="0" w:color="auto"/>
                                <w:right w:val="none" w:sz="0" w:space="0" w:color="auto"/>
                              </w:divBdr>
                              <w:divsChild>
                                <w:div w:id="666976952">
                                  <w:marLeft w:val="0"/>
                                  <w:marRight w:val="0"/>
                                  <w:marTop w:val="0"/>
                                  <w:marBottom w:val="0"/>
                                  <w:divBdr>
                                    <w:top w:val="none" w:sz="0" w:space="0" w:color="auto"/>
                                    <w:left w:val="none" w:sz="0" w:space="0" w:color="auto"/>
                                    <w:bottom w:val="none" w:sz="0" w:space="0" w:color="auto"/>
                                    <w:right w:val="none" w:sz="0" w:space="0" w:color="auto"/>
                                  </w:divBdr>
                                  <w:divsChild>
                                    <w:div w:id="346250095">
                                      <w:marLeft w:val="0"/>
                                      <w:marRight w:val="0"/>
                                      <w:marTop w:val="0"/>
                                      <w:marBottom w:val="0"/>
                                      <w:divBdr>
                                        <w:top w:val="none" w:sz="0" w:space="0" w:color="auto"/>
                                        <w:left w:val="none" w:sz="0" w:space="0" w:color="auto"/>
                                        <w:bottom w:val="none" w:sz="0" w:space="0" w:color="auto"/>
                                        <w:right w:val="none" w:sz="0" w:space="0" w:color="auto"/>
                                      </w:divBdr>
                                    </w:div>
                                    <w:div w:id="1194348133">
                                      <w:marLeft w:val="0"/>
                                      <w:marRight w:val="0"/>
                                      <w:marTop w:val="0"/>
                                      <w:marBottom w:val="0"/>
                                      <w:divBdr>
                                        <w:top w:val="none" w:sz="0" w:space="0" w:color="auto"/>
                                        <w:left w:val="none" w:sz="0" w:space="0" w:color="auto"/>
                                        <w:bottom w:val="none" w:sz="0" w:space="0" w:color="auto"/>
                                        <w:right w:val="none" w:sz="0" w:space="0" w:color="auto"/>
                                      </w:divBdr>
                                    </w:div>
                                    <w:div w:id="340470426">
                                      <w:marLeft w:val="0"/>
                                      <w:marRight w:val="0"/>
                                      <w:marTop w:val="0"/>
                                      <w:marBottom w:val="0"/>
                                      <w:divBdr>
                                        <w:top w:val="none" w:sz="0" w:space="0" w:color="auto"/>
                                        <w:left w:val="none" w:sz="0" w:space="0" w:color="auto"/>
                                        <w:bottom w:val="none" w:sz="0" w:space="0" w:color="auto"/>
                                        <w:right w:val="none" w:sz="0" w:space="0" w:color="auto"/>
                                      </w:divBdr>
                                    </w:div>
                                    <w:div w:id="1962606900">
                                      <w:marLeft w:val="0"/>
                                      <w:marRight w:val="0"/>
                                      <w:marTop w:val="0"/>
                                      <w:marBottom w:val="0"/>
                                      <w:divBdr>
                                        <w:top w:val="none" w:sz="0" w:space="0" w:color="auto"/>
                                        <w:left w:val="none" w:sz="0" w:space="0" w:color="auto"/>
                                        <w:bottom w:val="none" w:sz="0" w:space="0" w:color="auto"/>
                                        <w:right w:val="none" w:sz="0" w:space="0" w:color="auto"/>
                                      </w:divBdr>
                                    </w:div>
                                    <w:div w:id="919950069">
                                      <w:marLeft w:val="0"/>
                                      <w:marRight w:val="0"/>
                                      <w:marTop w:val="0"/>
                                      <w:marBottom w:val="0"/>
                                      <w:divBdr>
                                        <w:top w:val="none" w:sz="0" w:space="0" w:color="auto"/>
                                        <w:left w:val="none" w:sz="0" w:space="0" w:color="auto"/>
                                        <w:bottom w:val="none" w:sz="0" w:space="0" w:color="auto"/>
                                        <w:right w:val="none" w:sz="0" w:space="0" w:color="auto"/>
                                      </w:divBdr>
                                    </w:div>
                                    <w:div w:id="538279491">
                                      <w:marLeft w:val="0"/>
                                      <w:marRight w:val="0"/>
                                      <w:marTop w:val="0"/>
                                      <w:marBottom w:val="0"/>
                                      <w:divBdr>
                                        <w:top w:val="none" w:sz="0" w:space="0" w:color="auto"/>
                                        <w:left w:val="none" w:sz="0" w:space="0" w:color="auto"/>
                                        <w:bottom w:val="none" w:sz="0" w:space="0" w:color="auto"/>
                                        <w:right w:val="none" w:sz="0" w:space="0" w:color="auto"/>
                                      </w:divBdr>
                                    </w:div>
                                    <w:div w:id="2062751885">
                                      <w:marLeft w:val="0"/>
                                      <w:marRight w:val="0"/>
                                      <w:marTop w:val="0"/>
                                      <w:marBottom w:val="0"/>
                                      <w:divBdr>
                                        <w:top w:val="none" w:sz="0" w:space="0" w:color="auto"/>
                                        <w:left w:val="none" w:sz="0" w:space="0" w:color="auto"/>
                                        <w:bottom w:val="none" w:sz="0" w:space="0" w:color="auto"/>
                                        <w:right w:val="none" w:sz="0" w:space="0" w:color="auto"/>
                                      </w:divBdr>
                                    </w:div>
                                    <w:div w:id="1573659506">
                                      <w:marLeft w:val="0"/>
                                      <w:marRight w:val="0"/>
                                      <w:marTop w:val="0"/>
                                      <w:marBottom w:val="0"/>
                                      <w:divBdr>
                                        <w:top w:val="none" w:sz="0" w:space="0" w:color="auto"/>
                                        <w:left w:val="none" w:sz="0" w:space="0" w:color="auto"/>
                                        <w:bottom w:val="none" w:sz="0" w:space="0" w:color="auto"/>
                                        <w:right w:val="none" w:sz="0" w:space="0" w:color="auto"/>
                                      </w:divBdr>
                                    </w:div>
                                    <w:div w:id="1705246841">
                                      <w:marLeft w:val="0"/>
                                      <w:marRight w:val="0"/>
                                      <w:marTop w:val="0"/>
                                      <w:marBottom w:val="0"/>
                                      <w:divBdr>
                                        <w:top w:val="none" w:sz="0" w:space="0" w:color="auto"/>
                                        <w:left w:val="none" w:sz="0" w:space="0" w:color="auto"/>
                                        <w:bottom w:val="none" w:sz="0" w:space="0" w:color="auto"/>
                                        <w:right w:val="none" w:sz="0" w:space="0" w:color="auto"/>
                                      </w:divBdr>
                                    </w:div>
                                    <w:div w:id="975258479">
                                      <w:marLeft w:val="0"/>
                                      <w:marRight w:val="0"/>
                                      <w:marTop w:val="0"/>
                                      <w:marBottom w:val="0"/>
                                      <w:divBdr>
                                        <w:top w:val="none" w:sz="0" w:space="0" w:color="auto"/>
                                        <w:left w:val="none" w:sz="0" w:space="0" w:color="auto"/>
                                        <w:bottom w:val="none" w:sz="0" w:space="0" w:color="auto"/>
                                        <w:right w:val="none" w:sz="0" w:space="0" w:color="auto"/>
                                      </w:divBdr>
                                    </w:div>
                                    <w:div w:id="41948746">
                                      <w:marLeft w:val="0"/>
                                      <w:marRight w:val="0"/>
                                      <w:marTop w:val="0"/>
                                      <w:marBottom w:val="0"/>
                                      <w:divBdr>
                                        <w:top w:val="none" w:sz="0" w:space="0" w:color="auto"/>
                                        <w:left w:val="none" w:sz="0" w:space="0" w:color="auto"/>
                                        <w:bottom w:val="none" w:sz="0" w:space="0" w:color="auto"/>
                                        <w:right w:val="none" w:sz="0" w:space="0" w:color="auto"/>
                                      </w:divBdr>
                                    </w:div>
                                    <w:div w:id="83592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26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a.ie" TargetMode="External"/><Relationship Id="rId13" Type="http://schemas.openxmlformats.org/officeDocument/2006/relationships/hyperlink" Target="https://www.linkedin.com/company/legal-aid-board" TargetMode="External"/><Relationship Id="rId18" Type="http://schemas.openxmlformats.org/officeDocument/2006/relationships/hyperlink" Target="http://www.singlepensionscheme.gov.ie" TargetMode="External"/><Relationship Id="rId26" Type="http://schemas.openxmlformats.org/officeDocument/2006/relationships/hyperlink" Target="mailto:recruitment@legalaidboard.ie" TargetMode="External"/><Relationship Id="rId3" Type="http://schemas.openxmlformats.org/officeDocument/2006/relationships/styles" Target="styles.xml"/><Relationship Id="rId21" Type="http://schemas.openxmlformats.org/officeDocument/2006/relationships/hyperlink" Target="mailto:recruitment@legalaidboard.ie" TargetMode="Externa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s://hr.per.gov.ie/wp-content/uploads/2020/06/Ill-Health-Retirement-linked-document.pdf" TargetMode="External"/><Relationship Id="rId25"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www.singlepensionscheme.gov.ie" TargetMode="External"/><Relationship Id="rId20" Type="http://schemas.openxmlformats.org/officeDocument/2006/relationships/hyperlink" Target="http://www.legalaidboard.i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legalaidboard.ie" TargetMode="External"/><Relationship Id="rId24" Type="http://schemas.openxmlformats.org/officeDocument/2006/relationships/hyperlink" Target="mailto:dataprotection@legalaidboard.ie"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legalaidboard.ie/en/Contact-Us/Data-Protection/" TargetMode="External"/><Relationship Id="rId28"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www.circulars.gov.ie" TargetMode="External"/><Relationship Id="rId4" Type="http://schemas.openxmlformats.org/officeDocument/2006/relationships/settings" Target="settings.xml"/><Relationship Id="rId9" Type="http://schemas.openxmlformats.org/officeDocument/2006/relationships/hyperlink" Target="mailto:recruitment@legalaidboard.ie" TargetMode="External"/><Relationship Id="rId14" Type="http://schemas.openxmlformats.org/officeDocument/2006/relationships/hyperlink" Target="http://www.legalaidboard.ie/" TargetMode="External"/><Relationship Id="rId22" Type="http://schemas.openxmlformats.org/officeDocument/2006/relationships/hyperlink" Target="http://www.cpsa.ie/" TargetMode="External"/><Relationship Id="rId27" Type="http://schemas.openxmlformats.org/officeDocument/2006/relationships/hyperlink" Target="mailto:recruitment@legalaidboar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28EBB-4AF8-414F-9C27-190C98950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5532</Words>
  <Characters>31536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 McDonnell</dc:creator>
  <cp:lastModifiedBy>Robert x. Glynn</cp:lastModifiedBy>
  <cp:revision>2</cp:revision>
  <cp:lastPrinted>2021-04-15T14:29:00Z</cp:lastPrinted>
  <dcterms:created xsi:type="dcterms:W3CDTF">2025-03-06T11:11:00Z</dcterms:created>
  <dcterms:modified xsi:type="dcterms:W3CDTF">2025-03-06T11:11:00Z</dcterms:modified>
</cp:coreProperties>
</file>