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5569875F"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D562B7">
        <w:rPr>
          <w:color w:val="E36C0A" w:themeColor="accent6" w:themeShade="BF"/>
          <w:sz w:val="32"/>
          <w:szCs w:val="32"/>
        </w:rPr>
        <w:t>Dublin &amp; Wicklow</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17443E83" w:rsidR="00DC5053" w:rsidRPr="003B171D" w:rsidRDefault="00DC5053" w:rsidP="00DC5053">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D562B7">
        <w:rPr>
          <w:rFonts w:ascii="Arial" w:hAnsi="Arial" w:cs="Arial"/>
          <w:b/>
          <w:bCs/>
          <w:color w:val="E36C0A" w:themeColor="accent6" w:themeShade="BF"/>
          <w:sz w:val="22"/>
          <w:szCs w:val="22"/>
        </w:rPr>
        <w:t>Dublin &amp; Wicklow</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32B45A19" w14:textId="1DEED10E" w:rsidR="0040755C" w:rsidRDefault="00DB144E" w:rsidP="0040755C">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w:t>
      </w:r>
      <w:r w:rsidR="00E8453D" w:rsidRPr="00D97E4C">
        <w:rPr>
          <w:rFonts w:ascii="Arial" w:hAnsi="Arial" w:cs="Arial"/>
          <w:sz w:val="22"/>
          <w:szCs w:val="22"/>
        </w:rPr>
        <w:t>Solicitor</w:t>
      </w:r>
      <w:r w:rsidR="00CD1BD5" w:rsidRPr="00D97E4C">
        <w:rPr>
          <w:rFonts w:ascii="Arial" w:hAnsi="Arial" w:cs="Arial"/>
          <w:sz w:val="22"/>
          <w:szCs w:val="22"/>
        </w:rPr>
        <w:t xml:space="preserve"> </w:t>
      </w:r>
      <w:r w:rsidR="004B38A1" w:rsidRPr="00D97E4C">
        <w:rPr>
          <w:rFonts w:ascii="Arial" w:hAnsi="Arial" w:cs="Arial"/>
          <w:sz w:val="22"/>
          <w:szCs w:val="22"/>
        </w:rPr>
        <w:t xml:space="preserve">Grade III </w:t>
      </w:r>
      <w:r w:rsidR="004B4C5E" w:rsidRPr="00D97E4C">
        <w:rPr>
          <w:rFonts w:ascii="Arial" w:hAnsi="Arial" w:cs="Arial"/>
          <w:sz w:val="22"/>
          <w:szCs w:val="22"/>
        </w:rPr>
        <w:t xml:space="preserve">ranges from </w:t>
      </w:r>
      <w:r w:rsidR="009E7624" w:rsidRPr="009E7624">
        <w:rPr>
          <w:rFonts w:ascii="Arial" w:hAnsi="Arial" w:cs="Arial"/>
          <w:sz w:val="22"/>
          <w:szCs w:val="22"/>
        </w:rPr>
        <w:t>€</w:t>
      </w:r>
      <w:r w:rsidR="009E7624" w:rsidRPr="00307BB5">
        <w:rPr>
          <w:rFonts w:ascii="Arial" w:hAnsi="Arial" w:cs="Arial"/>
          <w:sz w:val="22"/>
          <w:szCs w:val="22"/>
        </w:rPr>
        <w:t>4</w:t>
      </w:r>
      <w:r w:rsidR="00307BB5" w:rsidRPr="00307BB5">
        <w:rPr>
          <w:rFonts w:ascii="Arial" w:hAnsi="Arial" w:cs="Arial"/>
          <w:sz w:val="22"/>
          <w:szCs w:val="22"/>
        </w:rPr>
        <w:t>4,699</w:t>
      </w:r>
      <w:r w:rsidR="009E7624" w:rsidRPr="00307BB5">
        <w:rPr>
          <w:rFonts w:ascii="Arial" w:hAnsi="Arial" w:cs="Arial"/>
          <w:sz w:val="22"/>
          <w:szCs w:val="22"/>
        </w:rPr>
        <w:t xml:space="preserve"> </w:t>
      </w:r>
      <w:r w:rsidR="004B4C5E" w:rsidRPr="00307BB5">
        <w:rPr>
          <w:rFonts w:ascii="Arial" w:hAnsi="Arial" w:cs="Arial"/>
          <w:sz w:val="22"/>
          <w:szCs w:val="22"/>
        </w:rPr>
        <w:t xml:space="preserve">to </w:t>
      </w:r>
      <w:r w:rsidR="009E7624" w:rsidRPr="00307BB5">
        <w:rPr>
          <w:rFonts w:ascii="Arial" w:hAnsi="Arial" w:cs="Arial"/>
          <w:sz w:val="22"/>
          <w:szCs w:val="22"/>
        </w:rPr>
        <w:t>€</w:t>
      </w:r>
      <w:r w:rsidR="00307BB5" w:rsidRPr="00307BB5">
        <w:rPr>
          <w:rFonts w:ascii="Arial" w:hAnsi="Arial" w:cs="Arial"/>
          <w:sz w:val="22"/>
          <w:szCs w:val="22"/>
        </w:rPr>
        <w:t>80,332</w:t>
      </w:r>
      <w:r w:rsidR="009E7624" w:rsidRPr="00307BB5">
        <w:rPr>
          <w:rFonts w:ascii="Arial" w:hAnsi="Arial" w:cs="Arial"/>
          <w:sz w:val="22"/>
          <w:szCs w:val="22"/>
        </w:rPr>
        <w:t xml:space="preserve"> </w:t>
      </w:r>
      <w:r w:rsidR="00D91B9A" w:rsidRPr="00307BB5">
        <w:rPr>
          <w:rFonts w:ascii="Arial" w:hAnsi="Arial" w:cs="Arial"/>
          <w:sz w:val="22"/>
          <w:szCs w:val="22"/>
        </w:rPr>
        <w:t>via</w:t>
      </w:r>
      <w:r w:rsidR="009267A7" w:rsidRPr="00307BB5">
        <w:rPr>
          <w:rFonts w:ascii="Arial" w:hAnsi="Arial" w:cs="Arial"/>
          <w:sz w:val="22"/>
          <w:szCs w:val="22"/>
        </w:rPr>
        <w:t xml:space="preserve"> </w:t>
      </w:r>
      <w:r w:rsidRPr="00D97E4C">
        <w:rPr>
          <w:rFonts w:ascii="Arial" w:hAnsi="Arial" w:cs="Arial"/>
          <w:sz w:val="22"/>
          <w:szCs w:val="22"/>
        </w:rPr>
        <w:t>annual increments (which are subject to satisfactory service). Two long service increments, payable after a further 3 and 6 year</w:t>
      </w:r>
      <w:r w:rsidR="004B4C5E" w:rsidRPr="00D97E4C">
        <w:rPr>
          <w:rFonts w:ascii="Arial" w:hAnsi="Arial" w:cs="Arial"/>
          <w:sz w:val="22"/>
          <w:szCs w:val="22"/>
        </w:rPr>
        <w:t xml:space="preserve">s, bring the salary scale to </w:t>
      </w:r>
      <w:r w:rsidR="009E7624" w:rsidRPr="009E7624">
        <w:rPr>
          <w:rFonts w:ascii="Arial" w:hAnsi="Arial" w:cs="Arial"/>
          <w:sz w:val="22"/>
          <w:szCs w:val="22"/>
        </w:rPr>
        <w:t>€</w:t>
      </w:r>
      <w:r w:rsidR="00307BB5" w:rsidRPr="00307BB5">
        <w:rPr>
          <w:rFonts w:ascii="Arial" w:hAnsi="Arial" w:cs="Arial"/>
          <w:sz w:val="22"/>
          <w:szCs w:val="22"/>
        </w:rPr>
        <w:t xml:space="preserve">82,686 </w:t>
      </w:r>
      <w:r w:rsidR="004B4C5E" w:rsidRPr="00307BB5">
        <w:rPr>
          <w:rFonts w:ascii="Arial" w:hAnsi="Arial" w:cs="Arial"/>
          <w:sz w:val="22"/>
          <w:szCs w:val="22"/>
        </w:rPr>
        <w:t xml:space="preserve">and </w:t>
      </w:r>
      <w:r w:rsidR="009E7624" w:rsidRPr="00307BB5">
        <w:rPr>
          <w:rFonts w:ascii="Arial" w:hAnsi="Arial" w:cs="Arial"/>
          <w:sz w:val="22"/>
          <w:szCs w:val="22"/>
        </w:rPr>
        <w:t>€8</w:t>
      </w:r>
      <w:r w:rsidR="00307BB5" w:rsidRPr="00307BB5">
        <w:rPr>
          <w:rFonts w:ascii="Arial" w:hAnsi="Arial" w:cs="Arial"/>
          <w:sz w:val="22"/>
          <w:szCs w:val="22"/>
        </w:rPr>
        <w:t>5,240.</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0590F496"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 xml:space="preserve">(i.e. </w:t>
      </w:r>
      <w:r w:rsidR="009E7624" w:rsidRPr="00307BB5">
        <w:rPr>
          <w:rFonts w:ascii="Arial" w:hAnsi="Arial" w:cs="Arial"/>
          <w:bCs/>
          <w:sz w:val="22"/>
          <w:szCs w:val="22"/>
        </w:rPr>
        <w:t>€5</w:t>
      </w:r>
      <w:r w:rsidR="00307BB5" w:rsidRPr="00307BB5">
        <w:rPr>
          <w:rFonts w:ascii="Arial" w:hAnsi="Arial" w:cs="Arial"/>
          <w:bCs/>
          <w:sz w:val="22"/>
          <w:szCs w:val="22"/>
        </w:rPr>
        <w:t>4,962</w:t>
      </w:r>
      <w:r w:rsidRPr="00307BB5">
        <w:rPr>
          <w:rFonts w:ascii="Arial" w:hAnsi="Arial" w:cs="Arial"/>
          <w:bCs/>
          <w:sz w:val="22"/>
          <w:szCs w:val="22"/>
        </w:rPr>
        <w:t>)</w:t>
      </w:r>
      <w:r w:rsidRPr="00307BB5">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D562B7" w:rsidP="0040755C">
      <w:pPr>
        <w:pStyle w:val="Title"/>
        <w:spacing w:line="276" w:lineRule="auto"/>
        <w:ind w:left="-360" w:right="18"/>
        <w:rPr>
          <w:rFonts w:ascii="Arial" w:hAnsi="Arial" w:cs="Arial"/>
          <w:b/>
          <w:bCs/>
          <w:color w:val="000000" w:themeColor="text1"/>
          <w:sz w:val="22"/>
          <w:szCs w:val="22"/>
        </w:rPr>
      </w:pPr>
      <w:hyperlink r:id="rId6" w:history="1">
        <w:r w:rsidR="009662AC"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02D3C176"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D562B7">
        <w:rPr>
          <w:rFonts w:ascii="Arial" w:hAnsi="Arial" w:cs="Arial"/>
          <w:b/>
          <w:bCs/>
          <w:color w:val="E36C0A" w:themeColor="accent6" w:themeShade="BF"/>
          <w:sz w:val="22"/>
          <w:szCs w:val="22"/>
        </w:rPr>
        <w:t>Thursday 22</w:t>
      </w:r>
      <w:r w:rsidR="00D562B7" w:rsidRPr="00D562B7">
        <w:rPr>
          <w:rFonts w:ascii="Arial" w:hAnsi="Arial" w:cs="Arial"/>
          <w:b/>
          <w:bCs/>
          <w:color w:val="E36C0A" w:themeColor="accent6" w:themeShade="BF"/>
          <w:sz w:val="22"/>
          <w:szCs w:val="22"/>
          <w:vertAlign w:val="superscript"/>
        </w:rPr>
        <w:t>nd</w:t>
      </w:r>
      <w:r w:rsidR="00D562B7">
        <w:rPr>
          <w:rFonts w:ascii="Arial" w:hAnsi="Arial" w:cs="Arial"/>
          <w:b/>
          <w:bCs/>
          <w:color w:val="E36C0A" w:themeColor="accent6" w:themeShade="BF"/>
          <w:sz w:val="22"/>
          <w:szCs w:val="22"/>
        </w:rPr>
        <w:t xml:space="preserve"> January 2026</w:t>
      </w:r>
      <w:r w:rsidR="00652ED6">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44E"/>
    <w:rsid w:val="0005589B"/>
    <w:rsid w:val="000669D8"/>
    <w:rsid w:val="0008428C"/>
    <w:rsid w:val="00097DB8"/>
    <w:rsid w:val="000F605D"/>
    <w:rsid w:val="0010592F"/>
    <w:rsid w:val="001303FC"/>
    <w:rsid w:val="00147D51"/>
    <w:rsid w:val="001533D2"/>
    <w:rsid w:val="00153D8A"/>
    <w:rsid w:val="00165BAA"/>
    <w:rsid w:val="001A24E4"/>
    <w:rsid w:val="001C3FE1"/>
    <w:rsid w:val="001D0B58"/>
    <w:rsid w:val="001F0A22"/>
    <w:rsid w:val="00227891"/>
    <w:rsid w:val="00266A55"/>
    <w:rsid w:val="002E3DCE"/>
    <w:rsid w:val="002F650C"/>
    <w:rsid w:val="00307BB5"/>
    <w:rsid w:val="00313C04"/>
    <w:rsid w:val="00323573"/>
    <w:rsid w:val="00350F16"/>
    <w:rsid w:val="00352978"/>
    <w:rsid w:val="00363A0E"/>
    <w:rsid w:val="00363E0A"/>
    <w:rsid w:val="003A3657"/>
    <w:rsid w:val="003B171D"/>
    <w:rsid w:val="003D20C3"/>
    <w:rsid w:val="003E2F9F"/>
    <w:rsid w:val="0040755C"/>
    <w:rsid w:val="00424025"/>
    <w:rsid w:val="004438E4"/>
    <w:rsid w:val="00483794"/>
    <w:rsid w:val="004B38A1"/>
    <w:rsid w:val="004B4C5E"/>
    <w:rsid w:val="00591DF2"/>
    <w:rsid w:val="005B2F00"/>
    <w:rsid w:val="0062533A"/>
    <w:rsid w:val="00627B1A"/>
    <w:rsid w:val="00640112"/>
    <w:rsid w:val="00640CB8"/>
    <w:rsid w:val="00652ED6"/>
    <w:rsid w:val="006A1DF2"/>
    <w:rsid w:val="006A3444"/>
    <w:rsid w:val="006D1C8C"/>
    <w:rsid w:val="007950FF"/>
    <w:rsid w:val="007D08B8"/>
    <w:rsid w:val="007D5879"/>
    <w:rsid w:val="00817862"/>
    <w:rsid w:val="008334F6"/>
    <w:rsid w:val="00837672"/>
    <w:rsid w:val="00862365"/>
    <w:rsid w:val="0089059B"/>
    <w:rsid w:val="00926239"/>
    <w:rsid w:val="009267A7"/>
    <w:rsid w:val="009427F5"/>
    <w:rsid w:val="009662AC"/>
    <w:rsid w:val="009803C9"/>
    <w:rsid w:val="009E7624"/>
    <w:rsid w:val="00A173A4"/>
    <w:rsid w:val="00A43764"/>
    <w:rsid w:val="00AB1C64"/>
    <w:rsid w:val="00AB7466"/>
    <w:rsid w:val="00AC6085"/>
    <w:rsid w:val="00B14B49"/>
    <w:rsid w:val="00B3451B"/>
    <w:rsid w:val="00BB4739"/>
    <w:rsid w:val="00BC3174"/>
    <w:rsid w:val="00BC51C1"/>
    <w:rsid w:val="00BE59C5"/>
    <w:rsid w:val="00BF5946"/>
    <w:rsid w:val="00C07CF4"/>
    <w:rsid w:val="00C22BA5"/>
    <w:rsid w:val="00C8437B"/>
    <w:rsid w:val="00CD1BD5"/>
    <w:rsid w:val="00D0583E"/>
    <w:rsid w:val="00D154EA"/>
    <w:rsid w:val="00D536BD"/>
    <w:rsid w:val="00D562B7"/>
    <w:rsid w:val="00D91B9A"/>
    <w:rsid w:val="00D97E4C"/>
    <w:rsid w:val="00DB144E"/>
    <w:rsid w:val="00DC5053"/>
    <w:rsid w:val="00E41594"/>
    <w:rsid w:val="00E8453D"/>
    <w:rsid w:val="00ED614F"/>
    <w:rsid w:val="00F52FF9"/>
    <w:rsid w:val="00F5333C"/>
    <w:rsid w:val="00F61166"/>
    <w:rsid w:val="00F95E0E"/>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Michelle X. Curran</cp:lastModifiedBy>
  <cp:revision>29</cp:revision>
  <dcterms:created xsi:type="dcterms:W3CDTF">2023-01-05T12:13:00Z</dcterms:created>
  <dcterms:modified xsi:type="dcterms:W3CDTF">2025-12-29T14:20:00Z</dcterms:modified>
</cp:coreProperties>
</file>