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1942" w14:textId="77777777" w:rsidR="00B65315" w:rsidRDefault="00B65315" w:rsidP="00B65315">
      <w:pPr>
        <w:keepNext/>
        <w:keepLines/>
        <w:spacing w:before="200" w:after="0"/>
        <w:jc w:val="center"/>
        <w:outlineLvl w:val="1"/>
        <w:rPr>
          <w:rFonts w:ascii="Arial" w:eastAsiaTheme="majorEastAsia" w:hAnsi="Arial" w:cstheme="majorBidi"/>
          <w:b/>
          <w:bCs/>
          <w:color w:val="365F91" w:themeColor="accent1" w:themeShade="BF"/>
          <w:sz w:val="24"/>
          <w:szCs w:val="26"/>
        </w:rPr>
      </w:pPr>
      <w:bookmarkStart w:id="0" w:name="_Toc15555890"/>
      <w:r>
        <w:rPr>
          <w:rFonts w:ascii="Arial" w:eastAsiaTheme="majorEastAsia" w:hAnsi="Arial" w:cstheme="majorBidi"/>
          <w:b/>
          <w:bCs/>
          <w:noProof/>
          <w:color w:val="365F91" w:themeColor="accent1" w:themeShade="BF"/>
          <w:sz w:val="24"/>
          <w:szCs w:val="26"/>
          <w:lang w:eastAsia="en-IE"/>
        </w:rPr>
        <w:drawing>
          <wp:inline distT="0" distB="0" distL="0" distR="0" wp14:anchorId="6A0B7F63" wp14:editId="5622FABE">
            <wp:extent cx="3321169" cy="1026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2020.png"/>
                    <pic:cNvPicPr/>
                  </pic:nvPicPr>
                  <pic:blipFill>
                    <a:blip r:embed="rId6">
                      <a:extLst>
                        <a:ext uri="{28A0092B-C50C-407E-A947-70E740481C1C}">
                          <a14:useLocalDpi xmlns:a14="http://schemas.microsoft.com/office/drawing/2010/main" val="0"/>
                        </a:ext>
                      </a:extLst>
                    </a:blip>
                    <a:stretch>
                      <a:fillRect/>
                    </a:stretch>
                  </pic:blipFill>
                  <pic:spPr>
                    <a:xfrm>
                      <a:off x="0" y="0"/>
                      <a:ext cx="3317460" cy="1025398"/>
                    </a:xfrm>
                    <a:prstGeom prst="rect">
                      <a:avLst/>
                    </a:prstGeom>
                  </pic:spPr>
                </pic:pic>
              </a:graphicData>
            </a:graphic>
          </wp:inline>
        </w:drawing>
      </w:r>
    </w:p>
    <w:p w14:paraId="1C87E447" w14:textId="77777777" w:rsidR="00B65315" w:rsidRDefault="00B65315" w:rsidP="00B65315">
      <w:pPr>
        <w:keepNext/>
        <w:keepLines/>
        <w:spacing w:after="0"/>
        <w:jc w:val="center"/>
        <w:outlineLvl w:val="1"/>
        <w:rPr>
          <w:rFonts w:ascii="Arial" w:eastAsiaTheme="majorEastAsia" w:hAnsi="Arial" w:cstheme="majorBidi"/>
          <w:b/>
          <w:bCs/>
          <w:color w:val="31849B" w:themeColor="accent5" w:themeShade="BF"/>
          <w:sz w:val="32"/>
          <w:szCs w:val="26"/>
        </w:rPr>
      </w:pPr>
    </w:p>
    <w:p w14:paraId="244D2F77" w14:textId="77777777" w:rsidR="004D7157" w:rsidRPr="00AE4F6E" w:rsidRDefault="004D7157" w:rsidP="00B65315">
      <w:pPr>
        <w:keepNext/>
        <w:keepLines/>
        <w:spacing w:after="0"/>
        <w:jc w:val="center"/>
        <w:outlineLvl w:val="1"/>
        <w:rPr>
          <w:rFonts w:ascii="Arial" w:eastAsiaTheme="majorEastAsia" w:hAnsi="Arial" w:cstheme="majorBidi"/>
          <w:b/>
          <w:bCs/>
          <w:color w:val="215868" w:themeColor="accent5" w:themeShade="80"/>
          <w:sz w:val="40"/>
          <w:szCs w:val="26"/>
        </w:rPr>
      </w:pPr>
      <w:r w:rsidRPr="00AE4F6E">
        <w:rPr>
          <w:rFonts w:ascii="Arial" w:eastAsiaTheme="majorEastAsia" w:hAnsi="Arial" w:cstheme="majorBidi"/>
          <w:b/>
          <w:bCs/>
          <w:color w:val="215868" w:themeColor="accent5" w:themeShade="80"/>
          <w:sz w:val="40"/>
          <w:szCs w:val="26"/>
        </w:rPr>
        <w:t xml:space="preserve">Subject Access Request Form </w:t>
      </w:r>
      <w:bookmarkEnd w:id="0"/>
    </w:p>
    <w:p w14:paraId="4022C07F" w14:textId="77777777" w:rsidR="004D7157" w:rsidRPr="004D7157" w:rsidRDefault="004D7157" w:rsidP="004D7157">
      <w:pPr>
        <w:rPr>
          <w:rFonts w:ascii="Arial" w:hAnsi="Arial" w:cs="Arial"/>
          <w:b/>
          <w:bCs/>
          <w:lang w:val="en-GB"/>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300"/>
      </w:tblGrid>
      <w:tr w:rsidR="004D7157" w:rsidRPr="004D7157" w14:paraId="740D874D" w14:textId="77777777" w:rsidTr="00B65315">
        <w:trPr>
          <w:trHeight w:val="315"/>
        </w:trPr>
        <w:tc>
          <w:tcPr>
            <w:tcW w:w="9747" w:type="dxa"/>
            <w:gridSpan w:val="2"/>
          </w:tcPr>
          <w:p w14:paraId="103FA0EE" w14:textId="77777777" w:rsidR="004D7157" w:rsidRPr="00D15687" w:rsidRDefault="004D7157" w:rsidP="004D7157">
            <w:pPr>
              <w:rPr>
                <w:rFonts w:ascii="Arial" w:hAnsi="Arial" w:cs="Arial"/>
                <w:b/>
                <w:lang w:val="en-GB"/>
              </w:rPr>
            </w:pPr>
            <w:r w:rsidRPr="004D7157">
              <w:rPr>
                <w:rFonts w:ascii="Arial" w:hAnsi="Arial" w:cs="Arial"/>
                <w:b/>
                <w:lang w:val="en-GB"/>
              </w:rPr>
              <w:t>Details of Data Subject (person making request)</w:t>
            </w:r>
          </w:p>
        </w:tc>
      </w:tr>
      <w:tr w:rsidR="004D7157" w:rsidRPr="004D7157" w14:paraId="4DEA3A81" w14:textId="77777777" w:rsidTr="00B65315">
        <w:tc>
          <w:tcPr>
            <w:tcW w:w="1447" w:type="dxa"/>
          </w:tcPr>
          <w:p w14:paraId="460C81B2" w14:textId="77777777" w:rsidR="004D7157" w:rsidRPr="004D7157" w:rsidRDefault="004D7157" w:rsidP="004D7157">
            <w:pPr>
              <w:rPr>
                <w:rFonts w:ascii="Arial" w:hAnsi="Arial" w:cs="Arial"/>
                <w:b/>
                <w:lang w:val="en-GB"/>
              </w:rPr>
            </w:pPr>
            <w:r w:rsidRPr="004D7157">
              <w:rPr>
                <w:rFonts w:ascii="Arial" w:hAnsi="Arial" w:cs="Arial"/>
                <w:b/>
                <w:lang w:val="en-GB"/>
              </w:rPr>
              <w:t>Full Name</w:t>
            </w:r>
          </w:p>
        </w:tc>
        <w:tc>
          <w:tcPr>
            <w:tcW w:w="8300" w:type="dxa"/>
          </w:tcPr>
          <w:p w14:paraId="68D852B8" w14:textId="77777777" w:rsidR="004D7157" w:rsidRPr="004D7157" w:rsidRDefault="004D7157" w:rsidP="004D7157">
            <w:pPr>
              <w:rPr>
                <w:rFonts w:ascii="Arial" w:hAnsi="Arial" w:cs="Arial"/>
                <w:lang w:val="en-GB"/>
              </w:rPr>
            </w:pPr>
          </w:p>
        </w:tc>
      </w:tr>
      <w:tr w:rsidR="004D7157" w:rsidRPr="004D7157" w14:paraId="44E9FF5C" w14:textId="77777777" w:rsidTr="00B65315">
        <w:tc>
          <w:tcPr>
            <w:tcW w:w="1447" w:type="dxa"/>
          </w:tcPr>
          <w:p w14:paraId="2DD342A7" w14:textId="77777777" w:rsidR="004D7157" w:rsidRPr="004D7157" w:rsidRDefault="004D7157" w:rsidP="004D7157">
            <w:pPr>
              <w:rPr>
                <w:rFonts w:ascii="Arial" w:hAnsi="Arial" w:cs="Arial"/>
                <w:b/>
                <w:lang w:val="en-GB"/>
              </w:rPr>
            </w:pPr>
            <w:r w:rsidRPr="004D7157">
              <w:rPr>
                <w:rFonts w:ascii="Arial" w:hAnsi="Arial" w:cs="Arial"/>
                <w:b/>
                <w:lang w:val="en-GB"/>
              </w:rPr>
              <w:t>Address (incl. Eircode)</w:t>
            </w:r>
          </w:p>
        </w:tc>
        <w:tc>
          <w:tcPr>
            <w:tcW w:w="8300" w:type="dxa"/>
          </w:tcPr>
          <w:p w14:paraId="1CB0C7B4" w14:textId="77777777" w:rsidR="004D7157" w:rsidRPr="004D7157" w:rsidRDefault="004D7157" w:rsidP="004D7157">
            <w:pPr>
              <w:rPr>
                <w:rFonts w:ascii="Arial" w:hAnsi="Arial" w:cs="Arial"/>
                <w:lang w:val="en-GB"/>
              </w:rPr>
            </w:pPr>
          </w:p>
        </w:tc>
      </w:tr>
      <w:tr w:rsidR="004D7157" w:rsidRPr="004D7157" w14:paraId="762DD736" w14:textId="77777777" w:rsidTr="00B65315">
        <w:tc>
          <w:tcPr>
            <w:tcW w:w="1447" w:type="dxa"/>
          </w:tcPr>
          <w:p w14:paraId="5FF64463" w14:textId="77777777" w:rsidR="004D7157" w:rsidRPr="004D7157" w:rsidRDefault="004D7157" w:rsidP="004D7157">
            <w:pPr>
              <w:rPr>
                <w:rFonts w:ascii="Arial" w:hAnsi="Arial" w:cs="Arial"/>
                <w:b/>
                <w:bCs/>
                <w:lang w:val="en-GB"/>
              </w:rPr>
            </w:pPr>
            <w:r w:rsidRPr="004D7157">
              <w:rPr>
                <w:rFonts w:ascii="Arial" w:hAnsi="Arial" w:cs="Arial"/>
                <w:b/>
                <w:bCs/>
                <w:lang w:val="en-GB"/>
              </w:rPr>
              <w:t>Telephone*</w:t>
            </w:r>
          </w:p>
        </w:tc>
        <w:tc>
          <w:tcPr>
            <w:tcW w:w="8300" w:type="dxa"/>
          </w:tcPr>
          <w:p w14:paraId="05AA6D40" w14:textId="77777777" w:rsidR="004D7157" w:rsidRPr="004D7157" w:rsidRDefault="004D7157" w:rsidP="004D7157">
            <w:pPr>
              <w:rPr>
                <w:rFonts w:ascii="Arial" w:hAnsi="Arial" w:cs="Arial"/>
                <w:lang w:val="en-GB"/>
              </w:rPr>
            </w:pPr>
          </w:p>
        </w:tc>
      </w:tr>
      <w:tr w:rsidR="004D7157" w:rsidRPr="004D7157" w14:paraId="42848C3E" w14:textId="77777777" w:rsidTr="00B65315">
        <w:tc>
          <w:tcPr>
            <w:tcW w:w="1447" w:type="dxa"/>
          </w:tcPr>
          <w:p w14:paraId="57A61DD7" w14:textId="77777777" w:rsidR="004D7157" w:rsidRPr="004D7157" w:rsidRDefault="004D7157" w:rsidP="004D7157">
            <w:pPr>
              <w:rPr>
                <w:rFonts w:ascii="Arial" w:hAnsi="Arial" w:cs="Arial"/>
                <w:b/>
                <w:bCs/>
                <w:lang w:val="en-GB"/>
              </w:rPr>
            </w:pPr>
            <w:r w:rsidRPr="004D7157">
              <w:rPr>
                <w:rFonts w:ascii="Arial" w:hAnsi="Arial" w:cs="Arial"/>
                <w:b/>
                <w:bCs/>
                <w:lang w:val="en-GB"/>
              </w:rPr>
              <w:t>E-mail*</w:t>
            </w:r>
          </w:p>
        </w:tc>
        <w:tc>
          <w:tcPr>
            <w:tcW w:w="8300" w:type="dxa"/>
          </w:tcPr>
          <w:p w14:paraId="1AD39840" w14:textId="77777777" w:rsidR="004D7157" w:rsidRPr="004D7157" w:rsidRDefault="004D7157" w:rsidP="004D7157">
            <w:pPr>
              <w:rPr>
                <w:rFonts w:ascii="Arial" w:hAnsi="Arial" w:cs="Arial"/>
                <w:lang w:val="en-GB"/>
              </w:rPr>
            </w:pPr>
          </w:p>
        </w:tc>
      </w:tr>
      <w:tr w:rsidR="004D7157" w:rsidRPr="004D7157" w14:paraId="44170B07" w14:textId="77777777" w:rsidTr="00B65315">
        <w:tc>
          <w:tcPr>
            <w:tcW w:w="9747" w:type="dxa"/>
            <w:gridSpan w:val="2"/>
          </w:tcPr>
          <w:p w14:paraId="7204FAD1" w14:textId="77777777" w:rsidR="004D7157" w:rsidRPr="004D7157" w:rsidRDefault="004D7157" w:rsidP="004D7157">
            <w:pPr>
              <w:rPr>
                <w:rFonts w:ascii="Arial" w:hAnsi="Arial" w:cs="Arial"/>
                <w:lang w:val="en-GB"/>
              </w:rPr>
            </w:pPr>
            <w:r w:rsidRPr="004D7157">
              <w:rPr>
                <w:rFonts w:ascii="Arial" w:hAnsi="Arial" w:cs="Arial"/>
                <w:lang w:val="en-GB"/>
              </w:rPr>
              <w:t xml:space="preserve">* </w:t>
            </w:r>
            <w:proofErr w:type="gramStart"/>
            <w:r w:rsidRPr="004D7157">
              <w:rPr>
                <w:rFonts w:ascii="Arial" w:hAnsi="Arial" w:cs="Arial"/>
                <w:lang w:val="en-GB"/>
              </w:rPr>
              <w:t>we</w:t>
            </w:r>
            <w:proofErr w:type="gramEnd"/>
            <w:r w:rsidRPr="004D7157">
              <w:rPr>
                <w:rFonts w:ascii="Arial" w:hAnsi="Arial" w:cs="Arial"/>
                <w:lang w:val="en-GB"/>
              </w:rPr>
              <w:t xml:space="preserve"> may need to contact you to discuss / clarify your Subject Access Request</w:t>
            </w:r>
          </w:p>
        </w:tc>
      </w:tr>
      <w:tr w:rsidR="004D7157" w:rsidRPr="004D7157" w14:paraId="4130C451" w14:textId="77777777" w:rsidTr="00B65315">
        <w:tc>
          <w:tcPr>
            <w:tcW w:w="9747" w:type="dxa"/>
            <w:gridSpan w:val="2"/>
          </w:tcPr>
          <w:p w14:paraId="430EE2FC" w14:textId="77777777" w:rsidR="005E3DFE" w:rsidRDefault="005E3DFE" w:rsidP="005E3DFE">
            <w:pPr>
              <w:spacing w:after="0"/>
              <w:rPr>
                <w:rFonts w:ascii="Arial" w:hAnsi="Arial" w:cs="Arial"/>
                <w:lang w:val="en-GB"/>
              </w:rPr>
            </w:pPr>
          </w:p>
          <w:p w14:paraId="2D26B66A" w14:textId="77777777" w:rsidR="004D7157" w:rsidRPr="004D7157" w:rsidRDefault="004D7157" w:rsidP="004D7157">
            <w:pPr>
              <w:rPr>
                <w:rFonts w:ascii="Arial" w:hAnsi="Arial" w:cs="Arial"/>
                <w:lang w:val="en-GB"/>
              </w:rPr>
            </w:pPr>
            <w:r w:rsidRPr="004D7157">
              <w:rPr>
                <w:rFonts w:ascii="Arial" w:hAnsi="Arial" w:cs="Arial"/>
                <w:lang w:val="en-GB"/>
              </w:rPr>
              <w:t>I, …………………………………………………. [insert name] wish to have access to data that I believe the Legal Aid Board retains on me as outlined below.</w:t>
            </w:r>
          </w:p>
        </w:tc>
      </w:tr>
    </w:tbl>
    <w:p w14:paraId="06E84008" w14:textId="77777777" w:rsidR="004D7157" w:rsidRPr="004D7157" w:rsidRDefault="004D7157" w:rsidP="004D7157">
      <w:pPr>
        <w:autoSpaceDE w:val="0"/>
        <w:autoSpaceDN w:val="0"/>
        <w:adjustRightInd w:val="0"/>
        <w:spacing w:after="0" w:line="200" w:lineRule="atLeast"/>
        <w:rPr>
          <w:rFonts w:ascii="Arial" w:eastAsia="MS Gothic" w:hAnsi="Arial" w:cs="Arial"/>
          <w:color w:val="FFFFFF"/>
          <w:kern w:val="1"/>
        </w:rPr>
      </w:pPr>
    </w:p>
    <w:p w14:paraId="16ED15E7" w14:textId="77777777" w:rsidR="004D7157" w:rsidRPr="004D7157" w:rsidRDefault="004D7157" w:rsidP="004D7157">
      <w:pPr>
        <w:autoSpaceDE w:val="0"/>
        <w:autoSpaceDN w:val="0"/>
        <w:adjustRightInd w:val="0"/>
        <w:spacing w:after="0" w:line="360" w:lineRule="auto"/>
        <w:rPr>
          <w:rFonts w:ascii="Arial" w:eastAsia="MS Gothic" w:hAnsi="Arial" w:cs="Arial"/>
          <w:color w:val="000000" w:themeColor="text1"/>
          <w:kern w:val="1"/>
        </w:rPr>
      </w:pPr>
      <w:r w:rsidRPr="004D7157">
        <w:rPr>
          <w:rFonts w:ascii="Arial" w:eastAsia="MS Gothic" w:hAnsi="Arial" w:cs="Arial"/>
          <w:color w:val="000000" w:themeColor="text1"/>
          <w:kern w:val="1"/>
        </w:rPr>
        <w:t>Please tick, which areas set out below, may contain personal data</w:t>
      </w:r>
    </w:p>
    <w:tbl>
      <w:tblPr>
        <w:tblStyle w:val="TableGrid"/>
        <w:tblW w:w="9747" w:type="dxa"/>
        <w:tblInd w:w="-318" w:type="dxa"/>
        <w:tblLook w:val="04A0" w:firstRow="1" w:lastRow="0" w:firstColumn="1" w:lastColumn="0" w:noHBand="0" w:noVBand="1"/>
      </w:tblPr>
      <w:tblGrid>
        <w:gridCol w:w="3227"/>
        <w:gridCol w:w="3260"/>
        <w:gridCol w:w="3260"/>
      </w:tblGrid>
      <w:tr w:rsidR="004D7157" w:rsidRPr="004D7157" w14:paraId="7FD2F663" w14:textId="77777777" w:rsidTr="00E12892">
        <w:trPr>
          <w:trHeight w:val="683"/>
        </w:trPr>
        <w:tc>
          <w:tcPr>
            <w:tcW w:w="3227" w:type="dxa"/>
            <w:shd w:val="clear" w:color="auto" w:fill="D9D9D9" w:themeFill="background1" w:themeFillShade="D9"/>
            <w:vAlign w:val="center"/>
          </w:tcPr>
          <w:p w14:paraId="206DEBBA" w14:textId="77777777" w:rsidR="004D7157" w:rsidRPr="004D7157" w:rsidRDefault="004D7157" w:rsidP="004D7157">
            <w:pPr>
              <w:autoSpaceDE w:val="0"/>
              <w:autoSpaceDN w:val="0"/>
              <w:adjustRightInd w:val="0"/>
              <w:spacing w:line="288" w:lineRule="auto"/>
              <w:jc w:val="center"/>
              <w:rPr>
                <w:rFonts w:ascii="Arial" w:eastAsia="MS Gothic" w:hAnsi="Arial" w:cs="Arial"/>
                <w:b/>
                <w:color w:val="000000" w:themeColor="text1"/>
                <w:kern w:val="1"/>
              </w:rPr>
            </w:pPr>
            <w:r w:rsidRPr="004D7157">
              <w:rPr>
                <w:rFonts w:ascii="Arial" w:eastAsia="MS Gothic" w:hAnsi="Arial" w:cs="Arial"/>
                <w:b/>
                <w:color w:val="000000" w:themeColor="text1"/>
                <w:kern w:val="1"/>
              </w:rPr>
              <w:t>LAW CENTRE</w:t>
            </w:r>
          </w:p>
        </w:tc>
        <w:tc>
          <w:tcPr>
            <w:tcW w:w="3260" w:type="dxa"/>
            <w:shd w:val="clear" w:color="auto" w:fill="D9D9D9" w:themeFill="background1" w:themeFillShade="D9"/>
            <w:vAlign w:val="center"/>
          </w:tcPr>
          <w:p w14:paraId="33F909E0" w14:textId="77777777" w:rsidR="00E12892" w:rsidRPr="004D7157" w:rsidRDefault="004D7157" w:rsidP="00E12892">
            <w:pPr>
              <w:autoSpaceDE w:val="0"/>
              <w:autoSpaceDN w:val="0"/>
              <w:adjustRightInd w:val="0"/>
              <w:spacing w:line="200" w:lineRule="atLeast"/>
              <w:jc w:val="center"/>
              <w:rPr>
                <w:rFonts w:ascii="Arial" w:eastAsia="MS Gothic" w:hAnsi="Arial" w:cs="Arial"/>
                <w:color w:val="000000" w:themeColor="text1"/>
                <w:kern w:val="1"/>
              </w:rPr>
            </w:pPr>
            <w:r w:rsidRPr="004D7157">
              <w:rPr>
                <w:rFonts w:ascii="Arial" w:eastAsia="MS Gothic" w:hAnsi="Arial" w:cs="Arial"/>
                <w:color w:val="000000" w:themeColor="text1"/>
                <w:kern w:val="1"/>
              </w:rPr>
              <w:t>Possible Personal Data Retained</w:t>
            </w:r>
          </w:p>
        </w:tc>
        <w:tc>
          <w:tcPr>
            <w:tcW w:w="3260" w:type="dxa"/>
            <w:shd w:val="clear" w:color="auto" w:fill="D9D9D9" w:themeFill="background1" w:themeFillShade="D9"/>
            <w:vAlign w:val="center"/>
          </w:tcPr>
          <w:p w14:paraId="73FC9EE7" w14:textId="77777777" w:rsidR="004D7157" w:rsidRDefault="004D7157" w:rsidP="00E12892">
            <w:pPr>
              <w:autoSpaceDE w:val="0"/>
              <w:autoSpaceDN w:val="0"/>
              <w:adjustRightInd w:val="0"/>
              <w:spacing w:line="200" w:lineRule="atLeast"/>
              <w:jc w:val="center"/>
              <w:rPr>
                <w:rFonts w:ascii="Arial" w:eastAsia="MS Gothic" w:hAnsi="Arial" w:cs="Arial"/>
                <w:i/>
                <w:color w:val="000000" w:themeColor="text1"/>
                <w:kern w:val="1"/>
              </w:rPr>
            </w:pPr>
            <w:r w:rsidRPr="004D7157">
              <w:rPr>
                <w:rFonts w:ascii="Arial" w:eastAsia="MS Gothic" w:hAnsi="Arial" w:cs="Arial"/>
                <w:i/>
                <w:color w:val="000000" w:themeColor="text1"/>
                <w:kern w:val="1"/>
              </w:rPr>
              <w:t>Personal Identifier (if available)</w:t>
            </w:r>
          </w:p>
          <w:p w14:paraId="3D68FD87" w14:textId="77777777" w:rsidR="00E12892" w:rsidRPr="004D7157" w:rsidRDefault="00E12892" w:rsidP="00E12892">
            <w:pPr>
              <w:autoSpaceDE w:val="0"/>
              <w:autoSpaceDN w:val="0"/>
              <w:adjustRightInd w:val="0"/>
              <w:spacing w:line="200" w:lineRule="atLeast"/>
              <w:jc w:val="center"/>
              <w:rPr>
                <w:rFonts w:ascii="Arial" w:eastAsia="MS Gothic" w:hAnsi="Arial" w:cs="Arial"/>
                <w:color w:val="000000" w:themeColor="text1"/>
                <w:kern w:val="1"/>
              </w:rPr>
            </w:pPr>
          </w:p>
        </w:tc>
      </w:tr>
      <w:tr w:rsidR="004D7157" w:rsidRPr="004D7157" w14:paraId="02B43517" w14:textId="77777777" w:rsidTr="00B65315">
        <w:trPr>
          <w:trHeight w:val="300"/>
        </w:trPr>
        <w:tc>
          <w:tcPr>
            <w:tcW w:w="3227" w:type="dxa"/>
            <w:hideMark/>
          </w:tcPr>
          <w:p w14:paraId="5B4325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Pr>
          <w:p w14:paraId="3A0A60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B212C7B"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190A3A1B" w14:textId="77777777" w:rsidTr="00B65315">
        <w:trPr>
          <w:trHeight w:val="300"/>
        </w:trPr>
        <w:tc>
          <w:tcPr>
            <w:tcW w:w="3227" w:type="dxa"/>
          </w:tcPr>
          <w:p w14:paraId="77CC9110" w14:textId="3863DBED"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7DE5F830"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A6F407F"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6ED75461" w14:textId="77777777" w:rsidTr="00B65315">
        <w:trPr>
          <w:trHeight w:val="300"/>
        </w:trPr>
        <w:tc>
          <w:tcPr>
            <w:tcW w:w="3227" w:type="dxa"/>
            <w:hideMark/>
          </w:tcPr>
          <w:p w14:paraId="566574FE"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0D46129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44CF7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DF8A883" w14:textId="77777777" w:rsidTr="00B65315">
        <w:trPr>
          <w:trHeight w:val="300"/>
        </w:trPr>
        <w:tc>
          <w:tcPr>
            <w:tcW w:w="3227" w:type="dxa"/>
            <w:hideMark/>
          </w:tcPr>
          <w:p w14:paraId="55CCF2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328A27D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27266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46082C" w14:textId="77777777" w:rsidTr="00B65315">
        <w:trPr>
          <w:trHeight w:val="300"/>
        </w:trPr>
        <w:tc>
          <w:tcPr>
            <w:tcW w:w="3227" w:type="dxa"/>
            <w:hideMark/>
          </w:tcPr>
          <w:p w14:paraId="77658FD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Cavan</w:t>
            </w:r>
          </w:p>
        </w:tc>
        <w:tc>
          <w:tcPr>
            <w:tcW w:w="3260" w:type="dxa"/>
          </w:tcPr>
          <w:p w14:paraId="0E4D0F3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D4E7E0A" w14:textId="77777777" w:rsidR="004D7157" w:rsidRPr="004D7157" w:rsidRDefault="004D7157" w:rsidP="004D7157">
            <w:pPr>
              <w:ind w:firstLineChars="100" w:firstLine="220"/>
              <w:rPr>
                <w:rFonts w:ascii="Arial" w:eastAsia="Times New Roman" w:hAnsi="Arial" w:cs="Arial"/>
                <w:color w:val="000000"/>
                <w:lang w:eastAsia="en-IE"/>
              </w:rPr>
            </w:pPr>
          </w:p>
        </w:tc>
      </w:tr>
      <w:tr w:rsidR="00C434C9" w:rsidRPr="004D7157" w14:paraId="3D780BBA" w14:textId="77777777" w:rsidTr="00C71AFC">
        <w:trPr>
          <w:trHeight w:val="64"/>
        </w:trPr>
        <w:tc>
          <w:tcPr>
            <w:tcW w:w="3227" w:type="dxa"/>
          </w:tcPr>
          <w:p w14:paraId="24B43EDA" w14:textId="77777777" w:rsidR="00C434C9" w:rsidRPr="004D7157" w:rsidRDefault="00C434C9" w:rsidP="004D7157">
            <w:pPr>
              <w:rPr>
                <w:rFonts w:ascii="Arial" w:eastAsia="Times New Roman" w:hAnsi="Arial" w:cs="Arial"/>
                <w:color w:val="000000"/>
                <w:lang w:eastAsia="en-IE"/>
              </w:rPr>
            </w:pPr>
            <w:r>
              <w:rPr>
                <w:rFonts w:ascii="Arial" w:eastAsia="Times New Roman" w:hAnsi="Arial" w:cs="Arial"/>
                <w:color w:val="000000"/>
                <w:lang w:eastAsia="en-IE"/>
              </w:rPr>
              <w:t>Chancery Street</w:t>
            </w:r>
          </w:p>
        </w:tc>
        <w:tc>
          <w:tcPr>
            <w:tcW w:w="3260" w:type="dxa"/>
          </w:tcPr>
          <w:p w14:paraId="31DBF3E2" w14:textId="77777777" w:rsidR="00C434C9" w:rsidRPr="004D7157" w:rsidRDefault="00C434C9" w:rsidP="004D7157">
            <w:pPr>
              <w:ind w:firstLineChars="100" w:firstLine="220"/>
              <w:rPr>
                <w:rFonts w:ascii="Arial" w:eastAsia="Times New Roman" w:hAnsi="Arial" w:cs="Arial"/>
                <w:color w:val="000000"/>
                <w:lang w:eastAsia="en-IE"/>
              </w:rPr>
            </w:pPr>
          </w:p>
        </w:tc>
        <w:tc>
          <w:tcPr>
            <w:tcW w:w="3260" w:type="dxa"/>
          </w:tcPr>
          <w:p w14:paraId="5E27F1E7" w14:textId="77777777" w:rsidR="00C434C9" w:rsidRPr="004D7157" w:rsidRDefault="00C434C9" w:rsidP="004D7157">
            <w:pPr>
              <w:ind w:firstLineChars="100" w:firstLine="220"/>
              <w:rPr>
                <w:rFonts w:ascii="Arial" w:eastAsia="Times New Roman" w:hAnsi="Arial" w:cs="Arial"/>
                <w:color w:val="000000"/>
                <w:lang w:eastAsia="en-IE"/>
              </w:rPr>
            </w:pPr>
          </w:p>
        </w:tc>
      </w:tr>
      <w:tr w:rsidR="004D7157" w:rsidRPr="004D7157" w14:paraId="2AE87C66" w14:textId="77777777" w:rsidTr="00B65315">
        <w:trPr>
          <w:trHeight w:val="300"/>
        </w:trPr>
        <w:tc>
          <w:tcPr>
            <w:tcW w:w="3227" w:type="dxa"/>
            <w:hideMark/>
          </w:tcPr>
          <w:p w14:paraId="4166AC1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Clondalkin</w:t>
            </w:r>
          </w:p>
        </w:tc>
        <w:tc>
          <w:tcPr>
            <w:tcW w:w="3260" w:type="dxa"/>
          </w:tcPr>
          <w:p w14:paraId="1AE5FB0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3DC064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9BAEDB4" w14:textId="77777777" w:rsidTr="00B65315">
        <w:trPr>
          <w:trHeight w:val="300"/>
        </w:trPr>
        <w:tc>
          <w:tcPr>
            <w:tcW w:w="3227" w:type="dxa"/>
            <w:hideMark/>
          </w:tcPr>
          <w:p w14:paraId="33F922E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Popes Quay</w:t>
            </w:r>
          </w:p>
        </w:tc>
        <w:tc>
          <w:tcPr>
            <w:tcW w:w="3260" w:type="dxa"/>
          </w:tcPr>
          <w:p w14:paraId="77BCED8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5F2412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F3154BC" w14:textId="77777777" w:rsidTr="00B65315">
        <w:trPr>
          <w:trHeight w:val="300"/>
        </w:trPr>
        <w:tc>
          <w:tcPr>
            <w:tcW w:w="3227" w:type="dxa"/>
            <w:hideMark/>
          </w:tcPr>
          <w:p w14:paraId="733DFF7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South Mall</w:t>
            </w:r>
          </w:p>
        </w:tc>
        <w:tc>
          <w:tcPr>
            <w:tcW w:w="3260" w:type="dxa"/>
          </w:tcPr>
          <w:p w14:paraId="2C7F23D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48FE42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D8D9F64" w14:textId="77777777" w:rsidTr="00B65315">
        <w:trPr>
          <w:trHeight w:val="300"/>
        </w:trPr>
        <w:tc>
          <w:tcPr>
            <w:tcW w:w="3227" w:type="dxa"/>
          </w:tcPr>
          <w:p w14:paraId="628C87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443A76C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1EBC91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28357F8" w14:textId="77777777" w:rsidTr="00B65315">
        <w:trPr>
          <w:trHeight w:val="300"/>
        </w:trPr>
        <w:tc>
          <w:tcPr>
            <w:tcW w:w="3227" w:type="dxa"/>
            <w:hideMark/>
          </w:tcPr>
          <w:p w14:paraId="5D288FB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781EA89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B36706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664DA47" w14:textId="77777777" w:rsidTr="00B65315">
        <w:trPr>
          <w:trHeight w:val="300"/>
        </w:trPr>
        <w:tc>
          <w:tcPr>
            <w:tcW w:w="3227" w:type="dxa"/>
            <w:hideMark/>
          </w:tcPr>
          <w:p w14:paraId="03D2872F"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Ennis</w:t>
            </w:r>
          </w:p>
        </w:tc>
        <w:tc>
          <w:tcPr>
            <w:tcW w:w="3260" w:type="dxa"/>
          </w:tcPr>
          <w:p w14:paraId="3E98D17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7A9C12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A7097D5" w14:textId="77777777" w:rsidTr="00B65315">
        <w:trPr>
          <w:trHeight w:val="300"/>
        </w:trPr>
        <w:tc>
          <w:tcPr>
            <w:tcW w:w="3227" w:type="dxa"/>
            <w:hideMark/>
          </w:tcPr>
          <w:p w14:paraId="6202514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Francis St</w:t>
            </w:r>
          </w:p>
        </w:tc>
        <w:tc>
          <w:tcPr>
            <w:tcW w:w="3260" w:type="dxa"/>
          </w:tcPr>
          <w:p w14:paraId="0DF506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FBEAE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35FCB0E" w14:textId="77777777" w:rsidTr="00B65315">
        <w:trPr>
          <w:trHeight w:val="300"/>
        </w:trPr>
        <w:tc>
          <w:tcPr>
            <w:tcW w:w="3227" w:type="dxa"/>
            <w:hideMark/>
          </w:tcPr>
          <w:p w14:paraId="2C7DAB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Seville House</w:t>
            </w:r>
          </w:p>
        </w:tc>
        <w:tc>
          <w:tcPr>
            <w:tcW w:w="3260" w:type="dxa"/>
          </w:tcPr>
          <w:p w14:paraId="6C24A2BE"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484528D"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29DC235" w14:textId="77777777" w:rsidTr="00B65315">
        <w:trPr>
          <w:trHeight w:val="300"/>
        </w:trPr>
        <w:tc>
          <w:tcPr>
            <w:tcW w:w="3227" w:type="dxa"/>
            <w:hideMark/>
          </w:tcPr>
          <w:p w14:paraId="3CFDBE2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Street</w:t>
            </w:r>
          </w:p>
        </w:tc>
        <w:tc>
          <w:tcPr>
            <w:tcW w:w="3260" w:type="dxa"/>
          </w:tcPr>
          <w:p w14:paraId="6D742D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D0F64E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B1B0624" w14:textId="77777777" w:rsidTr="00B65315">
        <w:trPr>
          <w:trHeight w:val="300"/>
        </w:trPr>
        <w:tc>
          <w:tcPr>
            <w:tcW w:w="3227" w:type="dxa"/>
            <w:hideMark/>
          </w:tcPr>
          <w:p w14:paraId="29306D7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lastRenderedPageBreak/>
              <w:t>Kilkenny</w:t>
            </w:r>
          </w:p>
        </w:tc>
        <w:tc>
          <w:tcPr>
            <w:tcW w:w="3260" w:type="dxa"/>
          </w:tcPr>
          <w:p w14:paraId="41E4D5D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EC3788"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2D3D2BF" w14:textId="77777777" w:rsidTr="00B65315">
        <w:trPr>
          <w:trHeight w:val="300"/>
        </w:trPr>
        <w:tc>
          <w:tcPr>
            <w:tcW w:w="3227" w:type="dxa"/>
            <w:hideMark/>
          </w:tcPr>
          <w:p w14:paraId="16C7739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7CAA308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814D8F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45F06A1" w14:textId="77777777" w:rsidTr="00B65315">
        <w:trPr>
          <w:trHeight w:val="300"/>
        </w:trPr>
        <w:tc>
          <w:tcPr>
            <w:tcW w:w="3227" w:type="dxa"/>
            <w:hideMark/>
          </w:tcPr>
          <w:p w14:paraId="5348B58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2768516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807F56B"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F27A3C" w14:textId="77777777" w:rsidTr="00B65315">
        <w:trPr>
          <w:trHeight w:val="300"/>
        </w:trPr>
        <w:tc>
          <w:tcPr>
            <w:tcW w:w="3227" w:type="dxa"/>
            <w:hideMark/>
          </w:tcPr>
          <w:p w14:paraId="1C8E128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Longford</w:t>
            </w:r>
          </w:p>
        </w:tc>
        <w:tc>
          <w:tcPr>
            <w:tcW w:w="3260" w:type="dxa"/>
          </w:tcPr>
          <w:p w14:paraId="116975D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5D9DCA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B39D7AC" w14:textId="77777777" w:rsidTr="00B65315">
        <w:trPr>
          <w:trHeight w:val="300"/>
        </w:trPr>
        <w:tc>
          <w:tcPr>
            <w:tcW w:w="3227" w:type="dxa"/>
          </w:tcPr>
          <w:p w14:paraId="2E4836E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Medical Negligence</w:t>
            </w:r>
          </w:p>
        </w:tc>
        <w:tc>
          <w:tcPr>
            <w:tcW w:w="3260" w:type="dxa"/>
          </w:tcPr>
          <w:p w14:paraId="236EED0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6CB8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057C472" w14:textId="77777777" w:rsidTr="00B65315">
        <w:trPr>
          <w:trHeight w:val="300"/>
        </w:trPr>
        <w:tc>
          <w:tcPr>
            <w:tcW w:w="3227" w:type="dxa"/>
            <w:hideMark/>
          </w:tcPr>
          <w:p w14:paraId="5513CA2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Monaghan</w:t>
            </w:r>
          </w:p>
        </w:tc>
        <w:tc>
          <w:tcPr>
            <w:tcW w:w="3260" w:type="dxa"/>
          </w:tcPr>
          <w:p w14:paraId="733F573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01CE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49DD56F" w14:textId="77777777" w:rsidTr="00B65315">
        <w:trPr>
          <w:trHeight w:val="300"/>
        </w:trPr>
        <w:tc>
          <w:tcPr>
            <w:tcW w:w="3227" w:type="dxa"/>
            <w:hideMark/>
          </w:tcPr>
          <w:p w14:paraId="02181565"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Navan</w:t>
            </w:r>
          </w:p>
        </w:tc>
        <w:tc>
          <w:tcPr>
            <w:tcW w:w="3260" w:type="dxa"/>
          </w:tcPr>
          <w:p w14:paraId="70F97E3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E6BB22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081B66" w14:textId="77777777" w:rsidTr="00B65315">
        <w:trPr>
          <w:trHeight w:val="300"/>
        </w:trPr>
        <w:tc>
          <w:tcPr>
            <w:tcW w:w="3227" w:type="dxa"/>
            <w:hideMark/>
          </w:tcPr>
          <w:p w14:paraId="6611F2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Nenagh</w:t>
            </w:r>
          </w:p>
        </w:tc>
        <w:tc>
          <w:tcPr>
            <w:tcW w:w="3260" w:type="dxa"/>
          </w:tcPr>
          <w:p w14:paraId="599760F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F6FAB3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63A518" w14:textId="77777777" w:rsidTr="00B65315">
        <w:trPr>
          <w:trHeight w:val="300"/>
        </w:trPr>
        <w:tc>
          <w:tcPr>
            <w:tcW w:w="3227" w:type="dxa"/>
            <w:hideMark/>
          </w:tcPr>
          <w:p w14:paraId="440FD74B"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Newbridge</w:t>
            </w:r>
          </w:p>
        </w:tc>
        <w:tc>
          <w:tcPr>
            <w:tcW w:w="3260" w:type="dxa"/>
          </w:tcPr>
          <w:p w14:paraId="2EC33DC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325B37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3A7E47D" w14:textId="77777777" w:rsidTr="00B65315">
        <w:trPr>
          <w:trHeight w:val="300"/>
        </w:trPr>
        <w:tc>
          <w:tcPr>
            <w:tcW w:w="3227" w:type="dxa"/>
          </w:tcPr>
          <w:p w14:paraId="11C145AA"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Personal Injuries</w:t>
            </w:r>
          </w:p>
        </w:tc>
        <w:tc>
          <w:tcPr>
            <w:tcW w:w="3260" w:type="dxa"/>
          </w:tcPr>
          <w:p w14:paraId="3E9A4A39"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401E40C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D97F4F8" w14:textId="77777777" w:rsidTr="00B65315">
        <w:trPr>
          <w:trHeight w:val="300"/>
        </w:trPr>
        <w:tc>
          <w:tcPr>
            <w:tcW w:w="3227" w:type="dxa"/>
            <w:hideMark/>
          </w:tcPr>
          <w:p w14:paraId="3AF573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7551DCB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08D739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F3152A" w14:textId="77777777" w:rsidTr="00B65315">
        <w:trPr>
          <w:trHeight w:val="300"/>
        </w:trPr>
        <w:tc>
          <w:tcPr>
            <w:tcW w:w="3227" w:type="dxa"/>
            <w:hideMark/>
          </w:tcPr>
          <w:p w14:paraId="399D9FC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6F06FB9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9EEC471"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6D164AD" w14:textId="77777777" w:rsidTr="00B65315">
        <w:trPr>
          <w:trHeight w:val="300"/>
        </w:trPr>
        <w:tc>
          <w:tcPr>
            <w:tcW w:w="3227" w:type="dxa"/>
            <w:hideMark/>
          </w:tcPr>
          <w:p w14:paraId="237FDEA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Smithfield</w:t>
            </w:r>
          </w:p>
        </w:tc>
        <w:tc>
          <w:tcPr>
            <w:tcW w:w="3260" w:type="dxa"/>
          </w:tcPr>
          <w:p w14:paraId="7B8E545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E4637A5"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C38A9A" w14:textId="77777777" w:rsidTr="00B65315">
        <w:trPr>
          <w:trHeight w:val="300"/>
        </w:trPr>
        <w:tc>
          <w:tcPr>
            <w:tcW w:w="3227" w:type="dxa"/>
            <w:hideMark/>
          </w:tcPr>
          <w:p w14:paraId="2A0FE90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F6AD95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21338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3E4468EF" w14:textId="77777777" w:rsidTr="00B65315">
        <w:trPr>
          <w:trHeight w:val="300"/>
        </w:trPr>
        <w:tc>
          <w:tcPr>
            <w:tcW w:w="3227" w:type="dxa"/>
            <w:hideMark/>
          </w:tcPr>
          <w:p w14:paraId="75A922B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74A6AE8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981A930"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A2E1780" w14:textId="77777777" w:rsidTr="00B65315">
        <w:trPr>
          <w:trHeight w:val="300"/>
        </w:trPr>
        <w:tc>
          <w:tcPr>
            <w:tcW w:w="3227" w:type="dxa"/>
            <w:hideMark/>
          </w:tcPr>
          <w:p w14:paraId="617A722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Tullamore</w:t>
            </w:r>
          </w:p>
        </w:tc>
        <w:tc>
          <w:tcPr>
            <w:tcW w:w="3260" w:type="dxa"/>
          </w:tcPr>
          <w:p w14:paraId="31799656"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2089311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3F050E4" w14:textId="77777777" w:rsidTr="00B65315">
        <w:trPr>
          <w:trHeight w:val="300"/>
        </w:trPr>
        <w:tc>
          <w:tcPr>
            <w:tcW w:w="3227" w:type="dxa"/>
            <w:hideMark/>
          </w:tcPr>
          <w:p w14:paraId="65486DE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Pr>
          <w:p w14:paraId="26AD200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5AB319C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1AA6AB3" w14:textId="77777777" w:rsidTr="00B65315">
        <w:trPr>
          <w:trHeight w:val="173"/>
        </w:trPr>
        <w:tc>
          <w:tcPr>
            <w:tcW w:w="3227" w:type="dxa"/>
            <w:tcBorders>
              <w:bottom w:val="single" w:sz="4" w:space="0" w:color="auto"/>
            </w:tcBorders>
            <w:hideMark/>
          </w:tcPr>
          <w:p w14:paraId="555C08C1"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6C8AA5B"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B3C4186"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EA23DA9" w14:textId="77777777" w:rsidTr="00B65315">
        <w:trPr>
          <w:trHeight w:val="315"/>
        </w:trPr>
        <w:tc>
          <w:tcPr>
            <w:tcW w:w="3227" w:type="dxa"/>
            <w:tcBorders>
              <w:bottom w:val="single" w:sz="4" w:space="0" w:color="auto"/>
            </w:tcBorders>
            <w:hideMark/>
          </w:tcPr>
          <w:p w14:paraId="31CC37A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027F1D3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18FA46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5F5FCF4" w14:textId="77777777" w:rsidTr="00B65315">
        <w:trPr>
          <w:trHeight w:val="1074"/>
        </w:trPr>
        <w:tc>
          <w:tcPr>
            <w:tcW w:w="3227" w:type="dxa"/>
            <w:tcBorders>
              <w:top w:val="single" w:sz="4" w:space="0" w:color="auto"/>
              <w:bottom w:val="single" w:sz="4" w:space="0" w:color="auto"/>
            </w:tcBorders>
            <w:shd w:val="clear" w:color="auto" w:fill="D9D9D9" w:themeFill="background1" w:themeFillShade="D9"/>
            <w:vAlign w:val="center"/>
          </w:tcPr>
          <w:p w14:paraId="1124691E" w14:textId="77777777" w:rsidR="00E12892" w:rsidRPr="004D7157" w:rsidRDefault="00E12892" w:rsidP="004D7157">
            <w:pPr>
              <w:autoSpaceDE w:val="0"/>
              <w:autoSpaceDN w:val="0"/>
              <w:adjustRightInd w:val="0"/>
              <w:spacing w:line="200" w:lineRule="atLeast"/>
              <w:rPr>
                <w:rFonts w:ascii="Arial" w:eastAsia="MS Gothic" w:hAnsi="Arial" w:cs="Arial"/>
                <w:b/>
                <w:kern w:val="1"/>
              </w:rPr>
            </w:pPr>
          </w:p>
          <w:p w14:paraId="3CE16CE1"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t>FAMILY MEDIATION OFFICE</w:t>
            </w:r>
          </w:p>
          <w:p w14:paraId="2F1ACA6F" w14:textId="77777777" w:rsidR="004D7157" w:rsidRPr="004D7157" w:rsidRDefault="004D7157" w:rsidP="004D7157">
            <w:pPr>
              <w:autoSpaceDE w:val="0"/>
              <w:autoSpaceDN w:val="0"/>
              <w:adjustRightInd w:val="0"/>
              <w:spacing w:line="200" w:lineRule="atLeast"/>
              <w:rPr>
                <w:rFonts w:ascii="Arial" w:eastAsia="MS Gothic" w:hAnsi="Arial" w:cs="Arial"/>
                <w:b/>
                <w:kern w:val="1"/>
              </w:rPr>
            </w:pPr>
          </w:p>
        </w:tc>
        <w:tc>
          <w:tcPr>
            <w:tcW w:w="3260" w:type="dxa"/>
            <w:tcBorders>
              <w:top w:val="single" w:sz="4" w:space="0" w:color="auto"/>
              <w:bottom w:val="single" w:sz="4" w:space="0" w:color="auto"/>
            </w:tcBorders>
            <w:shd w:val="clear" w:color="auto" w:fill="D9D9D9" w:themeFill="background1" w:themeFillShade="D9"/>
          </w:tcPr>
          <w:p w14:paraId="31D4BDDF"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4984DAAB"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tc>
        <w:tc>
          <w:tcPr>
            <w:tcW w:w="3260" w:type="dxa"/>
            <w:tcBorders>
              <w:top w:val="single" w:sz="4" w:space="0" w:color="auto"/>
              <w:bottom w:val="single" w:sz="4" w:space="0" w:color="auto"/>
            </w:tcBorders>
            <w:shd w:val="clear" w:color="auto" w:fill="D9D9D9" w:themeFill="background1" w:themeFillShade="D9"/>
          </w:tcPr>
          <w:p w14:paraId="08C5B6FA" w14:textId="77777777" w:rsidR="004D7157" w:rsidRPr="004D7157" w:rsidRDefault="004D7157" w:rsidP="004D7157">
            <w:pPr>
              <w:autoSpaceDE w:val="0"/>
              <w:autoSpaceDN w:val="0"/>
              <w:adjustRightInd w:val="0"/>
              <w:spacing w:line="200" w:lineRule="atLeast"/>
              <w:jc w:val="center"/>
              <w:rPr>
                <w:rFonts w:ascii="Arial" w:eastAsia="MS Gothic" w:hAnsi="Arial" w:cs="Arial"/>
                <w:i/>
                <w:kern w:val="1"/>
              </w:rPr>
            </w:pPr>
          </w:p>
          <w:p w14:paraId="24095B0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i/>
                <w:kern w:val="1"/>
              </w:rPr>
              <w:t>Personal Identifier (if available)</w:t>
            </w:r>
          </w:p>
        </w:tc>
      </w:tr>
      <w:tr w:rsidR="004D7157" w:rsidRPr="004D7157" w14:paraId="2E9109FA" w14:textId="77777777" w:rsidTr="00B65315">
        <w:trPr>
          <w:trHeight w:val="300"/>
        </w:trPr>
        <w:tc>
          <w:tcPr>
            <w:tcW w:w="3227" w:type="dxa"/>
            <w:tcBorders>
              <w:top w:val="single" w:sz="4" w:space="0" w:color="auto"/>
            </w:tcBorders>
            <w:hideMark/>
          </w:tcPr>
          <w:p w14:paraId="18F5D53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Borders>
              <w:top w:val="single" w:sz="4" w:space="0" w:color="auto"/>
            </w:tcBorders>
          </w:tcPr>
          <w:p w14:paraId="2A0157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top w:val="single" w:sz="4" w:space="0" w:color="auto"/>
            </w:tcBorders>
          </w:tcPr>
          <w:p w14:paraId="10913AFF" w14:textId="77777777" w:rsidR="004D7157" w:rsidRPr="004D7157" w:rsidRDefault="004D7157" w:rsidP="004D7157">
            <w:pPr>
              <w:ind w:firstLineChars="100" w:firstLine="220"/>
              <w:rPr>
                <w:rFonts w:ascii="Arial" w:eastAsia="Times New Roman" w:hAnsi="Arial" w:cs="Arial"/>
                <w:color w:val="000000"/>
                <w:lang w:eastAsia="en-IE"/>
              </w:rPr>
            </w:pPr>
          </w:p>
        </w:tc>
      </w:tr>
      <w:tr w:rsidR="00435304" w:rsidRPr="004D7157" w14:paraId="3FE7CA7A" w14:textId="77777777" w:rsidTr="00B65315">
        <w:trPr>
          <w:trHeight w:val="300"/>
        </w:trPr>
        <w:tc>
          <w:tcPr>
            <w:tcW w:w="3227" w:type="dxa"/>
          </w:tcPr>
          <w:p w14:paraId="25DE00B2" w14:textId="1C06D6D4" w:rsidR="00435304" w:rsidRPr="004D7157" w:rsidRDefault="00435304" w:rsidP="004D7157">
            <w:pPr>
              <w:rPr>
                <w:rFonts w:ascii="Arial" w:eastAsia="Times New Roman" w:hAnsi="Arial" w:cs="Arial"/>
                <w:color w:val="000000"/>
                <w:lang w:eastAsia="en-IE"/>
              </w:rPr>
            </w:pPr>
            <w:r>
              <w:rPr>
                <w:rFonts w:ascii="Arial" w:eastAsia="Times New Roman" w:hAnsi="Arial" w:cs="Arial"/>
                <w:color w:val="000000"/>
                <w:lang w:eastAsia="en-IE"/>
              </w:rPr>
              <w:t>Ballymun</w:t>
            </w:r>
          </w:p>
        </w:tc>
        <w:tc>
          <w:tcPr>
            <w:tcW w:w="3260" w:type="dxa"/>
          </w:tcPr>
          <w:p w14:paraId="50CD6E4D" w14:textId="77777777" w:rsidR="00435304" w:rsidRPr="004D7157" w:rsidRDefault="00435304" w:rsidP="004D7157">
            <w:pPr>
              <w:ind w:firstLineChars="100" w:firstLine="220"/>
              <w:rPr>
                <w:rFonts w:ascii="Arial" w:eastAsia="Times New Roman" w:hAnsi="Arial" w:cs="Arial"/>
                <w:color w:val="000000"/>
                <w:lang w:eastAsia="en-IE"/>
              </w:rPr>
            </w:pPr>
          </w:p>
        </w:tc>
        <w:tc>
          <w:tcPr>
            <w:tcW w:w="3260" w:type="dxa"/>
          </w:tcPr>
          <w:p w14:paraId="740D5E4E" w14:textId="77777777" w:rsidR="00435304" w:rsidRPr="004D7157" w:rsidRDefault="00435304" w:rsidP="004D7157">
            <w:pPr>
              <w:ind w:firstLineChars="100" w:firstLine="220"/>
              <w:rPr>
                <w:rFonts w:ascii="Arial" w:eastAsia="Times New Roman" w:hAnsi="Arial" w:cs="Arial"/>
                <w:color w:val="000000"/>
                <w:lang w:eastAsia="en-IE"/>
              </w:rPr>
            </w:pPr>
          </w:p>
        </w:tc>
      </w:tr>
      <w:tr w:rsidR="004D7157" w:rsidRPr="004D7157" w14:paraId="0E7D70A4" w14:textId="77777777" w:rsidTr="00B65315">
        <w:trPr>
          <w:trHeight w:val="300"/>
        </w:trPr>
        <w:tc>
          <w:tcPr>
            <w:tcW w:w="3227" w:type="dxa"/>
            <w:hideMark/>
          </w:tcPr>
          <w:p w14:paraId="0D387E49"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14:paraId="4B516E6A"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E05C5AF" w14:textId="77777777" w:rsidR="004D7157" w:rsidRPr="004D7157" w:rsidRDefault="004D7157" w:rsidP="004D7157">
            <w:pPr>
              <w:ind w:firstLineChars="100" w:firstLine="220"/>
              <w:rPr>
                <w:rFonts w:ascii="Arial" w:eastAsia="Times New Roman" w:hAnsi="Arial" w:cs="Arial"/>
                <w:color w:val="000000"/>
                <w:lang w:eastAsia="en-IE"/>
              </w:rPr>
            </w:pPr>
          </w:p>
        </w:tc>
      </w:tr>
      <w:tr w:rsidR="00636990" w:rsidRPr="004D7157" w14:paraId="502E9B00" w14:textId="77777777" w:rsidTr="00B65315">
        <w:trPr>
          <w:trHeight w:val="300"/>
        </w:trPr>
        <w:tc>
          <w:tcPr>
            <w:tcW w:w="3227" w:type="dxa"/>
          </w:tcPr>
          <w:p w14:paraId="7D57018A" w14:textId="77777777" w:rsidR="00636990" w:rsidRPr="004D7157" w:rsidRDefault="00636990" w:rsidP="004D7157">
            <w:pPr>
              <w:rPr>
                <w:rFonts w:ascii="Arial" w:eastAsia="Times New Roman" w:hAnsi="Arial" w:cs="Arial"/>
                <w:color w:val="000000"/>
                <w:lang w:eastAsia="en-IE"/>
              </w:rPr>
            </w:pPr>
            <w:r>
              <w:rPr>
                <w:rFonts w:ascii="Arial" w:eastAsia="Times New Roman" w:hAnsi="Arial" w:cs="Arial"/>
                <w:color w:val="000000"/>
                <w:lang w:eastAsia="en-IE"/>
              </w:rPr>
              <w:t>Carlow</w:t>
            </w:r>
          </w:p>
        </w:tc>
        <w:tc>
          <w:tcPr>
            <w:tcW w:w="3260" w:type="dxa"/>
          </w:tcPr>
          <w:p w14:paraId="0DE313A8" w14:textId="77777777" w:rsidR="00636990" w:rsidRPr="004D7157" w:rsidRDefault="00636990" w:rsidP="004D7157">
            <w:pPr>
              <w:ind w:firstLineChars="100" w:firstLine="220"/>
              <w:rPr>
                <w:rFonts w:ascii="Arial" w:eastAsia="Times New Roman" w:hAnsi="Arial" w:cs="Arial"/>
                <w:color w:val="000000"/>
                <w:lang w:eastAsia="en-IE"/>
              </w:rPr>
            </w:pPr>
          </w:p>
        </w:tc>
        <w:tc>
          <w:tcPr>
            <w:tcW w:w="3260" w:type="dxa"/>
          </w:tcPr>
          <w:p w14:paraId="5B75C5B5" w14:textId="77777777" w:rsidR="00636990" w:rsidRPr="004D7157" w:rsidRDefault="00636990" w:rsidP="004D7157">
            <w:pPr>
              <w:ind w:firstLineChars="100" w:firstLine="220"/>
              <w:rPr>
                <w:rFonts w:ascii="Arial" w:eastAsia="Times New Roman" w:hAnsi="Arial" w:cs="Arial"/>
                <w:color w:val="000000"/>
                <w:lang w:eastAsia="en-IE"/>
              </w:rPr>
            </w:pPr>
          </w:p>
        </w:tc>
      </w:tr>
      <w:tr w:rsidR="004D7157" w:rsidRPr="004D7157" w14:paraId="5AAEDA9A" w14:textId="77777777" w:rsidTr="00B65315">
        <w:trPr>
          <w:trHeight w:val="300"/>
        </w:trPr>
        <w:tc>
          <w:tcPr>
            <w:tcW w:w="3227" w:type="dxa"/>
            <w:hideMark/>
          </w:tcPr>
          <w:p w14:paraId="26FD3E9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14:paraId="5C562C4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0ED4CF9"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153CCC1F" w14:textId="77777777" w:rsidTr="00B65315">
        <w:trPr>
          <w:trHeight w:val="300"/>
        </w:trPr>
        <w:tc>
          <w:tcPr>
            <w:tcW w:w="3227" w:type="dxa"/>
          </w:tcPr>
          <w:p w14:paraId="34091C83" w14:textId="479825E1"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t>Clare</w:t>
            </w:r>
          </w:p>
        </w:tc>
        <w:tc>
          <w:tcPr>
            <w:tcW w:w="3260" w:type="dxa"/>
          </w:tcPr>
          <w:p w14:paraId="5C978AB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3CB20A2A"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15296F9D" w14:textId="77777777" w:rsidTr="00B65315">
        <w:trPr>
          <w:trHeight w:val="300"/>
        </w:trPr>
        <w:tc>
          <w:tcPr>
            <w:tcW w:w="3227" w:type="dxa"/>
            <w:hideMark/>
          </w:tcPr>
          <w:p w14:paraId="01052063"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Cork </w:t>
            </w:r>
          </w:p>
        </w:tc>
        <w:tc>
          <w:tcPr>
            <w:tcW w:w="3260" w:type="dxa"/>
          </w:tcPr>
          <w:p w14:paraId="3CB832A8"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17C35D2"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785BCC3" w14:textId="77777777" w:rsidTr="00B65315">
        <w:trPr>
          <w:trHeight w:val="300"/>
        </w:trPr>
        <w:tc>
          <w:tcPr>
            <w:tcW w:w="3227" w:type="dxa"/>
          </w:tcPr>
          <w:p w14:paraId="71ABA7F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14:paraId="61576A1C"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18E9F64"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AEEE47C" w14:textId="77777777" w:rsidTr="00B65315">
        <w:trPr>
          <w:trHeight w:val="300"/>
        </w:trPr>
        <w:tc>
          <w:tcPr>
            <w:tcW w:w="3227" w:type="dxa"/>
            <w:hideMark/>
          </w:tcPr>
          <w:p w14:paraId="30A73B0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14:paraId="1A8FC872"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1909758A"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1BD1C49" w14:textId="77777777" w:rsidTr="00B65315">
        <w:trPr>
          <w:trHeight w:val="300"/>
        </w:trPr>
        <w:tc>
          <w:tcPr>
            <w:tcW w:w="3227" w:type="dxa"/>
            <w:hideMark/>
          </w:tcPr>
          <w:p w14:paraId="59C0291C"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Galway </w:t>
            </w:r>
          </w:p>
        </w:tc>
        <w:tc>
          <w:tcPr>
            <w:tcW w:w="3260" w:type="dxa"/>
          </w:tcPr>
          <w:p w14:paraId="3BF5FCA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6E95DB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ACF194B" w14:textId="77777777" w:rsidTr="00B65315">
        <w:trPr>
          <w:trHeight w:val="300"/>
        </w:trPr>
        <w:tc>
          <w:tcPr>
            <w:tcW w:w="3227" w:type="dxa"/>
            <w:hideMark/>
          </w:tcPr>
          <w:p w14:paraId="6EF2D81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House</w:t>
            </w:r>
          </w:p>
        </w:tc>
        <w:tc>
          <w:tcPr>
            <w:tcW w:w="3260" w:type="dxa"/>
          </w:tcPr>
          <w:p w14:paraId="7558AD5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5FECB6E"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724F2DB" w14:textId="77777777" w:rsidTr="00B65315">
        <w:trPr>
          <w:trHeight w:val="300"/>
        </w:trPr>
        <w:tc>
          <w:tcPr>
            <w:tcW w:w="3227" w:type="dxa"/>
            <w:hideMark/>
          </w:tcPr>
          <w:p w14:paraId="760A466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14:paraId="033B0C6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B58579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12EACF3" w14:textId="77777777" w:rsidTr="00B65315">
        <w:trPr>
          <w:trHeight w:val="300"/>
        </w:trPr>
        <w:tc>
          <w:tcPr>
            <w:tcW w:w="3227" w:type="dxa"/>
            <w:hideMark/>
          </w:tcPr>
          <w:p w14:paraId="3F85927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14:paraId="0250C4C3"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F992509"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6F970158" w14:textId="77777777" w:rsidTr="00B65315">
        <w:trPr>
          <w:trHeight w:val="300"/>
        </w:trPr>
        <w:tc>
          <w:tcPr>
            <w:tcW w:w="3227" w:type="dxa"/>
            <w:hideMark/>
          </w:tcPr>
          <w:p w14:paraId="56ADDF96"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14:paraId="67675A40"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2FE448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55A2E201" w14:textId="77777777" w:rsidTr="00B65315">
        <w:trPr>
          <w:trHeight w:val="300"/>
        </w:trPr>
        <w:tc>
          <w:tcPr>
            <w:tcW w:w="3227" w:type="dxa"/>
            <w:hideMark/>
          </w:tcPr>
          <w:p w14:paraId="0F1B902D"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14:paraId="2F76B47D"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77F6E457"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11651AA3" w14:textId="77777777" w:rsidTr="00B65315">
        <w:trPr>
          <w:trHeight w:val="300"/>
        </w:trPr>
        <w:tc>
          <w:tcPr>
            <w:tcW w:w="3227" w:type="dxa"/>
            <w:hideMark/>
          </w:tcPr>
          <w:p w14:paraId="64C518B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14:paraId="78519125"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6C3A3DE3"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0BE504C9" w14:textId="77777777" w:rsidTr="00B65315">
        <w:trPr>
          <w:trHeight w:val="300"/>
        </w:trPr>
        <w:tc>
          <w:tcPr>
            <w:tcW w:w="3227" w:type="dxa"/>
            <w:hideMark/>
          </w:tcPr>
          <w:p w14:paraId="6EBBABB7"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14:paraId="30B776C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09548E55" w14:textId="77777777" w:rsidR="004D7157" w:rsidRPr="004D7157" w:rsidRDefault="004D7157" w:rsidP="004D7157">
            <w:pPr>
              <w:ind w:firstLineChars="100" w:firstLine="220"/>
              <w:rPr>
                <w:rFonts w:ascii="Arial" w:eastAsia="Times New Roman" w:hAnsi="Arial" w:cs="Arial"/>
                <w:color w:val="000000"/>
                <w:lang w:eastAsia="en-IE"/>
              </w:rPr>
            </w:pPr>
          </w:p>
        </w:tc>
      </w:tr>
      <w:tr w:rsidR="00AF4B3A" w:rsidRPr="004D7157" w14:paraId="42896D1E" w14:textId="77777777" w:rsidTr="00B65315">
        <w:trPr>
          <w:trHeight w:val="300"/>
        </w:trPr>
        <w:tc>
          <w:tcPr>
            <w:tcW w:w="3227" w:type="dxa"/>
          </w:tcPr>
          <w:p w14:paraId="42083D86" w14:textId="4AD7CB87" w:rsidR="00AF4B3A" w:rsidRPr="004D7157" w:rsidRDefault="00AF4B3A" w:rsidP="004D7157">
            <w:pPr>
              <w:rPr>
                <w:rFonts w:ascii="Arial" w:eastAsia="Times New Roman" w:hAnsi="Arial" w:cs="Arial"/>
                <w:color w:val="000000"/>
                <w:lang w:eastAsia="en-IE"/>
              </w:rPr>
            </w:pPr>
            <w:r>
              <w:rPr>
                <w:rFonts w:ascii="Arial" w:eastAsia="Times New Roman" w:hAnsi="Arial" w:cs="Arial"/>
                <w:color w:val="000000"/>
                <w:lang w:eastAsia="en-IE"/>
              </w:rPr>
              <w:t>Tipperary</w:t>
            </w:r>
          </w:p>
        </w:tc>
        <w:tc>
          <w:tcPr>
            <w:tcW w:w="3260" w:type="dxa"/>
          </w:tcPr>
          <w:p w14:paraId="512D229B" w14:textId="77777777" w:rsidR="00AF4B3A" w:rsidRPr="004D7157" w:rsidRDefault="00AF4B3A" w:rsidP="004D7157">
            <w:pPr>
              <w:ind w:firstLineChars="100" w:firstLine="220"/>
              <w:rPr>
                <w:rFonts w:ascii="Arial" w:eastAsia="Times New Roman" w:hAnsi="Arial" w:cs="Arial"/>
                <w:color w:val="000000"/>
                <w:lang w:eastAsia="en-IE"/>
              </w:rPr>
            </w:pPr>
          </w:p>
        </w:tc>
        <w:tc>
          <w:tcPr>
            <w:tcW w:w="3260" w:type="dxa"/>
          </w:tcPr>
          <w:p w14:paraId="4B9587D9" w14:textId="77777777" w:rsidR="00AF4B3A" w:rsidRPr="004D7157" w:rsidRDefault="00AF4B3A" w:rsidP="004D7157">
            <w:pPr>
              <w:ind w:firstLineChars="100" w:firstLine="220"/>
              <w:rPr>
                <w:rFonts w:ascii="Arial" w:eastAsia="Times New Roman" w:hAnsi="Arial" w:cs="Arial"/>
                <w:color w:val="000000"/>
                <w:lang w:eastAsia="en-IE"/>
              </w:rPr>
            </w:pPr>
          </w:p>
        </w:tc>
      </w:tr>
      <w:tr w:rsidR="004D7157" w:rsidRPr="004D7157" w14:paraId="718B713D" w14:textId="77777777" w:rsidTr="00B65315">
        <w:trPr>
          <w:trHeight w:val="300"/>
        </w:trPr>
        <w:tc>
          <w:tcPr>
            <w:tcW w:w="3227" w:type="dxa"/>
            <w:hideMark/>
          </w:tcPr>
          <w:p w14:paraId="6BF54572"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14:paraId="3B76099F"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14:paraId="3A5BDF1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4FBB1BCA" w14:textId="77777777" w:rsidTr="00B65315">
        <w:trPr>
          <w:trHeight w:val="300"/>
        </w:trPr>
        <w:tc>
          <w:tcPr>
            <w:tcW w:w="3227" w:type="dxa"/>
            <w:tcBorders>
              <w:bottom w:val="single" w:sz="4" w:space="0" w:color="auto"/>
            </w:tcBorders>
            <w:hideMark/>
          </w:tcPr>
          <w:p w14:paraId="0D842E38"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Borders>
              <w:bottom w:val="single" w:sz="4" w:space="0" w:color="auto"/>
            </w:tcBorders>
          </w:tcPr>
          <w:p w14:paraId="22EDD3F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18E9785C"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7F064E6A" w14:textId="77777777" w:rsidTr="00D15687">
        <w:trPr>
          <w:trHeight w:val="300"/>
        </w:trPr>
        <w:tc>
          <w:tcPr>
            <w:tcW w:w="3227" w:type="dxa"/>
            <w:tcBorders>
              <w:bottom w:val="single" w:sz="4" w:space="0" w:color="auto"/>
            </w:tcBorders>
            <w:hideMark/>
          </w:tcPr>
          <w:p w14:paraId="58260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14:paraId="450DD167"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3E2726BF" w14:textId="77777777"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14:paraId="283A6242" w14:textId="77777777" w:rsidTr="00D15687">
        <w:trPr>
          <w:trHeight w:val="315"/>
        </w:trPr>
        <w:tc>
          <w:tcPr>
            <w:tcW w:w="3227" w:type="dxa"/>
            <w:tcBorders>
              <w:bottom w:val="single" w:sz="4" w:space="0" w:color="auto"/>
            </w:tcBorders>
            <w:hideMark/>
          </w:tcPr>
          <w:p w14:paraId="2FFB4154" w14:textId="77777777"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14:paraId="55060111" w14:textId="77777777"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14:paraId="6263C2F0" w14:textId="77777777" w:rsidR="00AE4F6E" w:rsidRPr="004D7157" w:rsidRDefault="00AE4F6E" w:rsidP="00AE4F6E">
            <w:pPr>
              <w:rPr>
                <w:rFonts w:ascii="Arial" w:eastAsia="Times New Roman" w:hAnsi="Arial" w:cs="Arial"/>
                <w:color w:val="000000"/>
                <w:lang w:eastAsia="en-IE"/>
              </w:rPr>
            </w:pPr>
          </w:p>
        </w:tc>
      </w:tr>
      <w:tr w:rsidR="004D7157" w:rsidRPr="004D7157" w14:paraId="103DBBD0" w14:textId="77777777" w:rsidTr="00D15687">
        <w:trPr>
          <w:trHeight w:val="996"/>
        </w:trPr>
        <w:tc>
          <w:tcPr>
            <w:tcW w:w="3227" w:type="dxa"/>
            <w:tcBorders>
              <w:top w:val="single" w:sz="4" w:space="0" w:color="auto"/>
            </w:tcBorders>
            <w:shd w:val="clear" w:color="auto" w:fill="D9D9D9" w:themeFill="background1" w:themeFillShade="D9"/>
            <w:vAlign w:val="center"/>
          </w:tcPr>
          <w:p w14:paraId="62D8351F" w14:textId="77777777"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lastRenderedPageBreak/>
              <w:t>SECTION/UNIT</w:t>
            </w:r>
          </w:p>
        </w:tc>
        <w:tc>
          <w:tcPr>
            <w:tcW w:w="3260" w:type="dxa"/>
            <w:tcBorders>
              <w:top w:val="single" w:sz="4" w:space="0" w:color="auto"/>
            </w:tcBorders>
            <w:shd w:val="clear" w:color="auto" w:fill="D9D9D9" w:themeFill="background1" w:themeFillShade="D9"/>
            <w:vAlign w:val="center"/>
          </w:tcPr>
          <w:p w14:paraId="1B7ADA7A"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p w14:paraId="531C4998"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p w14:paraId="7F402CCC" w14:textId="77777777" w:rsidR="004D7157" w:rsidRPr="004D7157" w:rsidRDefault="004D7157" w:rsidP="004D7157">
            <w:pPr>
              <w:autoSpaceDE w:val="0"/>
              <w:autoSpaceDN w:val="0"/>
              <w:adjustRightInd w:val="0"/>
              <w:spacing w:line="200" w:lineRule="atLeast"/>
              <w:jc w:val="center"/>
              <w:rPr>
                <w:rFonts w:ascii="Arial" w:eastAsia="MS Gothic" w:hAnsi="Arial" w:cs="Arial"/>
                <w:kern w:val="1"/>
              </w:rPr>
            </w:pPr>
          </w:p>
        </w:tc>
        <w:tc>
          <w:tcPr>
            <w:tcW w:w="3260" w:type="dxa"/>
            <w:tcBorders>
              <w:top w:val="single" w:sz="4" w:space="0" w:color="auto"/>
            </w:tcBorders>
            <w:shd w:val="clear" w:color="auto" w:fill="D9D9D9" w:themeFill="background1" w:themeFillShade="D9"/>
            <w:vAlign w:val="center"/>
          </w:tcPr>
          <w:p w14:paraId="5C03937B" w14:textId="77777777" w:rsidR="004D7157" w:rsidRPr="004D7157" w:rsidRDefault="004D7157" w:rsidP="004D7157">
            <w:pPr>
              <w:autoSpaceDE w:val="0"/>
              <w:autoSpaceDN w:val="0"/>
              <w:adjustRightInd w:val="0"/>
              <w:spacing w:line="200" w:lineRule="atLeast"/>
              <w:jc w:val="center"/>
              <w:rPr>
                <w:rFonts w:ascii="Arial" w:eastAsia="MS Gothic" w:hAnsi="Arial" w:cs="Arial"/>
                <w:color w:val="FFFFFF"/>
                <w:kern w:val="1"/>
              </w:rPr>
            </w:pPr>
            <w:r w:rsidRPr="004D7157">
              <w:rPr>
                <w:rFonts w:ascii="Arial" w:eastAsia="MS Gothic" w:hAnsi="Arial" w:cs="Arial"/>
                <w:i/>
                <w:color w:val="000000" w:themeColor="text1"/>
                <w:kern w:val="1"/>
              </w:rPr>
              <w:t>Personal Identifier (if available)</w:t>
            </w:r>
          </w:p>
        </w:tc>
      </w:tr>
      <w:tr w:rsidR="00C434C9" w:rsidRPr="004D7157" w14:paraId="37197D9D" w14:textId="77777777" w:rsidTr="001D348E">
        <w:trPr>
          <w:trHeight w:val="373"/>
        </w:trPr>
        <w:tc>
          <w:tcPr>
            <w:tcW w:w="3227" w:type="dxa"/>
            <w:vAlign w:val="center"/>
          </w:tcPr>
          <w:p w14:paraId="2B5AE425" w14:textId="77777777" w:rsidR="00C434C9" w:rsidRPr="00C434C9" w:rsidRDefault="00C434C9" w:rsidP="001D348E">
            <w:pPr>
              <w:pStyle w:val="Default"/>
              <w:rPr>
                <w:sz w:val="22"/>
                <w:szCs w:val="22"/>
              </w:rPr>
            </w:pPr>
            <w:r w:rsidRPr="00C434C9">
              <w:rPr>
                <w:sz w:val="22"/>
                <w:szCs w:val="22"/>
              </w:rPr>
              <w:t>Childcare</w:t>
            </w:r>
          </w:p>
        </w:tc>
        <w:tc>
          <w:tcPr>
            <w:tcW w:w="3260" w:type="dxa"/>
          </w:tcPr>
          <w:p w14:paraId="58EF2127"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68D7BA78"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C086E8C" w14:textId="77777777" w:rsidTr="001D348E">
        <w:trPr>
          <w:trHeight w:val="373"/>
        </w:trPr>
        <w:tc>
          <w:tcPr>
            <w:tcW w:w="3227" w:type="dxa"/>
            <w:vAlign w:val="center"/>
          </w:tcPr>
          <w:p w14:paraId="67F4B8B7" w14:textId="77777777" w:rsidR="00C434C9" w:rsidRPr="00C434C9" w:rsidRDefault="00C434C9" w:rsidP="001D348E">
            <w:pPr>
              <w:pStyle w:val="Default"/>
              <w:rPr>
                <w:sz w:val="22"/>
                <w:szCs w:val="22"/>
              </w:rPr>
            </w:pPr>
            <w:r w:rsidRPr="00C434C9">
              <w:rPr>
                <w:sz w:val="22"/>
                <w:szCs w:val="22"/>
              </w:rPr>
              <w:t>Civil Legal Aid</w:t>
            </w:r>
          </w:p>
        </w:tc>
        <w:tc>
          <w:tcPr>
            <w:tcW w:w="3260" w:type="dxa"/>
          </w:tcPr>
          <w:p w14:paraId="325F25AA" w14:textId="77777777"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14:paraId="0734B4CA"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64B2D65" w14:textId="77777777" w:rsidTr="001D348E">
        <w:tc>
          <w:tcPr>
            <w:tcW w:w="3227" w:type="dxa"/>
            <w:vAlign w:val="center"/>
          </w:tcPr>
          <w:p w14:paraId="3A859713" w14:textId="77777777" w:rsidR="00C434C9" w:rsidRPr="00C434C9" w:rsidRDefault="00C434C9" w:rsidP="001D348E">
            <w:pPr>
              <w:pStyle w:val="Default"/>
              <w:rPr>
                <w:sz w:val="22"/>
                <w:szCs w:val="22"/>
              </w:rPr>
            </w:pPr>
            <w:r w:rsidRPr="00C434C9">
              <w:rPr>
                <w:sz w:val="22"/>
                <w:szCs w:val="22"/>
              </w:rPr>
              <w:t>Corporate Services</w:t>
            </w:r>
          </w:p>
        </w:tc>
        <w:tc>
          <w:tcPr>
            <w:tcW w:w="3260" w:type="dxa"/>
          </w:tcPr>
          <w:p w14:paraId="32017FC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E90DBB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7312F345" w14:textId="77777777" w:rsidTr="001D348E">
        <w:tc>
          <w:tcPr>
            <w:tcW w:w="3227" w:type="dxa"/>
            <w:vAlign w:val="center"/>
          </w:tcPr>
          <w:p w14:paraId="5D192AAC" w14:textId="77777777" w:rsidR="00C434C9" w:rsidRPr="00C434C9" w:rsidRDefault="00C434C9" w:rsidP="001D348E">
            <w:pPr>
              <w:pStyle w:val="Default"/>
              <w:rPr>
                <w:sz w:val="22"/>
                <w:szCs w:val="22"/>
              </w:rPr>
            </w:pPr>
            <w:r w:rsidRPr="00C434C9">
              <w:rPr>
                <w:sz w:val="22"/>
                <w:szCs w:val="22"/>
              </w:rPr>
              <w:t>Criminal Legal Aid</w:t>
            </w:r>
          </w:p>
        </w:tc>
        <w:tc>
          <w:tcPr>
            <w:tcW w:w="3260" w:type="dxa"/>
          </w:tcPr>
          <w:p w14:paraId="2986DE0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6018332"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11A93371" w14:textId="77777777" w:rsidTr="001D348E">
        <w:tc>
          <w:tcPr>
            <w:tcW w:w="3227" w:type="dxa"/>
            <w:vAlign w:val="center"/>
          </w:tcPr>
          <w:p w14:paraId="390BA3AA" w14:textId="77777777" w:rsidR="00C434C9" w:rsidRPr="00C434C9" w:rsidRDefault="00C434C9" w:rsidP="001D348E">
            <w:pPr>
              <w:pStyle w:val="Default"/>
              <w:rPr>
                <w:sz w:val="22"/>
                <w:szCs w:val="22"/>
              </w:rPr>
            </w:pPr>
            <w:r w:rsidRPr="00C434C9">
              <w:rPr>
                <w:sz w:val="22"/>
                <w:szCs w:val="22"/>
              </w:rPr>
              <w:t>Finance Unit</w:t>
            </w:r>
          </w:p>
        </w:tc>
        <w:tc>
          <w:tcPr>
            <w:tcW w:w="3260" w:type="dxa"/>
          </w:tcPr>
          <w:p w14:paraId="0E928581"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26186A0D"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4B8D6AF" w14:textId="77777777" w:rsidTr="001D348E">
        <w:tc>
          <w:tcPr>
            <w:tcW w:w="3227" w:type="dxa"/>
            <w:vAlign w:val="center"/>
          </w:tcPr>
          <w:p w14:paraId="23272ACD" w14:textId="77777777" w:rsidR="00C434C9" w:rsidRPr="00C434C9" w:rsidRDefault="00C434C9" w:rsidP="001D348E">
            <w:pPr>
              <w:pStyle w:val="Default"/>
              <w:rPr>
                <w:sz w:val="22"/>
                <w:szCs w:val="22"/>
              </w:rPr>
            </w:pPr>
            <w:r w:rsidRPr="00C434C9">
              <w:rPr>
                <w:sz w:val="22"/>
                <w:szCs w:val="22"/>
              </w:rPr>
              <w:t>Human Resources</w:t>
            </w:r>
          </w:p>
        </w:tc>
        <w:tc>
          <w:tcPr>
            <w:tcW w:w="3260" w:type="dxa"/>
          </w:tcPr>
          <w:p w14:paraId="30A1CF8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4AA2DB03"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3081BA53" w14:textId="77777777" w:rsidTr="001D348E">
        <w:tc>
          <w:tcPr>
            <w:tcW w:w="3227" w:type="dxa"/>
            <w:vAlign w:val="center"/>
          </w:tcPr>
          <w:p w14:paraId="2210D430" w14:textId="77777777" w:rsidR="00C434C9" w:rsidRPr="00C434C9" w:rsidRDefault="00C434C9" w:rsidP="001D3C74">
            <w:pPr>
              <w:pStyle w:val="Default"/>
              <w:rPr>
                <w:sz w:val="22"/>
                <w:szCs w:val="22"/>
              </w:rPr>
            </w:pPr>
            <w:r w:rsidRPr="00C434C9">
              <w:rPr>
                <w:sz w:val="22"/>
                <w:szCs w:val="22"/>
              </w:rPr>
              <w:t>L</w:t>
            </w:r>
            <w:r w:rsidR="001D3C74">
              <w:rPr>
                <w:sz w:val="22"/>
                <w:szCs w:val="22"/>
              </w:rPr>
              <w:t>earning &amp; Development</w:t>
            </w:r>
          </w:p>
        </w:tc>
        <w:tc>
          <w:tcPr>
            <w:tcW w:w="3260" w:type="dxa"/>
          </w:tcPr>
          <w:p w14:paraId="7AA8FC64"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FE7890E"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1D3C74" w:rsidRPr="004D7157" w14:paraId="6B799DDD" w14:textId="77777777" w:rsidTr="001D348E">
        <w:tc>
          <w:tcPr>
            <w:tcW w:w="3227" w:type="dxa"/>
            <w:vAlign w:val="center"/>
          </w:tcPr>
          <w:p w14:paraId="7BD5CCA1" w14:textId="77777777" w:rsidR="001D3C74" w:rsidRPr="00C434C9" w:rsidRDefault="00CE3F35" w:rsidP="001D348E">
            <w:pPr>
              <w:pStyle w:val="Default"/>
              <w:rPr>
                <w:sz w:val="22"/>
                <w:szCs w:val="22"/>
              </w:rPr>
            </w:pPr>
            <w:r w:rsidRPr="00CE3F35">
              <w:rPr>
                <w:sz w:val="22"/>
                <w:szCs w:val="22"/>
              </w:rPr>
              <w:t xml:space="preserve">Research, Library and </w:t>
            </w:r>
            <w:r w:rsidR="001D3C74" w:rsidRPr="001D3C74">
              <w:rPr>
                <w:sz w:val="22"/>
                <w:szCs w:val="22"/>
              </w:rPr>
              <w:t>Refugee Documentation Centre</w:t>
            </w:r>
          </w:p>
        </w:tc>
        <w:tc>
          <w:tcPr>
            <w:tcW w:w="3260" w:type="dxa"/>
          </w:tcPr>
          <w:p w14:paraId="54182B75" w14:textId="77777777" w:rsidR="001D3C74" w:rsidRPr="004D7157" w:rsidRDefault="001D3C74"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E4801CB" w14:textId="77777777" w:rsidR="001D3C74" w:rsidRPr="004D7157" w:rsidRDefault="001D3C74" w:rsidP="004D7157">
            <w:pPr>
              <w:autoSpaceDE w:val="0"/>
              <w:autoSpaceDN w:val="0"/>
              <w:adjustRightInd w:val="0"/>
              <w:spacing w:line="360" w:lineRule="auto"/>
              <w:rPr>
                <w:rFonts w:ascii="Arial" w:eastAsia="MS Gothic" w:hAnsi="Arial" w:cs="Arial"/>
                <w:color w:val="FFFFFF"/>
                <w:kern w:val="1"/>
              </w:rPr>
            </w:pPr>
          </w:p>
        </w:tc>
      </w:tr>
      <w:tr w:rsidR="00C434C9" w:rsidRPr="004D7157" w14:paraId="497DCECD" w14:textId="77777777" w:rsidTr="001D348E">
        <w:tc>
          <w:tcPr>
            <w:tcW w:w="3227" w:type="dxa"/>
            <w:vAlign w:val="center"/>
          </w:tcPr>
          <w:p w14:paraId="33AA0E50" w14:textId="77777777" w:rsidR="00C434C9" w:rsidRPr="00C434C9" w:rsidRDefault="00C434C9" w:rsidP="001D348E">
            <w:pPr>
              <w:pStyle w:val="Default"/>
              <w:rPr>
                <w:sz w:val="22"/>
                <w:szCs w:val="22"/>
              </w:rPr>
            </w:pPr>
            <w:r w:rsidRPr="00C434C9">
              <w:rPr>
                <w:sz w:val="22"/>
                <w:szCs w:val="22"/>
              </w:rPr>
              <w:t>International Protection</w:t>
            </w:r>
          </w:p>
        </w:tc>
        <w:tc>
          <w:tcPr>
            <w:tcW w:w="3260" w:type="dxa"/>
          </w:tcPr>
          <w:p w14:paraId="1DF3E39D"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06FBBA1"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5319A785" w14:textId="77777777" w:rsidTr="001D348E">
        <w:tc>
          <w:tcPr>
            <w:tcW w:w="3227" w:type="dxa"/>
            <w:vAlign w:val="center"/>
          </w:tcPr>
          <w:p w14:paraId="7A737AF7" w14:textId="77777777" w:rsidR="00C434C9" w:rsidRPr="00C434C9" w:rsidRDefault="00C434C9" w:rsidP="001D348E">
            <w:pPr>
              <w:pStyle w:val="Default"/>
              <w:rPr>
                <w:sz w:val="22"/>
                <w:szCs w:val="22"/>
              </w:rPr>
            </w:pPr>
            <w:r w:rsidRPr="00C434C9">
              <w:rPr>
                <w:sz w:val="22"/>
                <w:szCs w:val="22"/>
              </w:rPr>
              <w:t>IT</w:t>
            </w:r>
          </w:p>
        </w:tc>
        <w:tc>
          <w:tcPr>
            <w:tcW w:w="3260" w:type="dxa"/>
          </w:tcPr>
          <w:p w14:paraId="3B415688"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54A1828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453DE0BA" w14:textId="77777777" w:rsidTr="001D348E">
        <w:tc>
          <w:tcPr>
            <w:tcW w:w="3227" w:type="dxa"/>
            <w:vAlign w:val="center"/>
          </w:tcPr>
          <w:p w14:paraId="1A3C8CC9" w14:textId="77777777" w:rsidR="00C434C9" w:rsidRPr="00C434C9" w:rsidRDefault="00C434C9" w:rsidP="001D348E">
            <w:pPr>
              <w:pStyle w:val="Default"/>
              <w:rPr>
                <w:sz w:val="22"/>
                <w:szCs w:val="22"/>
              </w:rPr>
            </w:pPr>
            <w:r w:rsidRPr="00C434C9">
              <w:rPr>
                <w:sz w:val="22"/>
                <w:szCs w:val="22"/>
              </w:rPr>
              <w:t>Legal Services</w:t>
            </w:r>
          </w:p>
        </w:tc>
        <w:tc>
          <w:tcPr>
            <w:tcW w:w="3260" w:type="dxa"/>
          </w:tcPr>
          <w:p w14:paraId="1FF1AAF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1538F5E4"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6B5FFB63" w14:textId="77777777" w:rsidTr="001D348E">
        <w:tc>
          <w:tcPr>
            <w:tcW w:w="3227" w:type="dxa"/>
            <w:vAlign w:val="center"/>
          </w:tcPr>
          <w:p w14:paraId="71E3228C" w14:textId="77777777" w:rsidR="00C434C9" w:rsidRPr="00C434C9" w:rsidRDefault="00C434C9" w:rsidP="001D348E">
            <w:pPr>
              <w:pStyle w:val="Default"/>
              <w:rPr>
                <w:sz w:val="22"/>
                <w:szCs w:val="22"/>
              </w:rPr>
            </w:pPr>
            <w:r w:rsidRPr="00C434C9">
              <w:rPr>
                <w:sz w:val="22"/>
                <w:szCs w:val="22"/>
              </w:rPr>
              <w:t>Management</w:t>
            </w:r>
          </w:p>
        </w:tc>
        <w:tc>
          <w:tcPr>
            <w:tcW w:w="3260" w:type="dxa"/>
          </w:tcPr>
          <w:p w14:paraId="31B1530A"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7ACB7BF9"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14:paraId="06401CF1" w14:textId="77777777" w:rsidTr="001D348E">
        <w:tc>
          <w:tcPr>
            <w:tcW w:w="3227" w:type="dxa"/>
            <w:vAlign w:val="center"/>
          </w:tcPr>
          <w:p w14:paraId="5C3BEF96" w14:textId="77777777" w:rsidR="00C434C9" w:rsidRPr="00C434C9" w:rsidRDefault="00C434C9" w:rsidP="001D348E">
            <w:pPr>
              <w:pStyle w:val="Default"/>
              <w:rPr>
                <w:sz w:val="22"/>
                <w:szCs w:val="22"/>
              </w:rPr>
            </w:pPr>
            <w:r w:rsidRPr="00C434C9">
              <w:rPr>
                <w:sz w:val="22"/>
                <w:szCs w:val="22"/>
              </w:rPr>
              <w:t>Organisation</w:t>
            </w:r>
          </w:p>
        </w:tc>
        <w:tc>
          <w:tcPr>
            <w:tcW w:w="3260" w:type="dxa"/>
          </w:tcPr>
          <w:p w14:paraId="0263399E" w14:textId="77777777"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14:paraId="33A619FF" w14:textId="77777777"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bl>
    <w:p w14:paraId="64A2F0BD" w14:textId="77777777" w:rsidR="004D7157" w:rsidRPr="004D7157" w:rsidRDefault="004D7157" w:rsidP="004D7157">
      <w:pPr>
        <w:autoSpaceDE w:val="0"/>
        <w:autoSpaceDN w:val="0"/>
        <w:adjustRightInd w:val="0"/>
        <w:spacing w:after="0" w:line="360" w:lineRule="auto"/>
        <w:rPr>
          <w:rFonts w:ascii="Arial" w:eastAsia="MS Gothic" w:hAnsi="Arial" w:cs="Arial"/>
          <w:color w:val="FFFFFF"/>
          <w:kern w:val="1"/>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055"/>
        <w:gridCol w:w="887"/>
        <w:gridCol w:w="2545"/>
      </w:tblGrid>
      <w:tr w:rsidR="004D7157" w:rsidRPr="004D7157" w14:paraId="5574DAC7" w14:textId="77777777" w:rsidTr="001D348E">
        <w:trPr>
          <w:trHeight w:val="315"/>
        </w:trPr>
        <w:tc>
          <w:tcPr>
            <w:tcW w:w="9747" w:type="dxa"/>
            <w:gridSpan w:val="4"/>
            <w:vAlign w:val="center"/>
          </w:tcPr>
          <w:p w14:paraId="59FA5C6C" w14:textId="582F3B84" w:rsidR="004D7157" w:rsidRPr="004D7157" w:rsidRDefault="004D7157" w:rsidP="001D348E">
            <w:pPr>
              <w:spacing w:after="0" w:line="240" w:lineRule="auto"/>
              <w:rPr>
                <w:rFonts w:ascii="Arial" w:hAnsi="Arial" w:cs="Arial"/>
                <w:lang w:val="en-GB"/>
              </w:rPr>
            </w:pPr>
            <w:r w:rsidRPr="004D7157">
              <w:rPr>
                <w:rFonts w:ascii="Arial" w:hAnsi="Arial" w:cs="Arial"/>
                <w:lang w:val="en-GB"/>
              </w:rPr>
              <w:t>To assist us in locating and identifying the personal data requested, please ensure that you provide details of your interactions with the various offices/divisions within the Board with</w:t>
            </w:r>
            <w:r w:rsidR="00B05932">
              <w:rPr>
                <w:rFonts w:ascii="Arial" w:hAnsi="Arial" w:cs="Arial"/>
                <w:lang w:val="en-GB"/>
              </w:rPr>
              <w:t xml:space="preserve"> whom you have corresponded</w:t>
            </w:r>
            <w:r w:rsidRPr="004D7157">
              <w:rPr>
                <w:rFonts w:ascii="Arial" w:hAnsi="Arial" w:cs="Arial"/>
                <w:lang w:val="en-GB"/>
              </w:rPr>
              <w:t xml:space="preserve">. </w:t>
            </w:r>
          </w:p>
          <w:p w14:paraId="74B88C4C" w14:textId="77777777" w:rsidR="004D7157" w:rsidRPr="004D7157" w:rsidRDefault="004D7157" w:rsidP="001D348E">
            <w:pPr>
              <w:spacing w:after="0" w:line="240" w:lineRule="auto"/>
              <w:rPr>
                <w:rFonts w:ascii="Arial" w:hAnsi="Arial" w:cs="Arial"/>
                <w:lang w:val="en-GB"/>
              </w:rPr>
            </w:pPr>
          </w:p>
          <w:p w14:paraId="66EB437B" w14:textId="77777777" w:rsidR="004D7157" w:rsidRDefault="004D7157" w:rsidP="001D348E">
            <w:pPr>
              <w:spacing w:after="0" w:line="240" w:lineRule="auto"/>
              <w:rPr>
                <w:rFonts w:ascii="Arial" w:hAnsi="Arial" w:cs="Arial"/>
                <w:lang w:val="en-GB"/>
              </w:rPr>
            </w:pPr>
          </w:p>
          <w:p w14:paraId="6A88B9E5" w14:textId="77777777" w:rsidR="00C434C9" w:rsidRDefault="00C434C9" w:rsidP="001D348E">
            <w:pPr>
              <w:spacing w:after="0" w:line="240" w:lineRule="auto"/>
              <w:rPr>
                <w:rFonts w:ascii="Arial" w:hAnsi="Arial" w:cs="Arial"/>
                <w:lang w:val="en-GB"/>
              </w:rPr>
            </w:pPr>
          </w:p>
          <w:p w14:paraId="1A507BD5" w14:textId="77777777" w:rsidR="005E3DFE" w:rsidRDefault="005E3DFE" w:rsidP="001D348E">
            <w:pPr>
              <w:spacing w:after="0" w:line="240" w:lineRule="auto"/>
              <w:rPr>
                <w:rFonts w:ascii="Arial" w:hAnsi="Arial" w:cs="Arial"/>
                <w:lang w:val="en-GB"/>
              </w:rPr>
            </w:pPr>
          </w:p>
          <w:p w14:paraId="1CAB549A" w14:textId="77777777" w:rsidR="005E3DFE" w:rsidRDefault="005E3DFE" w:rsidP="001D348E">
            <w:pPr>
              <w:spacing w:after="0" w:line="240" w:lineRule="auto"/>
              <w:rPr>
                <w:rFonts w:ascii="Arial" w:hAnsi="Arial" w:cs="Arial"/>
                <w:lang w:val="en-GB"/>
              </w:rPr>
            </w:pPr>
          </w:p>
          <w:p w14:paraId="73D95097" w14:textId="77777777" w:rsidR="005E3DFE" w:rsidRDefault="005E3DFE" w:rsidP="001D348E">
            <w:pPr>
              <w:spacing w:after="0" w:line="240" w:lineRule="auto"/>
              <w:rPr>
                <w:rFonts w:ascii="Arial" w:hAnsi="Arial" w:cs="Arial"/>
                <w:lang w:val="en-GB"/>
              </w:rPr>
            </w:pPr>
          </w:p>
          <w:p w14:paraId="72F596FB" w14:textId="77777777" w:rsidR="005E3DFE" w:rsidRDefault="005E3DFE" w:rsidP="001D348E">
            <w:pPr>
              <w:spacing w:after="0" w:line="240" w:lineRule="auto"/>
              <w:rPr>
                <w:rFonts w:ascii="Arial" w:hAnsi="Arial" w:cs="Arial"/>
                <w:lang w:val="en-GB"/>
              </w:rPr>
            </w:pPr>
          </w:p>
          <w:p w14:paraId="52AE0B33" w14:textId="77777777" w:rsidR="005E3DFE" w:rsidRDefault="005E3DFE" w:rsidP="001D348E">
            <w:pPr>
              <w:spacing w:after="0" w:line="240" w:lineRule="auto"/>
              <w:rPr>
                <w:rFonts w:ascii="Arial" w:hAnsi="Arial" w:cs="Arial"/>
                <w:lang w:val="en-GB"/>
              </w:rPr>
            </w:pPr>
          </w:p>
          <w:p w14:paraId="79F092A5" w14:textId="77777777" w:rsidR="00C434C9" w:rsidRPr="004D7157" w:rsidRDefault="00C434C9" w:rsidP="001D348E">
            <w:pPr>
              <w:spacing w:after="0" w:line="240" w:lineRule="auto"/>
              <w:rPr>
                <w:rFonts w:ascii="Arial" w:hAnsi="Arial" w:cs="Arial"/>
                <w:lang w:val="en-GB"/>
              </w:rPr>
            </w:pPr>
          </w:p>
          <w:p w14:paraId="1D36AC18" w14:textId="77777777" w:rsidR="004D7157" w:rsidRPr="004D7157" w:rsidRDefault="004D7157" w:rsidP="001D348E">
            <w:pPr>
              <w:rPr>
                <w:rFonts w:ascii="Arial" w:hAnsi="Arial" w:cs="Arial"/>
                <w:b/>
                <w:bCs/>
                <w:lang w:val="en-GB"/>
              </w:rPr>
            </w:pPr>
          </w:p>
        </w:tc>
      </w:tr>
      <w:tr w:rsidR="004D7157" w:rsidRPr="004D7157" w14:paraId="3F2DBCA4" w14:textId="77777777" w:rsidTr="00B65315">
        <w:trPr>
          <w:trHeight w:val="315"/>
        </w:trPr>
        <w:tc>
          <w:tcPr>
            <w:tcW w:w="9747" w:type="dxa"/>
            <w:gridSpan w:val="4"/>
          </w:tcPr>
          <w:p w14:paraId="7EF9D7C2" w14:textId="77777777" w:rsidR="004D7157" w:rsidRPr="004D7157" w:rsidRDefault="004D7157" w:rsidP="004D7157">
            <w:pPr>
              <w:spacing w:after="0" w:line="240" w:lineRule="auto"/>
              <w:rPr>
                <w:rFonts w:ascii="Arial" w:hAnsi="Arial" w:cs="Arial"/>
                <w:lang w:val="en-GB"/>
              </w:rPr>
            </w:pPr>
            <w:r w:rsidRPr="004D7157">
              <w:rPr>
                <w:rFonts w:ascii="Arial" w:hAnsi="Arial" w:cs="Arial"/>
                <w:lang w:val="en-GB"/>
              </w:rPr>
              <w:t>Please provide any reference numbers relating to your contact with the Board:</w:t>
            </w:r>
          </w:p>
          <w:p w14:paraId="51D73B04" w14:textId="77777777" w:rsidR="004D7157" w:rsidRPr="004D7157" w:rsidRDefault="004D7157" w:rsidP="004D7157">
            <w:pPr>
              <w:spacing w:after="0" w:line="240" w:lineRule="auto"/>
              <w:rPr>
                <w:rFonts w:ascii="Arial" w:hAnsi="Arial" w:cs="Arial"/>
                <w:lang w:val="en-GB"/>
              </w:rPr>
            </w:pPr>
          </w:p>
          <w:p w14:paraId="48FFE6F0" w14:textId="77777777" w:rsidR="004D7157" w:rsidRPr="004D7157" w:rsidRDefault="004D7157" w:rsidP="004D7157">
            <w:pPr>
              <w:spacing w:after="0" w:line="240" w:lineRule="auto"/>
              <w:rPr>
                <w:rFonts w:ascii="Arial" w:hAnsi="Arial" w:cs="Arial"/>
                <w:lang w:val="en-GB"/>
              </w:rPr>
            </w:pPr>
          </w:p>
          <w:p w14:paraId="1C4B60E7" w14:textId="77777777" w:rsidR="004D7157" w:rsidRPr="004D7157" w:rsidRDefault="004D7157" w:rsidP="004D7157">
            <w:pPr>
              <w:spacing w:after="0" w:line="240" w:lineRule="auto"/>
              <w:rPr>
                <w:rFonts w:ascii="Arial" w:hAnsi="Arial" w:cs="Arial"/>
                <w:lang w:val="en-GB"/>
              </w:rPr>
            </w:pPr>
          </w:p>
          <w:p w14:paraId="12D13DFC" w14:textId="77777777" w:rsidR="004D7157" w:rsidRDefault="004D7157" w:rsidP="004D7157">
            <w:pPr>
              <w:spacing w:after="0" w:line="240" w:lineRule="auto"/>
              <w:rPr>
                <w:rFonts w:ascii="Arial" w:hAnsi="Arial" w:cs="Arial"/>
                <w:lang w:val="en-GB"/>
              </w:rPr>
            </w:pPr>
          </w:p>
          <w:p w14:paraId="0043ABA4" w14:textId="77777777" w:rsidR="00C434C9" w:rsidRPr="004D7157" w:rsidRDefault="00C434C9" w:rsidP="004D7157">
            <w:pPr>
              <w:spacing w:after="0" w:line="240" w:lineRule="auto"/>
              <w:rPr>
                <w:rFonts w:ascii="Arial" w:hAnsi="Arial" w:cs="Arial"/>
                <w:lang w:val="en-GB"/>
              </w:rPr>
            </w:pPr>
          </w:p>
          <w:p w14:paraId="3F1C63CE" w14:textId="77777777" w:rsidR="004D7157" w:rsidRPr="004D7157" w:rsidRDefault="004D7157" w:rsidP="004D7157">
            <w:pPr>
              <w:spacing w:after="0" w:line="240" w:lineRule="auto"/>
              <w:rPr>
                <w:rFonts w:ascii="Arial" w:hAnsi="Arial" w:cs="Arial"/>
                <w:lang w:val="en-GB"/>
              </w:rPr>
            </w:pPr>
          </w:p>
        </w:tc>
      </w:tr>
      <w:tr w:rsidR="004D7157" w:rsidRPr="004D7157" w14:paraId="7EAE347B" w14:textId="77777777" w:rsidTr="00B65315">
        <w:trPr>
          <w:trHeight w:val="315"/>
        </w:trPr>
        <w:tc>
          <w:tcPr>
            <w:tcW w:w="9747" w:type="dxa"/>
            <w:gridSpan w:val="4"/>
          </w:tcPr>
          <w:p w14:paraId="58AAA988"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t xml:space="preserve">The </w:t>
            </w:r>
            <w:proofErr w:type="gramStart"/>
            <w:r w:rsidRPr="004D7157">
              <w:rPr>
                <w:rFonts w:ascii="Arial" w:hAnsi="Arial" w:cs="Arial"/>
                <w:b/>
                <w:lang w:val="en-GB"/>
              </w:rPr>
              <w:t>period of time</w:t>
            </w:r>
            <w:proofErr w:type="gramEnd"/>
            <w:r w:rsidRPr="004D7157">
              <w:rPr>
                <w:rFonts w:ascii="Arial" w:hAnsi="Arial" w:cs="Arial"/>
                <w:b/>
                <w:lang w:val="en-GB"/>
              </w:rPr>
              <w:t xml:space="preserve"> for which data is sought:</w:t>
            </w:r>
          </w:p>
          <w:p w14:paraId="2636AAF6" w14:textId="77777777" w:rsidR="004D7157" w:rsidRPr="004D7157" w:rsidRDefault="004D7157" w:rsidP="004D7157">
            <w:pPr>
              <w:spacing w:after="0" w:line="240" w:lineRule="auto"/>
              <w:rPr>
                <w:rFonts w:ascii="Arial" w:hAnsi="Arial" w:cs="Arial"/>
                <w:i/>
                <w:color w:val="0070C0"/>
                <w:lang w:val="en-GB"/>
              </w:rPr>
            </w:pPr>
            <w:r w:rsidRPr="004D7157">
              <w:rPr>
                <w:rFonts w:ascii="Arial" w:hAnsi="Arial" w:cs="Arial"/>
                <w:i/>
                <w:color w:val="0070C0"/>
                <w:lang w:val="en-GB"/>
              </w:rPr>
              <w:t xml:space="preserve"> </w:t>
            </w:r>
            <w:r w:rsidRPr="004D7157">
              <w:rPr>
                <w:rFonts w:ascii="Arial" w:hAnsi="Arial" w:cs="Arial"/>
                <w:i/>
                <w:lang w:val="en-GB"/>
              </w:rPr>
              <w:t>(e.g. January 201</w:t>
            </w:r>
            <w:r>
              <w:rPr>
                <w:rFonts w:ascii="Arial" w:hAnsi="Arial" w:cs="Arial"/>
                <w:i/>
                <w:lang w:val="en-GB"/>
              </w:rPr>
              <w:t>9</w:t>
            </w:r>
            <w:r w:rsidRPr="004D7157">
              <w:rPr>
                <w:rFonts w:ascii="Arial" w:hAnsi="Arial" w:cs="Arial"/>
                <w:i/>
                <w:lang w:val="en-GB"/>
              </w:rPr>
              <w:t>-April 201</w:t>
            </w:r>
            <w:r>
              <w:rPr>
                <w:rFonts w:ascii="Arial" w:hAnsi="Arial" w:cs="Arial"/>
                <w:i/>
                <w:lang w:val="en-GB"/>
              </w:rPr>
              <w:t>9</w:t>
            </w:r>
            <w:r w:rsidRPr="004D7157">
              <w:rPr>
                <w:rFonts w:ascii="Arial" w:hAnsi="Arial" w:cs="Arial"/>
                <w:i/>
                <w:lang w:val="en-GB"/>
              </w:rPr>
              <w:t>)</w:t>
            </w:r>
          </w:p>
          <w:p w14:paraId="1A497011" w14:textId="77777777" w:rsidR="004D7157" w:rsidRPr="004D7157" w:rsidRDefault="004D7157" w:rsidP="004D7157">
            <w:pPr>
              <w:spacing w:after="0" w:line="240" w:lineRule="auto"/>
              <w:rPr>
                <w:rFonts w:ascii="Arial" w:hAnsi="Arial" w:cs="Arial"/>
                <w:i/>
                <w:color w:val="0070C0"/>
                <w:lang w:val="en-GB"/>
              </w:rPr>
            </w:pPr>
          </w:p>
          <w:p w14:paraId="0E5D07B5" w14:textId="77777777" w:rsidR="005E3DFE" w:rsidRDefault="005E3DFE" w:rsidP="004D7157">
            <w:pPr>
              <w:spacing w:after="0" w:line="240" w:lineRule="auto"/>
              <w:rPr>
                <w:rFonts w:ascii="Arial" w:hAnsi="Arial" w:cs="Arial"/>
                <w:i/>
                <w:color w:val="0070C0"/>
                <w:lang w:val="en-GB"/>
              </w:rPr>
            </w:pPr>
          </w:p>
          <w:p w14:paraId="21FD61D4" w14:textId="77777777" w:rsidR="00E12892" w:rsidRDefault="00E12892" w:rsidP="004D7157">
            <w:pPr>
              <w:spacing w:after="0" w:line="240" w:lineRule="auto"/>
              <w:rPr>
                <w:rFonts w:ascii="Arial" w:hAnsi="Arial" w:cs="Arial"/>
                <w:i/>
                <w:color w:val="0070C0"/>
                <w:lang w:val="en-GB"/>
              </w:rPr>
            </w:pPr>
          </w:p>
          <w:p w14:paraId="109EC8E7" w14:textId="77777777" w:rsidR="00C434C9" w:rsidRDefault="00C434C9" w:rsidP="004D7157">
            <w:pPr>
              <w:spacing w:after="0" w:line="240" w:lineRule="auto"/>
              <w:rPr>
                <w:rFonts w:ascii="Arial" w:hAnsi="Arial" w:cs="Arial"/>
                <w:lang w:val="en-GB"/>
              </w:rPr>
            </w:pPr>
          </w:p>
          <w:p w14:paraId="368DF2F3" w14:textId="77777777" w:rsidR="00C47F1E" w:rsidRPr="004D7157" w:rsidRDefault="00C47F1E" w:rsidP="004D7157">
            <w:pPr>
              <w:spacing w:after="0" w:line="240" w:lineRule="auto"/>
              <w:rPr>
                <w:rFonts w:ascii="Arial" w:hAnsi="Arial" w:cs="Arial"/>
                <w:lang w:val="en-GB"/>
              </w:rPr>
            </w:pPr>
          </w:p>
        </w:tc>
      </w:tr>
      <w:tr w:rsidR="004D7157" w:rsidRPr="004D7157" w14:paraId="5586EA22" w14:textId="77777777" w:rsidTr="00B65315">
        <w:trPr>
          <w:trHeight w:val="315"/>
        </w:trPr>
        <w:tc>
          <w:tcPr>
            <w:tcW w:w="9747" w:type="dxa"/>
            <w:gridSpan w:val="4"/>
          </w:tcPr>
          <w:p w14:paraId="7C205B93" w14:textId="77777777" w:rsidR="004D7157" w:rsidRPr="004D7157" w:rsidRDefault="004D7157" w:rsidP="004D7157">
            <w:pPr>
              <w:spacing w:after="0" w:line="240" w:lineRule="auto"/>
              <w:rPr>
                <w:rFonts w:ascii="Arial" w:hAnsi="Arial" w:cs="Arial"/>
                <w:b/>
                <w:lang w:val="en-GB"/>
              </w:rPr>
            </w:pPr>
            <w:r w:rsidRPr="004D7157">
              <w:rPr>
                <w:rFonts w:ascii="Arial" w:hAnsi="Arial" w:cs="Arial"/>
                <w:b/>
                <w:lang w:val="en-GB"/>
              </w:rPr>
              <w:lastRenderedPageBreak/>
              <w:t>Further details:</w:t>
            </w:r>
          </w:p>
          <w:p w14:paraId="00661137" w14:textId="77777777" w:rsidR="004D7157" w:rsidRPr="004D7157" w:rsidRDefault="004D7157" w:rsidP="004D7157">
            <w:pPr>
              <w:spacing w:after="0" w:line="240" w:lineRule="auto"/>
              <w:rPr>
                <w:rFonts w:ascii="Arial" w:hAnsi="Arial" w:cs="Arial"/>
                <w:i/>
                <w:lang w:val="en-GB"/>
              </w:rPr>
            </w:pPr>
            <w:r w:rsidRPr="004D7157">
              <w:rPr>
                <w:rFonts w:ascii="Arial" w:hAnsi="Arial" w:cs="Arial"/>
                <w:i/>
                <w:lang w:val="en-GB"/>
              </w:rPr>
              <w:t>Please provide any extra information you have which may assist us in responding to your request.</w:t>
            </w:r>
          </w:p>
          <w:p w14:paraId="66AF135D" w14:textId="77777777" w:rsidR="004D7157" w:rsidRPr="004D7157" w:rsidRDefault="004D7157" w:rsidP="004D7157">
            <w:pPr>
              <w:spacing w:after="0" w:line="240" w:lineRule="auto"/>
              <w:rPr>
                <w:rFonts w:ascii="Arial" w:hAnsi="Arial" w:cs="Arial"/>
                <w:i/>
                <w:lang w:val="en-GB"/>
              </w:rPr>
            </w:pPr>
          </w:p>
          <w:p w14:paraId="6586D351" w14:textId="77777777" w:rsidR="004D7157" w:rsidRPr="004D7157" w:rsidRDefault="004D7157" w:rsidP="004D7157">
            <w:pPr>
              <w:spacing w:after="0" w:line="240" w:lineRule="auto"/>
              <w:rPr>
                <w:rFonts w:ascii="Arial" w:hAnsi="Arial" w:cs="Arial"/>
                <w:i/>
                <w:lang w:val="en-GB"/>
              </w:rPr>
            </w:pPr>
          </w:p>
          <w:p w14:paraId="0065AE4F" w14:textId="77777777" w:rsidR="004D7157" w:rsidRDefault="004D7157" w:rsidP="004D7157">
            <w:pPr>
              <w:spacing w:after="0" w:line="240" w:lineRule="auto"/>
              <w:rPr>
                <w:rFonts w:ascii="Arial" w:hAnsi="Arial" w:cs="Arial"/>
                <w:i/>
                <w:lang w:val="en-GB"/>
              </w:rPr>
            </w:pPr>
          </w:p>
          <w:p w14:paraId="57DCC50B" w14:textId="77777777" w:rsidR="005E3DFE" w:rsidRDefault="005E3DFE" w:rsidP="004D7157">
            <w:pPr>
              <w:spacing w:after="0" w:line="240" w:lineRule="auto"/>
              <w:rPr>
                <w:rFonts w:ascii="Arial" w:hAnsi="Arial" w:cs="Arial"/>
                <w:i/>
                <w:lang w:val="en-GB"/>
              </w:rPr>
            </w:pPr>
          </w:p>
          <w:p w14:paraId="4B80279D" w14:textId="77777777" w:rsidR="005E3DFE" w:rsidRPr="004D7157" w:rsidRDefault="005E3DFE" w:rsidP="004D7157">
            <w:pPr>
              <w:spacing w:after="0" w:line="240" w:lineRule="auto"/>
              <w:rPr>
                <w:rFonts w:ascii="Arial" w:hAnsi="Arial" w:cs="Arial"/>
                <w:i/>
                <w:lang w:val="en-GB"/>
              </w:rPr>
            </w:pPr>
          </w:p>
          <w:p w14:paraId="0E7C9A7D" w14:textId="77777777" w:rsidR="004D7157" w:rsidRPr="004D7157" w:rsidRDefault="004D7157" w:rsidP="004D7157">
            <w:pPr>
              <w:spacing w:after="0" w:line="240" w:lineRule="auto"/>
              <w:rPr>
                <w:rFonts w:ascii="Arial" w:hAnsi="Arial" w:cs="Arial"/>
                <w:i/>
                <w:lang w:val="en-GB"/>
              </w:rPr>
            </w:pPr>
          </w:p>
          <w:p w14:paraId="5D3F68D4" w14:textId="77777777" w:rsidR="004D7157" w:rsidRDefault="004D7157" w:rsidP="004D7157">
            <w:pPr>
              <w:spacing w:after="0" w:line="240" w:lineRule="auto"/>
              <w:rPr>
                <w:rFonts w:ascii="Arial" w:hAnsi="Arial" w:cs="Arial"/>
                <w:b/>
                <w:lang w:val="en-GB"/>
              </w:rPr>
            </w:pPr>
          </w:p>
          <w:p w14:paraId="64A5686D" w14:textId="77777777" w:rsidR="00C434C9" w:rsidRDefault="00C434C9" w:rsidP="004D7157">
            <w:pPr>
              <w:spacing w:after="0" w:line="240" w:lineRule="auto"/>
              <w:rPr>
                <w:rFonts w:ascii="Arial" w:hAnsi="Arial" w:cs="Arial"/>
                <w:b/>
                <w:lang w:val="en-GB"/>
              </w:rPr>
            </w:pPr>
          </w:p>
          <w:p w14:paraId="38A40E84" w14:textId="77777777" w:rsidR="00C434C9" w:rsidRDefault="00C434C9" w:rsidP="004D7157">
            <w:pPr>
              <w:spacing w:after="0" w:line="240" w:lineRule="auto"/>
              <w:rPr>
                <w:rFonts w:ascii="Arial" w:hAnsi="Arial" w:cs="Arial"/>
                <w:b/>
                <w:lang w:val="en-GB"/>
              </w:rPr>
            </w:pPr>
          </w:p>
          <w:p w14:paraId="08CDAD88" w14:textId="77777777" w:rsidR="00C434C9" w:rsidRPr="004D7157" w:rsidRDefault="00C434C9" w:rsidP="004D7157">
            <w:pPr>
              <w:spacing w:after="0" w:line="240" w:lineRule="auto"/>
              <w:rPr>
                <w:rFonts w:ascii="Arial" w:hAnsi="Arial" w:cs="Arial"/>
                <w:b/>
                <w:lang w:val="en-GB"/>
              </w:rPr>
            </w:pPr>
          </w:p>
        </w:tc>
      </w:tr>
      <w:tr w:rsidR="004D7157" w:rsidRPr="004D7157" w14:paraId="7006C6E0" w14:textId="77777777" w:rsidTr="00B65315">
        <w:tc>
          <w:tcPr>
            <w:tcW w:w="2260" w:type="dxa"/>
          </w:tcPr>
          <w:p w14:paraId="33D10F3E" w14:textId="77777777" w:rsidR="004D7157" w:rsidRPr="004D7157" w:rsidRDefault="004D7157" w:rsidP="004D7157">
            <w:pPr>
              <w:rPr>
                <w:rFonts w:ascii="Arial" w:hAnsi="Arial" w:cs="Arial"/>
                <w:b/>
                <w:lang w:val="en-GB"/>
              </w:rPr>
            </w:pPr>
            <w:r w:rsidRPr="004D7157">
              <w:rPr>
                <w:rFonts w:ascii="Arial" w:hAnsi="Arial" w:cs="Arial"/>
                <w:b/>
                <w:lang w:val="en-GB"/>
              </w:rPr>
              <w:t>Signature of Requester</w:t>
            </w:r>
          </w:p>
        </w:tc>
        <w:tc>
          <w:tcPr>
            <w:tcW w:w="7487" w:type="dxa"/>
            <w:gridSpan w:val="3"/>
          </w:tcPr>
          <w:p w14:paraId="76427EC8" w14:textId="77777777" w:rsidR="004D7157" w:rsidRPr="004D7157" w:rsidRDefault="004D7157" w:rsidP="004D7157">
            <w:pPr>
              <w:rPr>
                <w:rFonts w:ascii="Arial" w:hAnsi="Arial" w:cs="Arial"/>
                <w:lang w:val="en-GB"/>
              </w:rPr>
            </w:pPr>
          </w:p>
        </w:tc>
      </w:tr>
      <w:tr w:rsidR="004D7157" w:rsidRPr="004D7157" w14:paraId="28340F3F" w14:textId="77777777" w:rsidTr="00B65315">
        <w:tc>
          <w:tcPr>
            <w:tcW w:w="2260" w:type="dxa"/>
          </w:tcPr>
          <w:p w14:paraId="4F0861E8" w14:textId="77777777" w:rsidR="004D7157" w:rsidRPr="004D7157" w:rsidRDefault="004D7157" w:rsidP="004D7157">
            <w:pPr>
              <w:rPr>
                <w:rFonts w:ascii="Arial" w:hAnsi="Arial" w:cs="Arial"/>
                <w:b/>
                <w:lang w:val="en-GB"/>
              </w:rPr>
            </w:pPr>
            <w:r w:rsidRPr="004D7157">
              <w:rPr>
                <w:rFonts w:ascii="Arial" w:hAnsi="Arial" w:cs="Arial"/>
                <w:b/>
                <w:lang w:val="en-GB"/>
              </w:rPr>
              <w:t>Date</w:t>
            </w:r>
          </w:p>
        </w:tc>
        <w:tc>
          <w:tcPr>
            <w:tcW w:w="7487" w:type="dxa"/>
            <w:gridSpan w:val="3"/>
          </w:tcPr>
          <w:p w14:paraId="0FA0D5BB" w14:textId="77777777" w:rsidR="001D348E" w:rsidRPr="004D7157" w:rsidRDefault="001D348E" w:rsidP="004D7157">
            <w:pPr>
              <w:rPr>
                <w:rFonts w:ascii="Arial" w:hAnsi="Arial" w:cs="Arial"/>
                <w:lang w:val="en-GB"/>
              </w:rPr>
            </w:pPr>
          </w:p>
        </w:tc>
      </w:tr>
      <w:tr w:rsidR="004D7157" w:rsidRPr="004D7157" w14:paraId="130969AF" w14:textId="77777777" w:rsidTr="00B65315">
        <w:trPr>
          <w:trHeight w:val="315"/>
        </w:trPr>
        <w:tc>
          <w:tcPr>
            <w:tcW w:w="6315" w:type="dxa"/>
            <w:gridSpan w:val="2"/>
          </w:tcPr>
          <w:p w14:paraId="7039B315" w14:textId="77777777" w:rsidR="005E3DFE" w:rsidRDefault="005E3DFE" w:rsidP="004D7157">
            <w:pPr>
              <w:rPr>
                <w:rFonts w:ascii="Arial" w:hAnsi="Arial" w:cs="Arial"/>
                <w:b/>
                <w:bCs/>
                <w:lang w:val="en-GB"/>
              </w:rPr>
            </w:pPr>
          </w:p>
          <w:p w14:paraId="70982C9B" w14:textId="77777777" w:rsidR="004D7157" w:rsidRPr="004D7157" w:rsidRDefault="004D7157" w:rsidP="004D7157">
            <w:pPr>
              <w:rPr>
                <w:rFonts w:ascii="Arial" w:hAnsi="Arial" w:cs="Arial"/>
                <w:b/>
                <w:lang w:val="en-GB"/>
              </w:rPr>
            </w:pPr>
            <w:r w:rsidRPr="004D7157">
              <w:rPr>
                <w:rFonts w:ascii="Arial" w:hAnsi="Arial" w:cs="Arial"/>
                <w:b/>
                <w:bCs/>
                <w:lang w:val="en-GB"/>
              </w:rPr>
              <w:t xml:space="preserve">Checklist - </w:t>
            </w:r>
            <w:r w:rsidRPr="004D7157">
              <w:rPr>
                <w:rFonts w:ascii="Arial" w:hAnsi="Arial" w:cs="Arial"/>
                <w:lang w:val="en-GB"/>
              </w:rPr>
              <w:t>I have:</w:t>
            </w:r>
          </w:p>
        </w:tc>
        <w:tc>
          <w:tcPr>
            <w:tcW w:w="887" w:type="dxa"/>
          </w:tcPr>
          <w:p w14:paraId="18F41971" w14:textId="77777777" w:rsidR="005E3DFE" w:rsidRDefault="005E3DFE" w:rsidP="004D7157">
            <w:pPr>
              <w:rPr>
                <w:rFonts w:ascii="Arial" w:hAnsi="Arial" w:cs="Arial"/>
                <w:b/>
                <w:lang w:val="en-GB"/>
              </w:rPr>
            </w:pPr>
          </w:p>
          <w:p w14:paraId="6780C383" w14:textId="77777777" w:rsidR="004D7157" w:rsidRPr="004D7157" w:rsidRDefault="004D7157" w:rsidP="004D7157">
            <w:pPr>
              <w:rPr>
                <w:rFonts w:ascii="Arial" w:hAnsi="Arial" w:cs="Arial"/>
                <w:b/>
                <w:lang w:val="en-GB"/>
              </w:rPr>
            </w:pPr>
            <w:r w:rsidRPr="004D7157">
              <w:rPr>
                <w:rFonts w:ascii="Arial" w:hAnsi="Arial" w:cs="Arial"/>
                <w:b/>
                <w:lang w:val="en-GB"/>
              </w:rPr>
              <w:t>Yes</w:t>
            </w:r>
          </w:p>
        </w:tc>
        <w:tc>
          <w:tcPr>
            <w:tcW w:w="2545" w:type="dxa"/>
          </w:tcPr>
          <w:p w14:paraId="51D97306" w14:textId="77777777" w:rsidR="005E3DFE" w:rsidRDefault="005E3DFE" w:rsidP="004D7157">
            <w:pPr>
              <w:rPr>
                <w:rFonts w:ascii="Arial" w:hAnsi="Arial" w:cs="Arial"/>
                <w:b/>
                <w:lang w:val="en-GB"/>
              </w:rPr>
            </w:pPr>
          </w:p>
          <w:p w14:paraId="1E1E7F61" w14:textId="77777777" w:rsidR="004D7157" w:rsidRPr="004D7157" w:rsidRDefault="004D7157" w:rsidP="004D7157">
            <w:pPr>
              <w:rPr>
                <w:rFonts w:ascii="Arial" w:hAnsi="Arial" w:cs="Arial"/>
                <w:b/>
                <w:lang w:val="en-GB"/>
              </w:rPr>
            </w:pPr>
            <w:r w:rsidRPr="004D7157">
              <w:rPr>
                <w:rFonts w:ascii="Arial" w:hAnsi="Arial" w:cs="Arial"/>
                <w:b/>
                <w:lang w:val="en-GB"/>
              </w:rPr>
              <w:t>No</w:t>
            </w:r>
          </w:p>
        </w:tc>
      </w:tr>
      <w:tr w:rsidR="004D7157" w:rsidRPr="004D7157" w14:paraId="5C73B7FE" w14:textId="77777777" w:rsidTr="001D348E">
        <w:tc>
          <w:tcPr>
            <w:tcW w:w="6315" w:type="dxa"/>
            <w:gridSpan w:val="2"/>
            <w:vAlign w:val="center"/>
          </w:tcPr>
          <w:p w14:paraId="6B280FF3" w14:textId="77777777" w:rsidR="004D7157" w:rsidRPr="004D7157" w:rsidRDefault="004D7157" w:rsidP="001D348E">
            <w:pPr>
              <w:rPr>
                <w:rFonts w:ascii="Arial" w:hAnsi="Arial" w:cs="Arial"/>
                <w:lang w:val="en-GB"/>
              </w:rPr>
            </w:pPr>
            <w:r w:rsidRPr="004D7157">
              <w:rPr>
                <w:rFonts w:ascii="Arial" w:hAnsi="Arial" w:cs="Arial"/>
                <w:lang w:val="en-GB"/>
              </w:rPr>
              <w:t>Completed the Subject Access Request form in full</w:t>
            </w:r>
          </w:p>
        </w:tc>
        <w:tc>
          <w:tcPr>
            <w:tcW w:w="887" w:type="dxa"/>
          </w:tcPr>
          <w:p w14:paraId="7AF8D20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369DBD4B"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r w:rsidR="004D7157" w:rsidRPr="004D7157" w14:paraId="7F021ECE" w14:textId="77777777" w:rsidTr="001D348E">
        <w:tc>
          <w:tcPr>
            <w:tcW w:w="6315" w:type="dxa"/>
            <w:gridSpan w:val="2"/>
            <w:vAlign w:val="center"/>
          </w:tcPr>
          <w:p w14:paraId="5E666BA1" w14:textId="77777777" w:rsidR="004D7157" w:rsidRPr="004D7157" w:rsidRDefault="004D7157" w:rsidP="001D348E">
            <w:pPr>
              <w:rPr>
                <w:rFonts w:ascii="Arial" w:hAnsi="Arial" w:cs="Arial"/>
                <w:lang w:val="en-GB"/>
              </w:rPr>
            </w:pPr>
            <w:r w:rsidRPr="004D7157">
              <w:rPr>
                <w:rFonts w:ascii="Arial" w:hAnsi="Arial" w:cs="Arial"/>
                <w:lang w:val="en-GB"/>
              </w:rPr>
              <w:t>Attached proof of my identity (e.g. copy of passport / driving licence)</w:t>
            </w:r>
          </w:p>
        </w:tc>
        <w:tc>
          <w:tcPr>
            <w:tcW w:w="887" w:type="dxa"/>
          </w:tcPr>
          <w:p w14:paraId="1A3BEFF5"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0871562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r w:rsidR="004D7157" w:rsidRPr="004D7157" w14:paraId="43EB03E0" w14:textId="77777777" w:rsidTr="001D348E">
        <w:tc>
          <w:tcPr>
            <w:tcW w:w="6315" w:type="dxa"/>
            <w:gridSpan w:val="2"/>
            <w:vAlign w:val="center"/>
          </w:tcPr>
          <w:p w14:paraId="0F64B77B" w14:textId="77777777" w:rsidR="004D7157" w:rsidRPr="004D7157" w:rsidRDefault="004D7157" w:rsidP="001D348E">
            <w:pPr>
              <w:rPr>
                <w:rFonts w:ascii="Arial" w:hAnsi="Arial" w:cs="Arial"/>
                <w:lang w:val="en-GB"/>
              </w:rPr>
            </w:pPr>
            <w:r w:rsidRPr="004D7157">
              <w:rPr>
                <w:rFonts w:ascii="Arial" w:hAnsi="Arial" w:cs="Arial"/>
                <w:lang w:val="en-GB"/>
              </w:rPr>
              <w:t>Signed and dated the Access Request Form?</w:t>
            </w:r>
          </w:p>
        </w:tc>
        <w:tc>
          <w:tcPr>
            <w:tcW w:w="887" w:type="dxa"/>
          </w:tcPr>
          <w:p w14:paraId="25DF99DD"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c>
          <w:tcPr>
            <w:tcW w:w="2545" w:type="dxa"/>
          </w:tcPr>
          <w:p w14:paraId="0E1E8543" w14:textId="77777777"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Pr="004D7157">
              <w:rPr>
                <w:rFonts w:ascii="Arial" w:hAnsi="Arial" w:cs="Arial"/>
                <w:lang w:val="en-GB"/>
              </w:rPr>
            </w:r>
            <w:r w:rsidRPr="004D7157">
              <w:rPr>
                <w:rFonts w:ascii="Arial" w:hAnsi="Arial" w:cs="Arial"/>
                <w:lang w:val="en-GB"/>
              </w:rPr>
              <w:fldChar w:fldCharType="separate"/>
            </w:r>
            <w:r w:rsidRPr="004D7157">
              <w:rPr>
                <w:rFonts w:ascii="Arial" w:hAnsi="Arial" w:cs="Arial"/>
                <w:lang w:val="en-GB"/>
              </w:rPr>
              <w:fldChar w:fldCharType="end"/>
            </w:r>
          </w:p>
        </w:tc>
      </w:tr>
    </w:tbl>
    <w:p w14:paraId="2A008C7B" w14:textId="77777777" w:rsidR="004D7157" w:rsidRPr="004D7157" w:rsidRDefault="004D7157" w:rsidP="004D7157">
      <w:pPr>
        <w:ind w:left="-567"/>
        <w:rPr>
          <w:rFonts w:ascii="Arial" w:hAnsi="Arial" w:cs="Arial"/>
          <w:lang w:val="en-GB"/>
        </w:rPr>
      </w:pPr>
    </w:p>
    <w:p w14:paraId="721A17EF" w14:textId="77777777" w:rsidR="004D7157" w:rsidRPr="004D7157" w:rsidRDefault="004D7157" w:rsidP="00B65315">
      <w:pPr>
        <w:ind w:left="-426"/>
        <w:rPr>
          <w:rFonts w:ascii="Arial" w:hAnsi="Arial" w:cs="Arial"/>
          <w:b/>
          <w:lang w:val="en-GB"/>
        </w:rPr>
      </w:pPr>
      <w:r w:rsidRPr="004D7157">
        <w:rPr>
          <w:rFonts w:ascii="Arial" w:hAnsi="Arial" w:cs="Arial"/>
          <w:b/>
          <w:lang w:val="en-GB"/>
        </w:rPr>
        <w:t xml:space="preserve">Please return this form to: </w:t>
      </w:r>
    </w:p>
    <w:p w14:paraId="6E151013" w14:textId="77777777" w:rsidR="009B44E0" w:rsidRPr="009B44E0" w:rsidRDefault="00773EE3" w:rsidP="009B44E0">
      <w:pPr>
        <w:autoSpaceDE w:val="0"/>
        <w:autoSpaceDN w:val="0"/>
        <w:adjustRightInd w:val="0"/>
        <w:spacing w:after="0" w:line="200" w:lineRule="atLeast"/>
        <w:ind w:left="-426"/>
        <w:rPr>
          <w:rFonts w:ascii="Arial" w:hAnsi="Arial" w:cs="Arial"/>
          <w:szCs w:val="24"/>
        </w:rPr>
      </w:pPr>
      <w:r>
        <w:rPr>
          <w:rFonts w:ascii="Arial" w:hAnsi="Arial" w:cs="Arial"/>
          <w:szCs w:val="24"/>
        </w:rPr>
        <w:t>Data Protection Officer</w:t>
      </w:r>
    </w:p>
    <w:p w14:paraId="3916AA9B"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Legal Aid Board</w:t>
      </w:r>
    </w:p>
    <w:p w14:paraId="359BBFF8"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48-49 North Brunswick Street</w:t>
      </w:r>
    </w:p>
    <w:p w14:paraId="332067C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Georges Lane</w:t>
      </w:r>
    </w:p>
    <w:p w14:paraId="7D394F12"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Smithfield</w:t>
      </w:r>
    </w:p>
    <w:p w14:paraId="1A9B5E53"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 xml:space="preserve">Dublin 7 </w:t>
      </w:r>
    </w:p>
    <w:p w14:paraId="557E687F"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r w:rsidRPr="008B136E">
        <w:rPr>
          <w:rFonts w:ascii="Arial" w:hAnsi="Arial" w:cs="Arial"/>
          <w:szCs w:val="24"/>
        </w:rPr>
        <w:t>D</w:t>
      </w:r>
      <w:proofErr w:type="gramStart"/>
      <w:r w:rsidRPr="008B136E">
        <w:rPr>
          <w:rFonts w:ascii="Arial" w:hAnsi="Arial" w:cs="Arial"/>
          <w:szCs w:val="24"/>
        </w:rPr>
        <w:t>07  PEOC</w:t>
      </w:r>
      <w:proofErr w:type="gramEnd"/>
    </w:p>
    <w:p w14:paraId="6D7BC1E0" w14:textId="77777777" w:rsidR="008B136E" w:rsidRPr="008B136E" w:rsidRDefault="008B136E" w:rsidP="008B136E">
      <w:pPr>
        <w:autoSpaceDE w:val="0"/>
        <w:autoSpaceDN w:val="0"/>
        <w:adjustRightInd w:val="0"/>
        <w:spacing w:after="0" w:line="200" w:lineRule="atLeast"/>
        <w:ind w:left="-426"/>
        <w:rPr>
          <w:rFonts w:ascii="Arial" w:hAnsi="Arial" w:cs="Arial"/>
          <w:szCs w:val="24"/>
        </w:rPr>
      </w:pPr>
    </w:p>
    <w:p w14:paraId="3FC9A43D" w14:textId="021B69EB" w:rsidR="009B44E0" w:rsidRDefault="00D249AA" w:rsidP="008B136E">
      <w:pPr>
        <w:autoSpaceDE w:val="0"/>
        <w:autoSpaceDN w:val="0"/>
        <w:adjustRightInd w:val="0"/>
        <w:spacing w:after="0" w:line="200" w:lineRule="atLeast"/>
        <w:ind w:left="-426"/>
        <w:rPr>
          <w:rFonts w:ascii="Arial" w:hAnsi="Arial" w:cs="Arial"/>
          <w:szCs w:val="24"/>
        </w:rPr>
      </w:pPr>
      <w:r>
        <w:rPr>
          <w:rFonts w:ascii="Arial" w:hAnsi="Arial" w:cs="Arial"/>
          <w:szCs w:val="24"/>
        </w:rPr>
        <w:t>01 4776250</w:t>
      </w:r>
    </w:p>
    <w:p w14:paraId="35AE875C" w14:textId="77777777" w:rsidR="008B136E" w:rsidRPr="009B44E0" w:rsidRDefault="008B136E" w:rsidP="008B136E">
      <w:pPr>
        <w:autoSpaceDE w:val="0"/>
        <w:autoSpaceDN w:val="0"/>
        <w:adjustRightInd w:val="0"/>
        <w:spacing w:after="0" w:line="200" w:lineRule="atLeast"/>
        <w:ind w:left="-426"/>
        <w:rPr>
          <w:rFonts w:ascii="Arial" w:hAnsi="Arial" w:cs="Arial"/>
          <w:szCs w:val="24"/>
        </w:rPr>
      </w:pPr>
    </w:p>
    <w:p w14:paraId="038BAE0A" w14:textId="77777777" w:rsidR="004D7157" w:rsidRPr="004D7157" w:rsidRDefault="004D7157" w:rsidP="00B65315">
      <w:pPr>
        <w:spacing w:after="0" w:line="240" w:lineRule="auto"/>
        <w:ind w:left="-426"/>
        <w:rPr>
          <w:rFonts w:ascii="Arial" w:eastAsia="Times New Roman" w:hAnsi="Arial" w:cs="Arial"/>
          <w:lang w:val="en-GB" w:eastAsia="en-IE"/>
        </w:rPr>
      </w:pPr>
      <w:r w:rsidRPr="004D7157">
        <w:rPr>
          <w:rFonts w:ascii="Arial" w:hAnsi="Arial" w:cs="Arial"/>
          <w:lang w:val="en-GB"/>
        </w:rPr>
        <w:t xml:space="preserve">Or by email to </w:t>
      </w:r>
      <w:hyperlink r:id="rId7" w:history="1">
        <w:r w:rsidRPr="004D7157">
          <w:rPr>
            <w:rFonts w:ascii="Arial" w:eastAsia="Times New Roman" w:hAnsi="Arial" w:cs="Arial"/>
            <w:color w:val="0000FF" w:themeColor="hyperlink"/>
            <w:u w:val="single"/>
            <w:lang w:val="en-GB" w:eastAsia="en-IE"/>
          </w:rPr>
          <w:t>dataprotection@legalaidboard.ie</w:t>
        </w:r>
      </w:hyperlink>
      <w:r w:rsidRPr="004D7157">
        <w:rPr>
          <w:rFonts w:ascii="Arial" w:eastAsia="Times New Roman" w:hAnsi="Arial" w:cs="Arial"/>
          <w:lang w:val="en-GB" w:eastAsia="en-IE"/>
        </w:rPr>
        <w:t xml:space="preserve"> </w:t>
      </w:r>
    </w:p>
    <w:p w14:paraId="20A07267" w14:textId="77777777" w:rsidR="004D7157" w:rsidRPr="004D7157" w:rsidRDefault="004D7157" w:rsidP="00B65315">
      <w:pPr>
        <w:ind w:left="-426"/>
        <w:rPr>
          <w:rFonts w:ascii="Arial" w:hAnsi="Arial" w:cs="Arial"/>
          <w:b/>
          <w:bCs/>
          <w:color w:val="FF0000"/>
          <w:lang w:val="en-GB"/>
        </w:rPr>
      </w:pPr>
    </w:p>
    <w:p w14:paraId="465198CF" w14:textId="77777777" w:rsidR="004D7157" w:rsidRPr="004D7157" w:rsidRDefault="004D7157" w:rsidP="005E3DFE">
      <w:pPr>
        <w:ind w:left="-426"/>
        <w:rPr>
          <w:rFonts w:ascii="Arial" w:hAnsi="Arial" w:cs="Arial"/>
          <w:lang w:val="en-GB"/>
        </w:rPr>
      </w:pPr>
      <w:r w:rsidRPr="004D7157">
        <w:rPr>
          <w:rFonts w:ascii="Arial" w:hAnsi="Arial" w:cs="Arial"/>
          <w:b/>
          <w:bCs/>
          <w:color w:val="FF0000"/>
          <w:lang w:val="en-GB"/>
        </w:rPr>
        <w:t>Please Note</w:t>
      </w:r>
      <w:r w:rsidRPr="004D7157">
        <w:rPr>
          <w:rFonts w:ascii="Arial" w:hAnsi="Arial" w:cs="Arial"/>
          <w:color w:val="FF0000"/>
          <w:lang w:val="en-GB"/>
        </w:rPr>
        <w:t>:</w:t>
      </w:r>
      <w:r w:rsidRPr="004D7157">
        <w:rPr>
          <w:rFonts w:ascii="Arial" w:hAnsi="Arial" w:cs="Arial"/>
          <w:lang w:val="en-GB"/>
        </w:rPr>
        <w:t xml:space="preserve"> We require proof of the applicant’s identity to ensure that the person making this access request is acting legitimately.</w:t>
      </w:r>
    </w:p>
    <w:p w14:paraId="43600A4D" w14:textId="77777777" w:rsidR="004D7157" w:rsidRPr="004D7157" w:rsidRDefault="004D7157" w:rsidP="00B65315">
      <w:pPr>
        <w:spacing w:after="0" w:line="240" w:lineRule="auto"/>
        <w:ind w:left="-426"/>
        <w:rPr>
          <w:rFonts w:ascii="Arial" w:hAnsi="Arial" w:cs="Arial"/>
          <w:lang w:val="en-GB"/>
        </w:rPr>
      </w:pPr>
      <w:r w:rsidRPr="004D7157">
        <w:rPr>
          <w:rFonts w:ascii="Arial" w:hAnsi="Arial" w:cs="Arial"/>
          <w:lang w:val="en-GB"/>
        </w:rPr>
        <w:t>For further information, please visit:</w:t>
      </w:r>
    </w:p>
    <w:p w14:paraId="5678024A" w14:textId="77777777" w:rsidR="004D7157" w:rsidRPr="004D7157" w:rsidRDefault="004D7157" w:rsidP="00B65315">
      <w:pPr>
        <w:spacing w:after="0" w:line="240" w:lineRule="auto"/>
        <w:ind w:left="-426"/>
        <w:rPr>
          <w:rFonts w:ascii="Arial" w:hAnsi="Arial" w:cs="Arial"/>
          <w:lang w:val="en-GB"/>
        </w:rPr>
      </w:pPr>
    </w:p>
    <w:p w14:paraId="54FCB450" w14:textId="77777777" w:rsidR="004D7157" w:rsidRPr="004D7157" w:rsidRDefault="00773EE3" w:rsidP="00B65315">
      <w:pPr>
        <w:numPr>
          <w:ilvl w:val="0"/>
          <w:numId w:val="2"/>
        </w:numPr>
        <w:spacing w:after="0" w:line="240" w:lineRule="auto"/>
        <w:ind w:left="-426" w:firstLine="0"/>
        <w:contextualSpacing/>
        <w:rPr>
          <w:rFonts w:ascii="Arial" w:hAnsi="Arial" w:cs="Arial"/>
          <w:lang w:val="en-GB"/>
        </w:rPr>
      </w:pPr>
      <w:r>
        <w:rPr>
          <w:rFonts w:ascii="Arial" w:hAnsi="Arial" w:cs="Arial"/>
          <w:lang w:val="en-GB"/>
        </w:rPr>
        <w:t>Data Protection Commission</w:t>
      </w:r>
      <w:r w:rsidR="004D7157" w:rsidRPr="004D7157">
        <w:rPr>
          <w:rFonts w:ascii="Arial" w:hAnsi="Arial" w:cs="Arial"/>
          <w:lang w:val="en-GB"/>
        </w:rPr>
        <w:t xml:space="preserve"> – </w:t>
      </w:r>
      <w:hyperlink r:id="rId8" w:history="1">
        <w:r w:rsidR="004D7157" w:rsidRPr="004D7157">
          <w:rPr>
            <w:rFonts w:ascii="Arial" w:hAnsi="Arial" w:cs="Arial"/>
            <w:color w:val="0000FF" w:themeColor="hyperlink"/>
            <w:u w:val="single"/>
            <w:lang w:val="en-GB"/>
          </w:rPr>
          <w:t>www.dataprotection.ie</w:t>
        </w:r>
      </w:hyperlink>
    </w:p>
    <w:p w14:paraId="7D9E3C52" w14:textId="77777777" w:rsidR="004D7157" w:rsidRDefault="004D7157" w:rsidP="00B65315">
      <w:pPr>
        <w:spacing w:after="0" w:line="240" w:lineRule="auto"/>
        <w:ind w:left="-426"/>
        <w:contextualSpacing/>
        <w:rPr>
          <w:rFonts w:ascii="Arial" w:hAnsi="Arial" w:cs="Arial"/>
          <w:color w:val="0000FF" w:themeColor="hyperlink"/>
          <w:u w:val="single"/>
          <w:lang w:val="en-GB"/>
        </w:rPr>
      </w:pPr>
    </w:p>
    <w:p w14:paraId="3A7D1F22" w14:textId="77777777" w:rsidR="004D7157" w:rsidRDefault="004D7157" w:rsidP="004D7157">
      <w:pPr>
        <w:spacing w:after="0" w:line="240" w:lineRule="auto"/>
        <w:contextualSpacing/>
        <w:rPr>
          <w:rFonts w:ascii="Arial" w:hAnsi="Arial" w:cs="Arial"/>
          <w:color w:val="0000FF" w:themeColor="hyperlink"/>
          <w:u w:val="single"/>
          <w:lang w:val="en-GB"/>
        </w:rPr>
      </w:pPr>
    </w:p>
    <w:p w14:paraId="6D20333D" w14:textId="77777777" w:rsidR="004D7157" w:rsidRDefault="004D7157" w:rsidP="004D7157">
      <w:pPr>
        <w:spacing w:after="0" w:line="240" w:lineRule="auto"/>
        <w:contextualSpacing/>
        <w:rPr>
          <w:rFonts w:ascii="Arial" w:hAnsi="Arial" w:cs="Arial"/>
          <w:color w:val="0000FF" w:themeColor="hyperlink"/>
          <w:u w:val="single"/>
          <w:lang w:val="en-GB"/>
        </w:rPr>
      </w:pPr>
    </w:p>
    <w:p w14:paraId="075AADD7" w14:textId="77777777" w:rsidR="004D7157" w:rsidRDefault="004D7157" w:rsidP="004D7157">
      <w:pPr>
        <w:spacing w:after="0" w:line="240" w:lineRule="auto"/>
        <w:contextualSpacing/>
        <w:rPr>
          <w:rFonts w:ascii="Arial" w:hAnsi="Arial" w:cs="Arial"/>
          <w:color w:val="0000FF" w:themeColor="hyperlink"/>
          <w:u w:val="single"/>
          <w:lang w:val="en-GB"/>
        </w:rPr>
      </w:pPr>
    </w:p>
    <w:p w14:paraId="3CCBBC31" w14:textId="77777777" w:rsidR="004D7157" w:rsidRDefault="004D7157" w:rsidP="004D7157">
      <w:pPr>
        <w:spacing w:after="0" w:line="240" w:lineRule="auto"/>
        <w:contextualSpacing/>
        <w:rPr>
          <w:rFonts w:ascii="Arial" w:hAnsi="Arial" w:cs="Arial"/>
          <w:color w:val="0000FF" w:themeColor="hyperlink"/>
          <w:u w:val="single"/>
          <w:lang w:val="en-GB"/>
        </w:rPr>
      </w:pPr>
    </w:p>
    <w:p w14:paraId="6EFF6848" w14:textId="77777777" w:rsidR="008B136E" w:rsidRDefault="008B136E" w:rsidP="004D7157">
      <w:pPr>
        <w:spacing w:after="0" w:line="240" w:lineRule="auto"/>
        <w:jc w:val="center"/>
        <w:rPr>
          <w:rFonts w:ascii="Arial" w:eastAsia="Times New Roman" w:hAnsi="Arial" w:cs="Arial"/>
          <w:b/>
          <w:sz w:val="24"/>
          <w:lang w:val="en-GB" w:eastAsia="en-IE"/>
        </w:rPr>
      </w:pPr>
    </w:p>
    <w:p w14:paraId="5750931B" w14:textId="77777777" w:rsidR="008B136E" w:rsidRDefault="008B136E" w:rsidP="004D7157">
      <w:pPr>
        <w:spacing w:after="0" w:line="240" w:lineRule="auto"/>
        <w:jc w:val="center"/>
        <w:rPr>
          <w:rFonts w:ascii="Arial" w:eastAsia="Times New Roman" w:hAnsi="Arial" w:cs="Arial"/>
          <w:b/>
          <w:sz w:val="24"/>
          <w:lang w:val="en-GB" w:eastAsia="en-IE"/>
        </w:rPr>
      </w:pPr>
    </w:p>
    <w:p w14:paraId="492863E0" w14:textId="77777777" w:rsidR="004D7157" w:rsidRPr="00B65315" w:rsidRDefault="004D7157" w:rsidP="004D7157">
      <w:pPr>
        <w:spacing w:after="0" w:line="240" w:lineRule="auto"/>
        <w:jc w:val="center"/>
        <w:rPr>
          <w:rFonts w:ascii="Arial" w:eastAsia="Times New Roman" w:hAnsi="Arial" w:cs="Arial"/>
          <w:b/>
          <w:sz w:val="24"/>
          <w:lang w:val="en-GB" w:eastAsia="en-IE"/>
        </w:rPr>
      </w:pPr>
      <w:r w:rsidRPr="00B65315">
        <w:rPr>
          <w:rFonts w:ascii="Arial" w:eastAsia="Times New Roman" w:hAnsi="Arial" w:cs="Arial"/>
          <w:b/>
          <w:sz w:val="24"/>
          <w:lang w:val="en-GB" w:eastAsia="en-IE"/>
        </w:rPr>
        <w:t>Subject Access Request Form - Privacy Notice</w:t>
      </w:r>
    </w:p>
    <w:p w14:paraId="2D8C65E3" w14:textId="77777777" w:rsidR="004D7157" w:rsidRPr="00B65315" w:rsidRDefault="004D7157" w:rsidP="00B65315">
      <w:pPr>
        <w:spacing w:after="0"/>
        <w:rPr>
          <w:rFonts w:ascii="Arial" w:eastAsia="Times New Roman" w:hAnsi="Arial" w:cs="Arial"/>
          <w:lang w:val="en-GB"/>
        </w:rPr>
      </w:pPr>
    </w:p>
    <w:p w14:paraId="7E2D835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Data Protection Unit of the Legal Aid Board collects the data you provide in this form. The data controller for the information you provide is the Legal Aid Board. The data controller’s contact details are:</w:t>
      </w:r>
    </w:p>
    <w:p w14:paraId="331389B3" w14:textId="77777777" w:rsidR="004D7157" w:rsidRPr="00B65315" w:rsidRDefault="004D7157" w:rsidP="00B65315">
      <w:pPr>
        <w:spacing w:after="0"/>
        <w:ind w:left="720"/>
        <w:contextualSpacing/>
        <w:jc w:val="both"/>
        <w:rPr>
          <w:rFonts w:ascii="Arial" w:eastAsia="Times New Roman" w:hAnsi="Arial" w:cs="Arial"/>
          <w:sz w:val="24"/>
          <w:lang w:val="en-GB"/>
        </w:rPr>
      </w:pPr>
    </w:p>
    <w:p w14:paraId="0F9678C3" w14:textId="77777777" w:rsidR="009B44E0" w:rsidRDefault="009B44E0" w:rsidP="00B65315">
      <w:pPr>
        <w:autoSpaceDE w:val="0"/>
        <w:autoSpaceDN w:val="0"/>
        <w:adjustRightInd w:val="0"/>
        <w:spacing w:after="0"/>
        <w:ind w:left="1440"/>
        <w:rPr>
          <w:rFonts w:ascii="Arial" w:hAnsi="Arial" w:cs="Arial"/>
          <w:sz w:val="24"/>
        </w:rPr>
      </w:pPr>
      <w:r>
        <w:rPr>
          <w:rFonts w:ascii="Arial" w:hAnsi="Arial" w:cs="Arial"/>
          <w:sz w:val="24"/>
        </w:rPr>
        <w:t>Data Protection Officer</w:t>
      </w:r>
    </w:p>
    <w:p w14:paraId="1AA3976D" w14:textId="77777777" w:rsidR="005C0A67" w:rsidRPr="005C0A67" w:rsidRDefault="004D7157" w:rsidP="005C0A67">
      <w:pPr>
        <w:autoSpaceDE w:val="0"/>
        <w:autoSpaceDN w:val="0"/>
        <w:adjustRightInd w:val="0"/>
        <w:spacing w:after="0"/>
        <w:ind w:left="1440"/>
        <w:rPr>
          <w:rFonts w:ascii="Arial" w:hAnsi="Arial" w:cs="Arial"/>
          <w:sz w:val="24"/>
        </w:rPr>
      </w:pPr>
      <w:r w:rsidRPr="00B65315">
        <w:rPr>
          <w:rFonts w:ascii="Arial" w:hAnsi="Arial" w:cs="Arial"/>
          <w:sz w:val="24"/>
        </w:rPr>
        <w:t>Legal Aid Board</w:t>
      </w:r>
      <w:r w:rsidRPr="00B65315">
        <w:rPr>
          <w:rFonts w:ascii="Arial" w:hAnsi="Arial" w:cs="Arial"/>
          <w:sz w:val="24"/>
        </w:rPr>
        <w:br/>
      </w:r>
      <w:r w:rsidR="005C0A67" w:rsidRPr="005C0A67">
        <w:rPr>
          <w:rFonts w:ascii="Arial" w:hAnsi="Arial" w:cs="Arial"/>
          <w:sz w:val="24"/>
        </w:rPr>
        <w:t>48-49 North Brunswick Street</w:t>
      </w:r>
    </w:p>
    <w:p w14:paraId="10F4E81F"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Georges Lane</w:t>
      </w:r>
    </w:p>
    <w:p w14:paraId="1E79B798"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Smithfield</w:t>
      </w:r>
    </w:p>
    <w:p w14:paraId="3E84FCE3" w14:textId="77777777" w:rsidR="005C0A67" w:rsidRPr="005C0A6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 xml:space="preserve">Dublin 7 </w:t>
      </w:r>
    </w:p>
    <w:p w14:paraId="0EE672ED" w14:textId="77777777" w:rsidR="004D7157" w:rsidRDefault="005C0A67" w:rsidP="005C0A67">
      <w:pPr>
        <w:autoSpaceDE w:val="0"/>
        <w:autoSpaceDN w:val="0"/>
        <w:adjustRightInd w:val="0"/>
        <w:spacing w:after="0"/>
        <w:ind w:left="1440"/>
        <w:rPr>
          <w:rFonts w:ascii="Arial" w:hAnsi="Arial" w:cs="Arial"/>
          <w:sz w:val="24"/>
        </w:rPr>
      </w:pPr>
      <w:r w:rsidRPr="005C0A67">
        <w:rPr>
          <w:rFonts w:ascii="Arial" w:hAnsi="Arial" w:cs="Arial"/>
          <w:sz w:val="24"/>
        </w:rPr>
        <w:t>D</w:t>
      </w:r>
      <w:proofErr w:type="gramStart"/>
      <w:r w:rsidRPr="005C0A67">
        <w:rPr>
          <w:rFonts w:ascii="Arial" w:hAnsi="Arial" w:cs="Arial"/>
          <w:sz w:val="24"/>
        </w:rPr>
        <w:t>07  PEOC</w:t>
      </w:r>
      <w:proofErr w:type="gramEnd"/>
    </w:p>
    <w:p w14:paraId="39D39523" w14:textId="77777777" w:rsidR="005C0A67" w:rsidRPr="00B65315" w:rsidRDefault="005C0A67" w:rsidP="005C0A67">
      <w:pPr>
        <w:autoSpaceDE w:val="0"/>
        <w:autoSpaceDN w:val="0"/>
        <w:adjustRightInd w:val="0"/>
        <w:spacing w:after="0"/>
        <w:ind w:left="1440"/>
        <w:rPr>
          <w:rFonts w:ascii="Arial" w:eastAsia="MS Gothic" w:hAnsi="Arial" w:cs="Arial"/>
          <w:color w:val="FFFFFF"/>
          <w:kern w:val="1"/>
          <w:sz w:val="24"/>
        </w:rPr>
      </w:pPr>
    </w:p>
    <w:p w14:paraId="050D2B8C" w14:textId="77777777" w:rsidR="004D7157" w:rsidRPr="00B65315" w:rsidRDefault="004D7157" w:rsidP="00B65315">
      <w:pPr>
        <w:spacing w:after="0"/>
        <w:rPr>
          <w:rFonts w:ascii="Arial" w:eastAsia="Times New Roman" w:hAnsi="Arial" w:cs="Arial"/>
          <w:sz w:val="24"/>
          <w:lang w:val="en-GB" w:eastAsia="en-IE"/>
        </w:rPr>
      </w:pPr>
      <w:r w:rsidRPr="00B65315">
        <w:rPr>
          <w:rFonts w:ascii="Arial" w:hAnsi="Arial" w:cs="Arial"/>
          <w:sz w:val="24"/>
          <w:lang w:val="en-GB"/>
        </w:rPr>
        <w:t xml:space="preserve">Or by email to </w:t>
      </w:r>
      <w:hyperlink r:id="rId9"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 xml:space="preserve"> </w:t>
      </w:r>
    </w:p>
    <w:p w14:paraId="654C4671" w14:textId="77777777" w:rsidR="004D7157" w:rsidRPr="00B65315" w:rsidRDefault="004D7157" w:rsidP="00B65315">
      <w:pPr>
        <w:spacing w:after="0"/>
        <w:jc w:val="both"/>
        <w:rPr>
          <w:rFonts w:ascii="Arial" w:eastAsia="Times New Roman" w:hAnsi="Arial" w:cs="Arial"/>
          <w:sz w:val="24"/>
          <w:lang w:val="en-GB"/>
        </w:rPr>
      </w:pPr>
    </w:p>
    <w:p w14:paraId="3A3739D0"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We may use the personal data you provide in this form for the purpose of responding to your subject access request.</w:t>
      </w:r>
    </w:p>
    <w:p w14:paraId="73B1B574" w14:textId="77777777" w:rsidR="004D7157" w:rsidRPr="00B65315" w:rsidRDefault="004D7157" w:rsidP="00B65315">
      <w:pPr>
        <w:spacing w:after="0"/>
        <w:jc w:val="both"/>
        <w:rPr>
          <w:rFonts w:ascii="Arial" w:eastAsia="Times New Roman" w:hAnsi="Arial" w:cs="Arial"/>
          <w:sz w:val="24"/>
          <w:lang w:val="en-GB"/>
        </w:rPr>
      </w:pPr>
    </w:p>
    <w:p w14:paraId="038B1BA1"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Our legal basis for collecting and processing this data is the 2016/679 General Data Protection Regulation (GDPR).  </w:t>
      </w:r>
    </w:p>
    <w:p w14:paraId="0AAFA5F7" w14:textId="77777777" w:rsidR="004D7157" w:rsidRPr="00B65315" w:rsidRDefault="004D7157" w:rsidP="00B65315">
      <w:pPr>
        <w:spacing w:after="0"/>
        <w:jc w:val="both"/>
        <w:rPr>
          <w:rFonts w:ascii="Arial" w:eastAsia="Times New Roman" w:hAnsi="Arial" w:cs="Arial"/>
          <w:sz w:val="24"/>
          <w:lang w:val="en-GB"/>
        </w:rPr>
      </w:pPr>
    </w:p>
    <w:p w14:paraId="0F7EAA3C"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personal data provided here will be stored securely on IT servers of the Legal Aid Board.</w:t>
      </w:r>
    </w:p>
    <w:p w14:paraId="09556770" w14:textId="77777777" w:rsidR="004D7157" w:rsidRPr="00B65315" w:rsidRDefault="004D7157" w:rsidP="00B65315">
      <w:pPr>
        <w:spacing w:after="0"/>
        <w:jc w:val="both"/>
        <w:rPr>
          <w:rFonts w:ascii="Arial" w:eastAsia="Times New Roman" w:hAnsi="Arial" w:cs="Arial"/>
          <w:sz w:val="24"/>
          <w:lang w:val="en-GB" w:eastAsia="en-IE"/>
        </w:rPr>
      </w:pPr>
    </w:p>
    <w:p w14:paraId="2C6DEA89" w14:textId="77777777" w:rsidR="004D7157" w:rsidRPr="00B65315" w:rsidRDefault="004D7157" w:rsidP="00B65315">
      <w:pPr>
        <w:numPr>
          <w:ilvl w:val="0"/>
          <w:numId w:val="3"/>
        </w:numPr>
        <w:spacing w:after="0"/>
        <w:jc w:val="both"/>
        <w:rPr>
          <w:rFonts w:ascii="Arial" w:eastAsia="Times New Roman" w:hAnsi="Arial" w:cs="Arial"/>
          <w:i/>
          <w:color w:val="365F91" w:themeColor="accent1" w:themeShade="BF"/>
          <w:sz w:val="24"/>
          <w:lang w:val="en-GB" w:eastAsia="en-IE"/>
        </w:rPr>
      </w:pPr>
      <w:r w:rsidRPr="00B65315">
        <w:rPr>
          <w:rFonts w:ascii="Arial" w:eastAsia="Times New Roman" w:hAnsi="Arial" w:cs="Arial"/>
          <w:sz w:val="24"/>
          <w:lang w:val="en-GB" w:eastAsia="en-IE"/>
        </w:rPr>
        <w:t xml:space="preserve">The contact for any queries in relation to this form is Data Protection Unit at </w:t>
      </w:r>
      <w:hyperlink r:id="rId10"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w:t>
      </w:r>
    </w:p>
    <w:p w14:paraId="0FCB621D" w14:textId="77777777" w:rsidR="004D7157" w:rsidRPr="00B65315" w:rsidRDefault="004D7157" w:rsidP="00B65315">
      <w:pPr>
        <w:spacing w:after="0"/>
        <w:ind w:left="720"/>
        <w:jc w:val="both"/>
        <w:rPr>
          <w:rFonts w:ascii="Arial" w:eastAsia="Times New Roman" w:hAnsi="Arial" w:cs="Arial"/>
          <w:i/>
          <w:color w:val="365F91" w:themeColor="accent1" w:themeShade="BF"/>
          <w:sz w:val="24"/>
          <w:lang w:val="en-GB" w:eastAsia="en-IE"/>
        </w:rPr>
      </w:pPr>
    </w:p>
    <w:p w14:paraId="087FABEF" w14:textId="77777777" w:rsidR="004D7157" w:rsidRPr="00B65315" w:rsidRDefault="004D7157" w:rsidP="00B65315">
      <w:pPr>
        <w:numPr>
          <w:ilvl w:val="0"/>
          <w:numId w:val="3"/>
        </w:numPr>
        <w:spacing w:after="0"/>
        <w:jc w:val="both"/>
        <w:rPr>
          <w:rFonts w:ascii="Arial" w:eastAsia="Times New Roman" w:hAnsi="Arial" w:cs="Arial"/>
          <w:sz w:val="24"/>
          <w:lang w:val="en-GB" w:eastAsia="en-IE"/>
        </w:rPr>
      </w:pPr>
      <w:r w:rsidRPr="00B65315">
        <w:rPr>
          <w:rFonts w:ascii="Arial" w:eastAsia="Times New Roman" w:hAnsi="Arial" w:cs="Arial"/>
          <w:sz w:val="24"/>
          <w:lang w:val="en-GB" w:eastAsia="en-IE"/>
        </w:rPr>
        <w:t>This data will be stored for 7 years from the date of the Subject Access Request or for as long as is needed to respond to the request and implement any further requests from the data subject e.g. rectification, erasure, etc. whichever is later.</w:t>
      </w:r>
    </w:p>
    <w:p w14:paraId="24F3A88C" w14:textId="77777777" w:rsidR="004D7157" w:rsidRPr="00B65315" w:rsidRDefault="004D7157" w:rsidP="00B65315">
      <w:pPr>
        <w:spacing w:after="0"/>
        <w:jc w:val="both"/>
        <w:rPr>
          <w:rFonts w:ascii="Arial" w:eastAsia="Times New Roman" w:hAnsi="Arial" w:cs="Arial"/>
          <w:sz w:val="24"/>
          <w:lang w:val="en-GB" w:eastAsia="en-IE"/>
        </w:rPr>
      </w:pPr>
    </w:p>
    <w:p w14:paraId="3295C998" w14:textId="77777777"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You have the right to rectify any inaccuracies in your data.  To do this you should write to the Data Protection Unit at the address listed at 1 above documenting the inaccuracies which need to be rectified.</w:t>
      </w:r>
    </w:p>
    <w:p w14:paraId="376391AE" w14:textId="77777777" w:rsidR="004D7157" w:rsidRPr="00B65315" w:rsidRDefault="004D7157" w:rsidP="00B65315">
      <w:pPr>
        <w:spacing w:after="0"/>
        <w:ind w:left="720"/>
        <w:contextualSpacing/>
        <w:jc w:val="both"/>
        <w:rPr>
          <w:rFonts w:ascii="Arial" w:eastAsia="Times New Roman" w:hAnsi="Arial" w:cs="Arial"/>
          <w:sz w:val="24"/>
          <w:lang w:val="en-GB"/>
        </w:rPr>
      </w:pPr>
    </w:p>
    <w:p w14:paraId="01D8824D" w14:textId="77777777" w:rsidR="00C71AFC"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You have the right, where appropriate, to obtain erasure of your data and/or a restriction on processing of your data as well as the right to object to the processing of your data.  In addition, you have the right to lodge a complaint </w:t>
      </w:r>
      <w:r w:rsidRPr="00B65315">
        <w:rPr>
          <w:rFonts w:ascii="Arial" w:eastAsia="Times New Roman" w:hAnsi="Arial" w:cs="Arial"/>
          <w:sz w:val="24"/>
          <w:lang w:val="en-GB"/>
        </w:rPr>
        <w:lastRenderedPageBreak/>
        <w:t xml:space="preserve">with the Data Protection Commission.  Further details in relation to your data protection rights can be found </w:t>
      </w:r>
      <w:r w:rsidR="00773EE3" w:rsidRPr="00B65315">
        <w:rPr>
          <w:rFonts w:ascii="Arial" w:eastAsia="Times New Roman" w:hAnsi="Arial" w:cs="Arial"/>
          <w:sz w:val="24"/>
          <w:lang w:val="en-GB"/>
        </w:rPr>
        <w:t>o</w:t>
      </w:r>
      <w:r w:rsidRPr="00B65315">
        <w:rPr>
          <w:rFonts w:ascii="Arial" w:eastAsia="Times New Roman" w:hAnsi="Arial" w:cs="Arial"/>
          <w:sz w:val="24"/>
          <w:lang w:val="en-GB"/>
        </w:rPr>
        <w:t xml:space="preserve">n the </w:t>
      </w:r>
      <w:r w:rsidR="00773EE3" w:rsidRPr="00B65315">
        <w:rPr>
          <w:rFonts w:ascii="Arial" w:eastAsia="Times New Roman" w:hAnsi="Arial" w:cs="Arial"/>
          <w:sz w:val="24"/>
          <w:lang w:val="en-GB"/>
        </w:rPr>
        <w:t xml:space="preserve">Data Protection tab of the </w:t>
      </w:r>
      <w:r w:rsidRPr="00B65315">
        <w:rPr>
          <w:rFonts w:ascii="Arial" w:eastAsia="Times New Roman" w:hAnsi="Arial" w:cs="Arial"/>
          <w:sz w:val="24"/>
          <w:lang w:val="en-GB"/>
        </w:rPr>
        <w:t>Legal Aid Board</w:t>
      </w:r>
      <w:r w:rsidR="00773EE3" w:rsidRPr="00B65315">
        <w:rPr>
          <w:rFonts w:ascii="Arial" w:eastAsia="Times New Roman" w:hAnsi="Arial" w:cs="Arial"/>
          <w:sz w:val="24"/>
          <w:lang w:val="en-GB"/>
        </w:rPr>
        <w:t xml:space="preserve">’s website </w:t>
      </w:r>
      <w:r w:rsidRPr="00B65315">
        <w:rPr>
          <w:rFonts w:ascii="Arial" w:eastAsia="Times New Roman" w:hAnsi="Arial" w:cs="Arial"/>
          <w:sz w:val="24"/>
          <w:lang w:val="en-GB"/>
        </w:rPr>
        <w:t xml:space="preserve">available at </w:t>
      </w:r>
      <w:hyperlink r:id="rId11" w:history="1">
        <w:r w:rsidRPr="00B65315">
          <w:rPr>
            <w:rFonts w:ascii="Arial" w:eastAsia="Times New Roman" w:hAnsi="Arial" w:cs="Arial"/>
            <w:color w:val="0000FF" w:themeColor="hyperlink"/>
            <w:sz w:val="24"/>
            <w:u w:val="single"/>
            <w:lang w:val="en-GB"/>
          </w:rPr>
          <w:t>http://www.legalaidboard.ie/dataprotection</w:t>
        </w:r>
      </w:hyperlink>
      <w:r w:rsidRPr="00B65315">
        <w:rPr>
          <w:rFonts w:ascii="Arial" w:eastAsia="Times New Roman" w:hAnsi="Arial" w:cs="Arial"/>
          <w:sz w:val="24"/>
          <w:lang w:val="en-GB"/>
        </w:rPr>
        <w:t xml:space="preserve"> </w:t>
      </w:r>
    </w:p>
    <w:sectPr w:rsidR="00C71AFC" w:rsidRPr="00B6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45B2C"/>
    <w:multiLevelType w:val="hybridMultilevel"/>
    <w:tmpl w:val="DA78CB6A"/>
    <w:lvl w:ilvl="0" w:tplc="4E1E5856">
      <w:start w:val="1"/>
      <w:numFmt w:val="decimal"/>
      <w:lvlText w:val="%1."/>
      <w:lvlJc w:val="left"/>
      <w:pPr>
        <w:ind w:left="720" w:hanging="360"/>
      </w:pPr>
      <w:rPr>
        <w:i w:val="0"/>
        <w:color w:val="auto"/>
      </w:rPr>
    </w:lvl>
    <w:lvl w:ilvl="1" w:tplc="B30C650A">
      <w:start w:val="1"/>
      <w:numFmt w:val="lowerLetter"/>
      <w:lvlText w:val="%2."/>
      <w:lvlJc w:val="left"/>
      <w:pPr>
        <w:ind w:left="1440" w:hanging="360"/>
      </w:pPr>
      <w:rPr>
        <w:color w:val="FF000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3B69630F"/>
    <w:multiLevelType w:val="hybridMultilevel"/>
    <w:tmpl w:val="2C8EBF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65581A70"/>
    <w:multiLevelType w:val="hybridMultilevel"/>
    <w:tmpl w:val="1140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69949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461882">
    <w:abstractNumId w:val="2"/>
  </w:num>
  <w:num w:numId="3" w16cid:durableId="94433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57"/>
    <w:rsid w:val="00185CF7"/>
    <w:rsid w:val="001D348E"/>
    <w:rsid w:val="001D3C74"/>
    <w:rsid w:val="001D57F7"/>
    <w:rsid w:val="00435304"/>
    <w:rsid w:val="00476C1C"/>
    <w:rsid w:val="004D7157"/>
    <w:rsid w:val="005C0A67"/>
    <w:rsid w:val="005E3DFE"/>
    <w:rsid w:val="00636990"/>
    <w:rsid w:val="00647B48"/>
    <w:rsid w:val="006C77FF"/>
    <w:rsid w:val="00773EE3"/>
    <w:rsid w:val="008B136E"/>
    <w:rsid w:val="009B44E0"/>
    <w:rsid w:val="00AE4F6E"/>
    <w:rsid w:val="00AF4B3A"/>
    <w:rsid w:val="00B05932"/>
    <w:rsid w:val="00B65315"/>
    <w:rsid w:val="00C0301B"/>
    <w:rsid w:val="00C434C9"/>
    <w:rsid w:val="00C47F1E"/>
    <w:rsid w:val="00C71AFC"/>
    <w:rsid w:val="00CE3F35"/>
    <w:rsid w:val="00D15326"/>
    <w:rsid w:val="00D15687"/>
    <w:rsid w:val="00D249AA"/>
    <w:rsid w:val="00DA257B"/>
    <w:rsid w:val="00E12892"/>
    <w:rsid w:val="00E34C5B"/>
    <w:rsid w:val="00E739FC"/>
    <w:rsid w:val="00EF40F4"/>
    <w:rsid w:val="00FE6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6A4"/>
  <w15:docId w15:val="{DE9C7A33-476E-4710-8910-1E4B57B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57"/>
    <w:rPr>
      <w:rFonts w:ascii="Tahoma" w:hAnsi="Tahoma" w:cs="Tahoma"/>
      <w:sz w:val="16"/>
      <w:szCs w:val="16"/>
    </w:rPr>
  </w:style>
  <w:style w:type="paragraph" w:customStyle="1" w:styleId="Default">
    <w:name w:val="Default"/>
    <w:rsid w:val="00C434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taprotection@legalaidboard.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egalaidboard.ie/dataprotection" TargetMode="External"/><Relationship Id="rId5" Type="http://schemas.openxmlformats.org/officeDocument/2006/relationships/webSettings" Target="webSettings.xml"/><Relationship Id="rId10" Type="http://schemas.openxmlformats.org/officeDocument/2006/relationships/hyperlink" Target="mailto:dataprotection@legalaidboard.ie" TargetMode="External"/><Relationship Id="rId4" Type="http://schemas.openxmlformats.org/officeDocument/2006/relationships/settings" Target="settings.xml"/><Relationship Id="rId9" Type="http://schemas.openxmlformats.org/officeDocument/2006/relationships/hyperlink" Target="mailto:dataprotection@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0C7B1-AC2C-4A3A-B2EB-37625856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Robert x. Glynn</cp:lastModifiedBy>
  <cp:revision>2</cp:revision>
  <dcterms:created xsi:type="dcterms:W3CDTF">2025-06-18T10:43:00Z</dcterms:created>
  <dcterms:modified xsi:type="dcterms:W3CDTF">2025-06-18T10:43:00Z</dcterms:modified>
</cp:coreProperties>
</file>